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7306F" w:rsidRPr="007F3825" w14:paraId="34E821CC" w14:textId="77777777" w:rsidTr="00AA6A54">
        <w:tc>
          <w:tcPr>
            <w:tcW w:w="4785" w:type="dxa"/>
          </w:tcPr>
          <w:p w14:paraId="59836109" w14:textId="044D73DF" w:rsidR="0077306F" w:rsidRPr="007F3825" w:rsidRDefault="0077306F" w:rsidP="001A4873">
            <w:pPr>
              <w:pStyle w:val="tdtabletext"/>
              <w:tabs>
                <w:tab w:val="left" w:pos="993"/>
              </w:tabs>
              <w:spacing w:line="240" w:lineRule="auto"/>
              <w:rPr>
                <w:rFonts w:ascii="Times New Roman" w:hAnsi="Times New Roman"/>
              </w:rPr>
            </w:pPr>
            <w:r w:rsidRPr="007F3825">
              <w:rPr>
                <w:rFonts w:ascii="Times New Roman" w:hAnsi="Times New Roman"/>
              </w:rPr>
              <w:t>СОГЛАСОВАНО</w:t>
            </w:r>
          </w:p>
        </w:tc>
        <w:tc>
          <w:tcPr>
            <w:tcW w:w="4785" w:type="dxa"/>
          </w:tcPr>
          <w:p w14:paraId="202E8D1C" w14:textId="2A62F67F" w:rsidR="0077306F" w:rsidRPr="007F3825" w:rsidRDefault="0077306F" w:rsidP="001A4873">
            <w:pPr>
              <w:pStyle w:val="tdtabletext"/>
              <w:tabs>
                <w:tab w:val="left" w:pos="993"/>
              </w:tabs>
              <w:spacing w:line="240" w:lineRule="auto"/>
              <w:rPr>
                <w:rFonts w:ascii="Times New Roman" w:hAnsi="Times New Roman"/>
              </w:rPr>
            </w:pPr>
            <w:r w:rsidRPr="007F3825">
              <w:rPr>
                <w:rFonts w:ascii="Times New Roman" w:hAnsi="Times New Roman"/>
              </w:rPr>
              <w:t>УТВЕРЖДАЮ</w:t>
            </w:r>
          </w:p>
        </w:tc>
      </w:tr>
      <w:tr w:rsidR="0077306F" w:rsidRPr="007F3825" w14:paraId="4BFEAD5C" w14:textId="77777777" w:rsidTr="00AA6A54">
        <w:trPr>
          <w:trHeight w:val="1133"/>
        </w:trPr>
        <w:tc>
          <w:tcPr>
            <w:tcW w:w="4785" w:type="dxa"/>
          </w:tcPr>
          <w:p w14:paraId="129AEA34" w14:textId="77777777" w:rsidR="0077306F" w:rsidRPr="007F3825" w:rsidRDefault="0077306F" w:rsidP="001A4873">
            <w:pPr>
              <w:pStyle w:val="tdtabletext"/>
              <w:tabs>
                <w:tab w:val="left" w:pos="993"/>
              </w:tabs>
              <w:spacing w:line="240" w:lineRule="auto"/>
              <w:rPr>
                <w:rFonts w:ascii="Times New Roman" w:hAnsi="Times New Roman"/>
              </w:rPr>
            </w:pPr>
            <w:r w:rsidRPr="007F3825">
              <w:rPr>
                <w:rFonts w:ascii="Times New Roman" w:hAnsi="Times New Roman"/>
              </w:rPr>
              <w:t>Главный инженер</w:t>
            </w:r>
          </w:p>
          <w:p w14:paraId="33AFEAA1" w14:textId="6736C40C" w:rsidR="0077306F" w:rsidRDefault="0041692E" w:rsidP="001A4873">
            <w:pPr>
              <w:pStyle w:val="tdtabletext"/>
              <w:tabs>
                <w:tab w:val="left" w:pos="993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  <w:r w:rsidR="004D5CE3">
              <w:rPr>
                <w:rFonts w:ascii="Times New Roman" w:hAnsi="Times New Roman"/>
              </w:rPr>
              <w:t xml:space="preserve"> </w:t>
            </w:r>
            <w:r w:rsidR="0077306F" w:rsidRPr="007F3825">
              <w:rPr>
                <w:rFonts w:ascii="Times New Roman" w:hAnsi="Times New Roman"/>
              </w:rPr>
              <w:t>«</w:t>
            </w:r>
            <w:r w:rsidR="00DD0429" w:rsidRPr="00DD0429">
              <w:rPr>
                <w:rFonts w:ascii="Times New Roman" w:hAnsi="Times New Roman"/>
                <w:color w:val="FF0000"/>
              </w:rPr>
              <w:t>ХХХХХХХХХХХ</w:t>
            </w:r>
            <w:r w:rsidR="0077306F" w:rsidRPr="007F3825">
              <w:rPr>
                <w:rFonts w:ascii="Times New Roman" w:hAnsi="Times New Roman"/>
              </w:rPr>
              <w:t>»</w:t>
            </w:r>
          </w:p>
          <w:p w14:paraId="79909233" w14:textId="77777777" w:rsidR="00756FD5" w:rsidRPr="007F3825" w:rsidRDefault="00756FD5" w:rsidP="001A4873">
            <w:pPr>
              <w:pStyle w:val="tdtabletext"/>
              <w:tabs>
                <w:tab w:val="left" w:pos="993"/>
              </w:tabs>
              <w:spacing w:line="240" w:lineRule="auto"/>
              <w:rPr>
                <w:rFonts w:ascii="Times New Roman" w:hAnsi="Times New Roman"/>
              </w:rPr>
            </w:pPr>
          </w:p>
          <w:p w14:paraId="4865528B" w14:textId="594A75FA" w:rsidR="0077306F" w:rsidRPr="007F3825" w:rsidRDefault="0077306F" w:rsidP="001A4873">
            <w:pPr>
              <w:pStyle w:val="tdtabletext"/>
              <w:tabs>
                <w:tab w:val="left" w:pos="993"/>
              </w:tabs>
              <w:spacing w:line="240" w:lineRule="auto"/>
              <w:rPr>
                <w:rFonts w:ascii="Times New Roman" w:hAnsi="Times New Roman"/>
              </w:rPr>
            </w:pPr>
            <w:r w:rsidRPr="007F3825">
              <w:rPr>
                <w:rFonts w:ascii="Times New Roman" w:hAnsi="Times New Roman"/>
              </w:rPr>
              <w:t>__________________</w:t>
            </w:r>
            <w:r w:rsidR="0041692E" w:rsidRPr="004D5CE3">
              <w:rPr>
                <w:rFonts w:ascii="Times New Roman" w:hAnsi="Times New Roman"/>
              </w:rPr>
              <w:t xml:space="preserve"> </w:t>
            </w:r>
            <w:r w:rsidR="00DD0429" w:rsidRPr="00DD0429">
              <w:rPr>
                <w:rFonts w:ascii="Times New Roman" w:hAnsi="Times New Roman"/>
                <w:color w:val="FF0000"/>
              </w:rPr>
              <w:t>ХХХХХХХХХ</w:t>
            </w:r>
          </w:p>
        </w:tc>
        <w:tc>
          <w:tcPr>
            <w:tcW w:w="4785" w:type="dxa"/>
          </w:tcPr>
          <w:p w14:paraId="721C8A9D" w14:textId="56D260E3" w:rsidR="0077306F" w:rsidRPr="007F3825" w:rsidRDefault="00DD0429" w:rsidP="001A4873">
            <w:pPr>
              <w:pStyle w:val="tdtabletext"/>
              <w:tabs>
                <w:tab w:val="left" w:pos="993"/>
              </w:tabs>
              <w:spacing w:line="240" w:lineRule="auto"/>
              <w:rPr>
                <w:rFonts w:ascii="Times New Roman" w:hAnsi="Times New Roman"/>
              </w:rPr>
            </w:pPr>
            <w:r w:rsidRPr="00DD0429">
              <w:rPr>
                <w:rFonts w:ascii="Times New Roman" w:hAnsi="Times New Roman"/>
                <w:color w:val="FF0000"/>
              </w:rPr>
              <w:t>ХХХХХХХХХХХХХХХ</w:t>
            </w:r>
          </w:p>
        </w:tc>
      </w:tr>
      <w:tr w:rsidR="007C48B0" w:rsidRPr="007F3825" w14:paraId="64C7DA2C" w14:textId="77777777" w:rsidTr="00AA6A54">
        <w:tc>
          <w:tcPr>
            <w:tcW w:w="4785" w:type="dxa"/>
          </w:tcPr>
          <w:p w14:paraId="32EAE10E" w14:textId="3CAEA38F" w:rsidR="007C48B0" w:rsidRPr="007F3825" w:rsidRDefault="007C48B0" w:rsidP="001A4873">
            <w:pPr>
              <w:pStyle w:val="tdtabletext"/>
              <w:tabs>
                <w:tab w:val="left" w:pos="993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14:paraId="77C8934D" w14:textId="6D2A2ADA" w:rsidR="007C48B0" w:rsidRPr="007F3825" w:rsidRDefault="00387F4B" w:rsidP="001A4873">
            <w:pPr>
              <w:pStyle w:val="tdtabletext"/>
              <w:tabs>
                <w:tab w:val="left" w:pos="993"/>
              </w:tabs>
              <w:spacing w:line="240" w:lineRule="auto"/>
              <w:rPr>
                <w:rFonts w:ascii="Times New Roman" w:hAnsi="Times New Roman"/>
              </w:rPr>
            </w:pPr>
            <w:r w:rsidRPr="007F3825">
              <w:rPr>
                <w:rFonts w:ascii="Times New Roman" w:hAnsi="Times New Roman"/>
              </w:rPr>
              <w:t>__________________</w:t>
            </w:r>
            <w:r w:rsidR="00DD0429">
              <w:rPr>
                <w:rFonts w:ascii="Times New Roman" w:hAnsi="Times New Roman"/>
                <w:lang w:val="en-US"/>
              </w:rPr>
              <w:t xml:space="preserve"> </w:t>
            </w:r>
            <w:r w:rsidR="00DD0429" w:rsidRPr="00DD0429">
              <w:rPr>
                <w:rFonts w:ascii="Times New Roman" w:hAnsi="Times New Roman"/>
                <w:color w:val="FF0000"/>
                <w:lang w:val="en-US"/>
              </w:rPr>
              <w:t>ХХХХХХХХХ</w:t>
            </w:r>
          </w:p>
        </w:tc>
      </w:tr>
      <w:tr w:rsidR="0086563D" w:rsidRPr="007F3825" w14:paraId="1CD29D2D" w14:textId="77777777" w:rsidTr="00AA6A54">
        <w:tc>
          <w:tcPr>
            <w:tcW w:w="4785" w:type="dxa"/>
          </w:tcPr>
          <w:p w14:paraId="67B6DD1F" w14:textId="77777777" w:rsidR="00DD0429" w:rsidRDefault="0086563D" w:rsidP="002051C0">
            <w:pPr>
              <w:pStyle w:val="msonormalmailrucssattributepostfix"/>
              <w:shd w:val="clear" w:color="auto" w:fill="FFFFFF"/>
              <w:rPr>
                <w:color w:val="000000"/>
              </w:rPr>
            </w:pPr>
            <w:r w:rsidRPr="007F3825">
              <w:rPr>
                <w:color w:val="000000"/>
              </w:rPr>
              <w:t>Начальник отдела инженерных систем </w:t>
            </w:r>
            <w:r w:rsidRPr="007F3825">
              <w:rPr>
                <w:color w:val="000000"/>
              </w:rPr>
              <w:br/>
              <w:t xml:space="preserve">Службы </w:t>
            </w:r>
            <w:r w:rsidR="00DD0429" w:rsidRPr="00DD0429">
              <w:rPr>
                <w:color w:val="FF0000"/>
              </w:rPr>
              <w:t>ХХХХХХХХХ</w:t>
            </w:r>
            <w:r w:rsidR="00DD0429" w:rsidRPr="007F3825">
              <w:rPr>
                <w:color w:val="000000"/>
              </w:rPr>
              <w:t xml:space="preserve"> </w:t>
            </w:r>
          </w:p>
          <w:p w14:paraId="22C2ADCE" w14:textId="12E148E9" w:rsidR="0086563D" w:rsidRPr="007F3825" w:rsidRDefault="0086563D" w:rsidP="002051C0">
            <w:pPr>
              <w:pStyle w:val="msonormalmailrucssattributepostfix"/>
              <w:shd w:val="clear" w:color="auto" w:fill="FFFFFF"/>
              <w:rPr>
                <w:color w:val="000000"/>
              </w:rPr>
            </w:pPr>
            <w:r w:rsidRPr="007F3825">
              <w:rPr>
                <w:color w:val="000000"/>
              </w:rPr>
              <w:t>«</w:t>
            </w:r>
            <w:r w:rsidR="00DD0429">
              <w:rPr>
                <w:color w:val="000000"/>
              </w:rPr>
              <w:t>ХХХХХХХХХ</w:t>
            </w:r>
            <w:r w:rsidRPr="007F3825">
              <w:rPr>
                <w:color w:val="000000"/>
              </w:rPr>
              <w:t>»</w:t>
            </w:r>
          </w:p>
          <w:p w14:paraId="26F20169" w14:textId="712AD361" w:rsidR="00C64CDB" w:rsidRDefault="0086563D" w:rsidP="001A4873">
            <w:pPr>
              <w:pStyle w:val="msonormalmailrucssattributepostfix"/>
              <w:shd w:val="clear" w:color="auto" w:fill="FFFFFF"/>
              <w:jc w:val="both"/>
              <w:rPr>
                <w:color w:val="000000"/>
              </w:rPr>
            </w:pPr>
            <w:r w:rsidRPr="007F3825">
              <w:rPr>
                <w:color w:val="000000"/>
              </w:rPr>
              <w:t>__________________</w:t>
            </w:r>
            <w:r w:rsidR="0041692E">
              <w:rPr>
                <w:color w:val="000000"/>
                <w:lang w:val="en-US"/>
              </w:rPr>
              <w:t xml:space="preserve"> </w:t>
            </w:r>
            <w:r w:rsidR="00DD0429" w:rsidRPr="00DD0429">
              <w:rPr>
                <w:color w:val="FF0000"/>
              </w:rPr>
              <w:t>ХХХХХХХХХ</w:t>
            </w:r>
          </w:p>
          <w:p w14:paraId="1B0BF713" w14:textId="139A711C" w:rsidR="00756FD5" w:rsidRPr="007F3825" w:rsidRDefault="00756FD5" w:rsidP="001A4873">
            <w:pPr>
              <w:pStyle w:val="msonormalmailrucssattributepostfix"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4785" w:type="dxa"/>
          </w:tcPr>
          <w:p w14:paraId="35125EFB" w14:textId="77777777" w:rsidR="0086563D" w:rsidRPr="007F3825" w:rsidRDefault="0086563D" w:rsidP="001A4873">
            <w:pPr>
              <w:pStyle w:val="tdtabletext"/>
              <w:tabs>
                <w:tab w:val="left" w:pos="993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86563D" w:rsidRPr="007F3825" w14:paraId="5E0E0BCE" w14:textId="77777777" w:rsidTr="00AA6A54">
        <w:tc>
          <w:tcPr>
            <w:tcW w:w="4785" w:type="dxa"/>
          </w:tcPr>
          <w:p w14:paraId="079EC125" w14:textId="4F3AED62" w:rsidR="00AA6A54" w:rsidRPr="007F3825" w:rsidRDefault="00D42C63" w:rsidP="001A4873">
            <w:pPr>
              <w:pStyle w:val="msonormalmailrucssattributepostfix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Главный инженер проекта по инженерным системам   ОО</w:t>
            </w:r>
            <w:r w:rsidR="0041692E">
              <w:rPr>
                <w:color w:val="000000"/>
              </w:rPr>
              <w:t>О</w:t>
            </w:r>
            <w:r w:rsidR="004D5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="00DD0429" w:rsidRPr="00DD0429">
              <w:rPr>
                <w:color w:val="FF0000"/>
              </w:rPr>
              <w:t>ХХХХХХХХХ</w:t>
            </w:r>
            <w:r w:rsidR="00AA6A54" w:rsidRPr="007F3825">
              <w:rPr>
                <w:color w:val="000000"/>
              </w:rPr>
              <w:t xml:space="preserve">»   </w:t>
            </w:r>
          </w:p>
          <w:p w14:paraId="35F759CF" w14:textId="38223D52" w:rsidR="00AA6A54" w:rsidRPr="007F3825" w:rsidRDefault="00D42C63" w:rsidP="001A4873">
            <w:pPr>
              <w:pStyle w:val="msonormalmailrucssattributepostfix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  <w:r w:rsidR="00DD0429" w:rsidRPr="00DD0429">
              <w:rPr>
                <w:color w:val="FF0000"/>
              </w:rPr>
              <w:t xml:space="preserve"> ХХХХХХХХХ</w:t>
            </w:r>
            <w:r w:rsidR="00AA6A54" w:rsidRPr="007F3825">
              <w:rPr>
                <w:color w:val="000000"/>
              </w:rPr>
              <w:t xml:space="preserve">                                                         </w:t>
            </w:r>
          </w:p>
        </w:tc>
        <w:tc>
          <w:tcPr>
            <w:tcW w:w="4785" w:type="dxa"/>
          </w:tcPr>
          <w:p w14:paraId="6D3D2700" w14:textId="77777777" w:rsidR="0086563D" w:rsidRPr="007F3825" w:rsidRDefault="0086563D" w:rsidP="001A4873">
            <w:pPr>
              <w:pStyle w:val="tdtabletext"/>
              <w:tabs>
                <w:tab w:val="left" w:pos="993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D72892" w:rsidRPr="007F3825" w14:paraId="34187D58" w14:textId="77777777" w:rsidTr="00AA6A54">
        <w:tc>
          <w:tcPr>
            <w:tcW w:w="4785" w:type="dxa"/>
          </w:tcPr>
          <w:p w14:paraId="0F8680BC" w14:textId="77777777" w:rsidR="00B843FB" w:rsidRPr="007F3825" w:rsidRDefault="00B843FB" w:rsidP="001A4873">
            <w:pPr>
              <w:shd w:val="clear" w:color="auto" w:fill="FFFFFF"/>
              <w:rPr>
                <w:color w:val="000000"/>
              </w:rPr>
            </w:pPr>
          </w:p>
          <w:p w14:paraId="4A10936D" w14:textId="22A81B28" w:rsidR="0086563D" w:rsidRPr="004D5CE3" w:rsidRDefault="00973078" w:rsidP="001A4873">
            <w:pPr>
              <w:shd w:val="clear" w:color="auto" w:fill="FFFFFF"/>
              <w:rPr>
                <w:color w:val="000000"/>
              </w:rPr>
            </w:pPr>
            <w:r w:rsidRPr="004D5CE3">
              <w:rPr>
                <w:color w:val="000000"/>
              </w:rPr>
              <w:t>Главный с</w:t>
            </w:r>
            <w:r w:rsidR="00756FD5" w:rsidRPr="004D5CE3">
              <w:rPr>
                <w:color w:val="000000"/>
              </w:rPr>
              <w:t>п</w:t>
            </w:r>
            <w:r w:rsidRPr="004D5CE3">
              <w:rPr>
                <w:color w:val="000000"/>
              </w:rPr>
              <w:t xml:space="preserve">ециалист </w:t>
            </w:r>
          </w:p>
          <w:p w14:paraId="1C54C2A1" w14:textId="77777777" w:rsidR="004D5CE3" w:rsidRPr="004D5CE3" w:rsidRDefault="004D5CE3" w:rsidP="004D5CE3">
            <w:pPr>
              <w:shd w:val="clear" w:color="auto" w:fill="FFFFFF"/>
              <w:rPr>
                <w:color w:val="000000"/>
              </w:rPr>
            </w:pPr>
            <w:r w:rsidRPr="004D5CE3">
              <w:rPr>
                <w:color w:val="000000"/>
              </w:rPr>
              <w:t xml:space="preserve">отдела инженерных систем </w:t>
            </w:r>
          </w:p>
          <w:p w14:paraId="140A7C3E" w14:textId="6F993F55" w:rsidR="00756FD5" w:rsidRDefault="00DD0429" w:rsidP="004D5CE3">
            <w:pPr>
              <w:pStyle w:val="tdtabletext"/>
              <w:tabs>
                <w:tab w:val="left" w:pos="993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DD0429">
              <w:rPr>
                <w:rFonts w:ascii="Times New Roman" w:hAnsi="Times New Roman"/>
                <w:color w:val="FF0000"/>
              </w:rPr>
              <w:t>ХХХХХХХХХ</w:t>
            </w:r>
            <w:r w:rsidRPr="004D5CE3">
              <w:rPr>
                <w:rFonts w:ascii="Times New Roman" w:hAnsi="Times New Roman"/>
                <w:color w:val="000000"/>
              </w:rPr>
              <w:t xml:space="preserve"> </w:t>
            </w:r>
            <w:r w:rsidR="004D5CE3" w:rsidRPr="004D5CE3">
              <w:rPr>
                <w:rFonts w:ascii="Times New Roman" w:hAnsi="Times New Roman"/>
                <w:color w:val="000000"/>
              </w:rPr>
              <w:t>ПАО</w:t>
            </w:r>
            <w:r w:rsidR="004D5CE3">
              <w:rPr>
                <w:rFonts w:ascii="Times New Roman" w:hAnsi="Times New Roman"/>
                <w:color w:val="000000"/>
              </w:rPr>
              <w:t xml:space="preserve"> </w:t>
            </w:r>
            <w:r w:rsidR="004D5CE3" w:rsidRPr="004D5CE3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ХХХХХХХХХ</w:t>
            </w:r>
            <w:r w:rsidR="004D5CE3" w:rsidRPr="004D5CE3">
              <w:rPr>
                <w:rFonts w:ascii="Times New Roman" w:hAnsi="Times New Roman"/>
                <w:color w:val="000000"/>
              </w:rPr>
              <w:t>»</w:t>
            </w:r>
          </w:p>
          <w:p w14:paraId="3DF81853" w14:textId="77777777" w:rsidR="004D5CE3" w:rsidRPr="004D5CE3" w:rsidRDefault="004D5CE3" w:rsidP="004D5CE3">
            <w:pPr>
              <w:pStyle w:val="tdtabletext"/>
              <w:tabs>
                <w:tab w:val="left" w:pos="993"/>
              </w:tabs>
              <w:spacing w:line="240" w:lineRule="auto"/>
              <w:rPr>
                <w:rFonts w:ascii="Times New Roman" w:hAnsi="Times New Roman"/>
              </w:rPr>
            </w:pPr>
          </w:p>
          <w:p w14:paraId="50FB8D26" w14:textId="2755E9AA" w:rsidR="00D72892" w:rsidRPr="007F3825" w:rsidRDefault="00AC6169" w:rsidP="001A4873">
            <w:pPr>
              <w:pStyle w:val="tdtabletext"/>
              <w:tabs>
                <w:tab w:val="left" w:pos="993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  <w:r w:rsidR="00DD0429" w:rsidRPr="00DD0429">
              <w:rPr>
                <w:rFonts w:ascii="Times New Roman" w:hAnsi="Times New Roman"/>
                <w:color w:val="FF0000"/>
              </w:rPr>
              <w:t xml:space="preserve"> ХХХХХХХХХ</w:t>
            </w:r>
          </w:p>
        </w:tc>
        <w:tc>
          <w:tcPr>
            <w:tcW w:w="4785" w:type="dxa"/>
          </w:tcPr>
          <w:p w14:paraId="5D62D880" w14:textId="77777777" w:rsidR="00D72892" w:rsidRPr="007F3825" w:rsidRDefault="00D72892" w:rsidP="001A4873">
            <w:pPr>
              <w:pStyle w:val="tdtabletext"/>
              <w:tabs>
                <w:tab w:val="left" w:pos="993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361AD1" w:rsidRPr="007F3825" w14:paraId="37E941E9" w14:textId="77777777" w:rsidTr="00AA6A54">
        <w:tc>
          <w:tcPr>
            <w:tcW w:w="4785" w:type="dxa"/>
          </w:tcPr>
          <w:p w14:paraId="3D892562" w14:textId="33B07EAE" w:rsidR="00361AD1" w:rsidRPr="007F3825" w:rsidRDefault="00361AD1" w:rsidP="001A487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785" w:type="dxa"/>
          </w:tcPr>
          <w:p w14:paraId="516C042E" w14:textId="77777777" w:rsidR="00361AD1" w:rsidRPr="007F3825" w:rsidRDefault="00361AD1" w:rsidP="001A4873">
            <w:pPr>
              <w:pStyle w:val="tdtabletext"/>
              <w:tabs>
                <w:tab w:val="left" w:pos="993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643D0C" w:rsidRPr="007F3825" w14:paraId="22786048" w14:textId="77777777" w:rsidTr="00AA6A54">
        <w:tc>
          <w:tcPr>
            <w:tcW w:w="4785" w:type="dxa"/>
          </w:tcPr>
          <w:p w14:paraId="41BD2022" w14:textId="77777777" w:rsidR="00B843FB" w:rsidRPr="007F3825" w:rsidRDefault="00B843FB" w:rsidP="001A4873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14:paraId="70DA4BCB" w14:textId="77777777" w:rsidR="00643D0C" w:rsidRPr="007F3825" w:rsidRDefault="00643D0C" w:rsidP="001A4873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7F3825">
              <w:rPr>
                <w:color w:val="000000"/>
                <w:shd w:val="clear" w:color="auto" w:fill="FFFFFF"/>
              </w:rPr>
              <w:t xml:space="preserve">Генеральный директор </w:t>
            </w:r>
          </w:p>
          <w:p w14:paraId="25FBD9AF" w14:textId="747B104D" w:rsidR="00643D0C" w:rsidRPr="007F3825" w:rsidRDefault="00756FD5" w:rsidP="001A4873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ООО</w:t>
            </w:r>
            <w:r w:rsidR="004D5CE3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«</w:t>
            </w:r>
            <w:r w:rsidR="00DD0429" w:rsidRPr="00DD0429">
              <w:rPr>
                <w:color w:val="FF0000"/>
              </w:rPr>
              <w:t>ХХХХХХХХХ</w:t>
            </w:r>
            <w:r>
              <w:rPr>
                <w:color w:val="000000"/>
                <w:shd w:val="clear" w:color="auto" w:fill="FFFFFF"/>
              </w:rPr>
              <w:t>»</w:t>
            </w:r>
            <w:r w:rsidR="00643D0C" w:rsidRPr="007F3825">
              <w:rPr>
                <w:color w:val="000000"/>
                <w:shd w:val="clear" w:color="auto" w:fill="FFFFFF"/>
              </w:rPr>
              <w:t xml:space="preserve"> </w:t>
            </w:r>
          </w:p>
          <w:p w14:paraId="49C54921" w14:textId="77777777" w:rsidR="00C64CDB" w:rsidRDefault="00C64CDB" w:rsidP="001A4873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14:paraId="6E6CBE30" w14:textId="6E7B2E3F" w:rsidR="00C64CDB" w:rsidRDefault="00643D0C" w:rsidP="001A4873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7F3825">
              <w:rPr>
                <w:color w:val="000000"/>
                <w:shd w:val="clear" w:color="auto" w:fill="FFFFFF"/>
              </w:rPr>
              <w:t>____________________</w:t>
            </w:r>
            <w:r w:rsidR="00DD0429" w:rsidRPr="00DD0429">
              <w:rPr>
                <w:color w:val="FF0000"/>
              </w:rPr>
              <w:t xml:space="preserve"> ХХХХХХХХХ</w:t>
            </w:r>
          </w:p>
          <w:p w14:paraId="3AF13F98" w14:textId="6FF03D4E" w:rsidR="00643D0C" w:rsidRPr="007F3825" w:rsidRDefault="00643D0C" w:rsidP="001A4873">
            <w:pPr>
              <w:shd w:val="clear" w:color="auto" w:fill="FFFFFF"/>
              <w:rPr>
                <w:color w:val="000000"/>
              </w:rPr>
            </w:pPr>
            <w:r w:rsidRPr="007F3825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785" w:type="dxa"/>
          </w:tcPr>
          <w:p w14:paraId="54217452" w14:textId="77777777" w:rsidR="00643D0C" w:rsidRPr="007F3825" w:rsidRDefault="00643D0C" w:rsidP="001A4873">
            <w:pPr>
              <w:pStyle w:val="tdtabletext"/>
              <w:tabs>
                <w:tab w:val="left" w:pos="993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8D6DE7" w:rsidRPr="007F3825" w14:paraId="2084981C" w14:textId="77777777" w:rsidTr="00AA6A54">
        <w:tc>
          <w:tcPr>
            <w:tcW w:w="4785" w:type="dxa"/>
          </w:tcPr>
          <w:p w14:paraId="2DB7498B" w14:textId="77777777" w:rsidR="008D6DE7" w:rsidRPr="007F3825" w:rsidRDefault="008D6DE7" w:rsidP="001A4873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</w:tc>
        <w:tc>
          <w:tcPr>
            <w:tcW w:w="4785" w:type="dxa"/>
          </w:tcPr>
          <w:p w14:paraId="6B8D2300" w14:textId="77777777" w:rsidR="008D6DE7" w:rsidRPr="007F3825" w:rsidRDefault="008D6DE7" w:rsidP="001A4873">
            <w:pPr>
              <w:pStyle w:val="tdtabletext"/>
              <w:tabs>
                <w:tab w:val="left" w:pos="993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3FCDD0FB" w14:textId="389C291A" w:rsidR="00AA6304" w:rsidRPr="007F3825" w:rsidRDefault="004774FE" w:rsidP="007F3825">
      <w:pPr>
        <w:pStyle w:val="tdtabletext"/>
        <w:tabs>
          <w:tab w:val="left" w:pos="993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ab/>
      </w:r>
    </w:p>
    <w:p w14:paraId="56670F14" w14:textId="2311315B" w:rsidR="00A95EB0" w:rsidRPr="007F3825" w:rsidRDefault="00A95EB0" w:rsidP="007F3825">
      <w:pPr>
        <w:tabs>
          <w:tab w:val="left" w:pos="7560"/>
          <w:tab w:val="left" w:pos="7740"/>
        </w:tabs>
        <w:spacing w:line="360" w:lineRule="auto"/>
        <w:outlineLvl w:val="0"/>
        <w:rPr>
          <w:color w:val="000000"/>
        </w:rPr>
      </w:pPr>
      <w:r w:rsidRPr="007F3825">
        <w:rPr>
          <w:b/>
        </w:rPr>
        <w:t>ОБЪЕКТ:</w:t>
      </w:r>
      <w:r w:rsidRPr="007F3825">
        <w:t xml:space="preserve">     </w:t>
      </w:r>
      <w:r w:rsidR="00410D2A">
        <w:t xml:space="preserve">     </w:t>
      </w:r>
      <w:r w:rsidRPr="007F3825">
        <w:t xml:space="preserve"> </w:t>
      </w:r>
      <w:r w:rsidRPr="007F3825">
        <w:rPr>
          <w:color w:val="000000"/>
        </w:rPr>
        <w:t xml:space="preserve">Центр </w:t>
      </w:r>
      <w:r w:rsidR="00DD0429" w:rsidRPr="00DD0429">
        <w:rPr>
          <w:color w:val="FF0000"/>
        </w:rPr>
        <w:t>ХХХХХХХХХ</w:t>
      </w:r>
    </w:p>
    <w:p w14:paraId="1AC2079D" w14:textId="77777777" w:rsidR="00DD0429" w:rsidRDefault="00A95EB0" w:rsidP="007F3825">
      <w:pPr>
        <w:tabs>
          <w:tab w:val="left" w:pos="7560"/>
          <w:tab w:val="left" w:pos="7740"/>
        </w:tabs>
        <w:spacing w:line="360" w:lineRule="auto"/>
        <w:outlineLvl w:val="0"/>
        <w:rPr>
          <w:b/>
          <w:color w:val="000000"/>
        </w:rPr>
      </w:pPr>
      <w:r w:rsidRPr="007F3825">
        <w:rPr>
          <w:b/>
          <w:color w:val="000000"/>
        </w:rPr>
        <w:t>АДРЕС:</w:t>
      </w:r>
      <w:r w:rsidRPr="007F3825">
        <w:rPr>
          <w:color w:val="000000"/>
        </w:rPr>
        <w:t xml:space="preserve">      </w:t>
      </w:r>
      <w:r w:rsidR="00410D2A">
        <w:rPr>
          <w:color w:val="000000"/>
        </w:rPr>
        <w:t xml:space="preserve">        </w:t>
      </w:r>
      <w:r w:rsidRPr="007F3825">
        <w:rPr>
          <w:color w:val="000000"/>
        </w:rPr>
        <w:t xml:space="preserve"> г. Москва, </w:t>
      </w:r>
      <w:r w:rsidR="00DD0429" w:rsidRPr="00DD0429">
        <w:rPr>
          <w:color w:val="FF0000"/>
        </w:rPr>
        <w:t>ХХХХХХХХХ</w:t>
      </w:r>
      <w:r w:rsidR="00DD0429" w:rsidRPr="007F3825">
        <w:rPr>
          <w:b/>
          <w:color w:val="000000"/>
        </w:rPr>
        <w:t xml:space="preserve"> </w:t>
      </w:r>
    </w:p>
    <w:p w14:paraId="59E189AF" w14:textId="3CAB82B4" w:rsidR="00A95EB0" w:rsidRPr="007F3825" w:rsidRDefault="00A95EB0" w:rsidP="007F3825">
      <w:pPr>
        <w:tabs>
          <w:tab w:val="left" w:pos="7560"/>
          <w:tab w:val="left" w:pos="7740"/>
        </w:tabs>
        <w:spacing w:line="360" w:lineRule="auto"/>
        <w:outlineLvl w:val="0"/>
        <w:rPr>
          <w:color w:val="000000"/>
        </w:rPr>
      </w:pPr>
      <w:r w:rsidRPr="007F3825">
        <w:rPr>
          <w:b/>
          <w:color w:val="000000"/>
        </w:rPr>
        <w:t>ЗАКАЗЧИК:</w:t>
      </w:r>
      <w:r w:rsidRPr="007F3825">
        <w:rPr>
          <w:color w:val="000000"/>
        </w:rPr>
        <w:t xml:space="preserve">       ПАО «</w:t>
      </w:r>
      <w:r w:rsidR="00DD0429">
        <w:rPr>
          <w:color w:val="000000"/>
        </w:rPr>
        <w:t>ХХХХХХХХХ</w:t>
      </w:r>
      <w:r w:rsidRPr="007F3825">
        <w:rPr>
          <w:color w:val="000000"/>
        </w:rPr>
        <w:t>»</w:t>
      </w:r>
    </w:p>
    <w:p w14:paraId="3993FE8F" w14:textId="387836A4" w:rsidR="00AA6304" w:rsidRPr="001A4873" w:rsidRDefault="008F4135" w:rsidP="00410D2A">
      <w:pPr>
        <w:pStyle w:val="tdnontocunorderedcaption"/>
        <w:tabs>
          <w:tab w:val="left" w:pos="0"/>
        </w:tabs>
        <w:rPr>
          <w:rFonts w:ascii="Times New Roman" w:hAnsi="Times New Roman" w:cs="Times New Roman"/>
          <w:sz w:val="32"/>
        </w:rPr>
      </w:pPr>
      <w:r w:rsidRPr="001A4873">
        <w:rPr>
          <w:rFonts w:ascii="Times New Roman" w:hAnsi="Times New Roman" w:cs="Times New Roman"/>
          <w:sz w:val="32"/>
        </w:rPr>
        <w:t>ПРОГРАММА И МЕТОДИКА ИСПЫТАНИЙ</w:t>
      </w:r>
    </w:p>
    <w:p w14:paraId="564BD092" w14:textId="7F34DF52" w:rsidR="00387F4B" w:rsidRPr="001A4873" w:rsidRDefault="00387F4B" w:rsidP="00410D2A">
      <w:pPr>
        <w:pStyle w:val="tdnontocunorderedcaption"/>
        <w:tabs>
          <w:tab w:val="left" w:pos="0"/>
        </w:tabs>
        <w:rPr>
          <w:rFonts w:ascii="Times New Roman" w:hAnsi="Times New Roman" w:cs="Times New Roman"/>
          <w:sz w:val="32"/>
        </w:rPr>
      </w:pPr>
      <w:r w:rsidRPr="001A4873">
        <w:rPr>
          <w:rFonts w:ascii="Times New Roman" w:hAnsi="Times New Roman" w:cs="Times New Roman"/>
          <w:sz w:val="32"/>
        </w:rPr>
        <w:t xml:space="preserve">СИСТЕМЫ </w:t>
      </w:r>
      <w:r w:rsidR="00D5061F">
        <w:rPr>
          <w:rFonts w:ascii="Times New Roman" w:hAnsi="Times New Roman" w:cs="Times New Roman"/>
          <w:sz w:val="32"/>
        </w:rPr>
        <w:t>КОНДИЦИОНИРОВАНИЯ ТЕХНОЛОГИЧЕСКИХ ПОМЕЩЕНИЙ</w:t>
      </w:r>
      <w:r w:rsidR="00A95EB0" w:rsidRPr="001A4873">
        <w:rPr>
          <w:rFonts w:ascii="Times New Roman" w:hAnsi="Times New Roman" w:cs="Times New Roman"/>
          <w:sz w:val="32"/>
        </w:rPr>
        <w:t xml:space="preserve"> (</w:t>
      </w:r>
      <w:r w:rsidR="00D5061F">
        <w:rPr>
          <w:rFonts w:ascii="Times New Roman" w:hAnsi="Times New Roman" w:cs="Times New Roman"/>
          <w:sz w:val="32"/>
        </w:rPr>
        <w:t>СКТП</w:t>
      </w:r>
      <w:r w:rsidR="00A95EB0" w:rsidRPr="001A4873">
        <w:rPr>
          <w:rFonts w:ascii="Times New Roman" w:hAnsi="Times New Roman" w:cs="Times New Roman"/>
          <w:sz w:val="32"/>
        </w:rPr>
        <w:t>)</w:t>
      </w:r>
    </w:p>
    <w:p w14:paraId="40996457" w14:textId="4BBFCB6C" w:rsidR="00577852" w:rsidRDefault="00577852" w:rsidP="007F3825">
      <w:pPr>
        <w:tabs>
          <w:tab w:val="left" w:pos="0"/>
        </w:tabs>
        <w:spacing w:line="360" w:lineRule="auto"/>
        <w:jc w:val="both"/>
        <w:rPr>
          <w:b/>
        </w:rPr>
      </w:pPr>
    </w:p>
    <w:p w14:paraId="17EBCF92" w14:textId="512AA75B" w:rsidR="00D42C63" w:rsidRDefault="00D42C63" w:rsidP="007F3825">
      <w:pPr>
        <w:tabs>
          <w:tab w:val="left" w:pos="0"/>
        </w:tabs>
        <w:spacing w:line="360" w:lineRule="auto"/>
        <w:jc w:val="both"/>
        <w:rPr>
          <w:b/>
        </w:rPr>
      </w:pPr>
    </w:p>
    <w:p w14:paraId="6C633EE6" w14:textId="0A61C137" w:rsidR="00D42C63" w:rsidRDefault="00D42C63" w:rsidP="007F3825">
      <w:pPr>
        <w:tabs>
          <w:tab w:val="left" w:pos="0"/>
        </w:tabs>
        <w:spacing w:line="360" w:lineRule="auto"/>
        <w:jc w:val="both"/>
        <w:rPr>
          <w:b/>
        </w:rPr>
      </w:pPr>
    </w:p>
    <w:p w14:paraId="633E1BA4" w14:textId="6C950F92" w:rsidR="00D42C63" w:rsidRDefault="00D42C63" w:rsidP="007F3825">
      <w:pPr>
        <w:tabs>
          <w:tab w:val="left" w:pos="0"/>
        </w:tabs>
        <w:spacing w:line="360" w:lineRule="auto"/>
        <w:jc w:val="both"/>
        <w:rPr>
          <w:b/>
        </w:rPr>
      </w:pPr>
    </w:p>
    <w:p w14:paraId="2D834029" w14:textId="73E96F54" w:rsidR="00D42C63" w:rsidRPr="007F3825" w:rsidRDefault="00D42C63" w:rsidP="00D42C63">
      <w:pPr>
        <w:tabs>
          <w:tab w:val="left" w:pos="0"/>
        </w:tabs>
        <w:spacing w:line="360" w:lineRule="auto"/>
        <w:rPr>
          <w:b/>
        </w:rPr>
        <w:sectPr w:rsidR="00D42C63" w:rsidRPr="007F3825" w:rsidSect="00614E2E">
          <w:footerReference w:type="default" r:id="rId12"/>
          <w:pgSz w:w="11906" w:h="16838"/>
          <w:pgMar w:top="851" w:right="851" w:bottom="1418" w:left="1701" w:header="709" w:footer="709" w:gutter="0"/>
          <w:cols w:space="708"/>
          <w:docGrid w:linePitch="360"/>
        </w:sectPr>
      </w:pPr>
      <w:r>
        <w:rPr>
          <w:b/>
        </w:rPr>
        <w:t xml:space="preserve">                                                                 Москва 2018г.</w:t>
      </w:r>
    </w:p>
    <w:p w14:paraId="486DAB69" w14:textId="121FDAED" w:rsidR="00756FD5" w:rsidRDefault="00756FD5" w:rsidP="00D42C63">
      <w:pPr>
        <w:pStyle w:val="tdnontocunorderedcaption"/>
        <w:tabs>
          <w:tab w:val="left" w:pos="0"/>
        </w:tabs>
        <w:jc w:val="left"/>
        <w:rPr>
          <w:rFonts w:ascii="Times New Roman" w:hAnsi="Times New Roman" w:cs="Times New Roman"/>
          <w:sz w:val="28"/>
          <w:szCs w:val="28"/>
        </w:rPr>
      </w:pPr>
    </w:p>
    <w:p w14:paraId="258E3728" w14:textId="3E87F1F4" w:rsidR="0012720B" w:rsidRDefault="0012720B" w:rsidP="007F3825">
      <w:pPr>
        <w:pStyle w:val="tdnontocunorderedcaption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756FD5">
        <w:rPr>
          <w:rFonts w:ascii="Times New Roman" w:hAnsi="Times New Roman" w:cs="Times New Roman"/>
          <w:sz w:val="28"/>
          <w:szCs w:val="28"/>
        </w:rPr>
        <w:t>Аннот</w:t>
      </w:r>
      <w:r w:rsidR="00E33B5E" w:rsidRPr="00756FD5">
        <w:rPr>
          <w:rFonts w:ascii="Times New Roman" w:hAnsi="Times New Roman" w:cs="Times New Roman"/>
          <w:sz w:val="28"/>
          <w:szCs w:val="28"/>
        </w:rPr>
        <w:t>а</w:t>
      </w:r>
      <w:r w:rsidR="00756FD5">
        <w:rPr>
          <w:rFonts w:ascii="Times New Roman" w:hAnsi="Times New Roman" w:cs="Times New Roman"/>
          <w:sz w:val="28"/>
          <w:szCs w:val="28"/>
        </w:rPr>
        <w:t>ция</w:t>
      </w:r>
    </w:p>
    <w:p w14:paraId="7103194E" w14:textId="3355F9AF" w:rsidR="00756FD5" w:rsidRPr="00756FD5" w:rsidRDefault="00756FD5" w:rsidP="00756FD5">
      <w:pPr>
        <w:pStyle w:val="tdnontocunorderedcaption"/>
        <w:tabs>
          <w:tab w:val="left" w:pos="0"/>
        </w:tabs>
        <w:jc w:val="left"/>
        <w:rPr>
          <w:rFonts w:ascii="Times New Roman" w:hAnsi="Times New Roman" w:cs="Times New Roman"/>
          <w:sz w:val="28"/>
          <w:szCs w:val="28"/>
        </w:rPr>
      </w:pPr>
    </w:p>
    <w:p w14:paraId="778BDE0E" w14:textId="1C8EBCF6" w:rsidR="006D5C65" w:rsidRPr="001A4873" w:rsidRDefault="006D5C65" w:rsidP="001A4873">
      <w:pPr>
        <w:pStyle w:val="tdtext"/>
        <w:tabs>
          <w:tab w:val="left" w:pos="0"/>
        </w:tabs>
        <w:ind w:firstLine="567"/>
        <w:rPr>
          <w:rFonts w:ascii="Times New Roman" w:hAnsi="Times New Roman"/>
          <w:b/>
          <w:color w:val="000000"/>
        </w:rPr>
      </w:pPr>
      <w:r w:rsidRPr="007F3825">
        <w:rPr>
          <w:rFonts w:ascii="Times New Roman" w:hAnsi="Times New Roman"/>
        </w:rPr>
        <w:t xml:space="preserve"> </w:t>
      </w:r>
      <w:r w:rsidR="005547C2" w:rsidRPr="007F3825">
        <w:rPr>
          <w:rFonts w:ascii="Times New Roman" w:hAnsi="Times New Roman"/>
        </w:rPr>
        <w:t xml:space="preserve">В настоящем документе представлена программа проведения </w:t>
      </w:r>
      <w:r w:rsidR="006365B8" w:rsidRPr="007F3825">
        <w:rPr>
          <w:rFonts w:ascii="Times New Roman" w:hAnsi="Times New Roman"/>
        </w:rPr>
        <w:t>комплексных</w:t>
      </w:r>
      <w:r w:rsidR="005547C2" w:rsidRPr="007F3825">
        <w:rPr>
          <w:rFonts w:ascii="Times New Roman" w:hAnsi="Times New Roman"/>
        </w:rPr>
        <w:t xml:space="preserve"> испытаний оборудования системы </w:t>
      </w:r>
      <w:r w:rsidR="00AC6169">
        <w:rPr>
          <w:rFonts w:ascii="Times New Roman" w:hAnsi="Times New Roman"/>
        </w:rPr>
        <w:t>кондициониров</w:t>
      </w:r>
      <w:r w:rsidR="00E5585C">
        <w:rPr>
          <w:rFonts w:ascii="Times New Roman" w:hAnsi="Times New Roman"/>
        </w:rPr>
        <w:t>ания технологических помещений</w:t>
      </w:r>
      <w:r w:rsidR="00736537">
        <w:rPr>
          <w:rFonts w:ascii="Times New Roman" w:hAnsi="Times New Roman"/>
        </w:rPr>
        <w:t xml:space="preserve"> (далее</w:t>
      </w:r>
      <w:r w:rsidR="0085505C">
        <w:rPr>
          <w:rFonts w:ascii="Times New Roman" w:hAnsi="Times New Roman"/>
        </w:rPr>
        <w:t xml:space="preserve"> </w:t>
      </w:r>
      <w:r w:rsidR="00736537">
        <w:rPr>
          <w:rFonts w:ascii="Times New Roman" w:hAnsi="Times New Roman"/>
        </w:rPr>
        <w:t>–</w:t>
      </w:r>
      <w:r w:rsidR="0085505C">
        <w:rPr>
          <w:rFonts w:ascii="Times New Roman" w:hAnsi="Times New Roman"/>
        </w:rPr>
        <w:t xml:space="preserve"> СКТП</w:t>
      </w:r>
      <w:r w:rsidR="00736537">
        <w:rPr>
          <w:rFonts w:ascii="Times New Roman" w:hAnsi="Times New Roman"/>
        </w:rPr>
        <w:t>)</w:t>
      </w:r>
      <w:r w:rsidR="005547C2" w:rsidRPr="007F3825">
        <w:rPr>
          <w:rFonts w:ascii="Times New Roman" w:hAnsi="Times New Roman"/>
        </w:rPr>
        <w:t>, расположенн</w:t>
      </w:r>
      <w:r w:rsidR="0085505C">
        <w:rPr>
          <w:rFonts w:ascii="Times New Roman" w:hAnsi="Times New Roman"/>
        </w:rPr>
        <w:t>ых</w:t>
      </w:r>
      <w:r w:rsidR="008A4460" w:rsidRPr="007F3825">
        <w:rPr>
          <w:rFonts w:ascii="Times New Roman" w:hAnsi="Times New Roman"/>
        </w:rPr>
        <w:t xml:space="preserve"> на объекте</w:t>
      </w:r>
      <w:r w:rsidR="001A4873" w:rsidRPr="001A4873">
        <w:rPr>
          <w:rFonts w:ascii="Times New Roman" w:hAnsi="Times New Roman"/>
          <w:b/>
          <w:color w:val="000000"/>
        </w:rPr>
        <w:t xml:space="preserve">: </w:t>
      </w:r>
      <w:r w:rsidR="008A4460" w:rsidRPr="001A4873">
        <w:rPr>
          <w:rFonts w:ascii="Times New Roman" w:hAnsi="Times New Roman"/>
          <w:b/>
          <w:color w:val="000000"/>
        </w:rPr>
        <w:t>«</w:t>
      </w:r>
      <w:r w:rsidR="00DD0429" w:rsidRPr="00DD0429">
        <w:rPr>
          <w:rFonts w:ascii="Times New Roman" w:hAnsi="Times New Roman"/>
          <w:color w:val="FF0000"/>
        </w:rPr>
        <w:t>ХХХХХХХХХ</w:t>
      </w:r>
      <w:r w:rsidR="0041692E">
        <w:rPr>
          <w:rFonts w:ascii="Times New Roman" w:hAnsi="Times New Roman"/>
          <w:b/>
          <w:color w:val="000000"/>
        </w:rPr>
        <w:t>»</w:t>
      </w:r>
      <w:r w:rsidR="001A4873">
        <w:rPr>
          <w:rFonts w:ascii="Times New Roman" w:hAnsi="Times New Roman"/>
          <w:b/>
          <w:color w:val="000000"/>
        </w:rPr>
        <w:t>.</w:t>
      </w:r>
    </w:p>
    <w:p w14:paraId="608A2510" w14:textId="0E40B40D" w:rsidR="009B5BFF" w:rsidRDefault="009B5BFF" w:rsidP="007F3825">
      <w:pPr>
        <w:spacing w:line="360" w:lineRule="auto"/>
      </w:pPr>
      <w:bookmarkStart w:id="0" w:name="_Toc264388593"/>
    </w:p>
    <w:p w14:paraId="6347FEF5" w14:textId="7831584A" w:rsidR="00756FD5" w:rsidRDefault="00756FD5" w:rsidP="007F3825">
      <w:pPr>
        <w:spacing w:line="360" w:lineRule="auto"/>
      </w:pPr>
    </w:p>
    <w:p w14:paraId="1814F9A9" w14:textId="60709823" w:rsidR="00756FD5" w:rsidRDefault="00756FD5" w:rsidP="007F3825">
      <w:pPr>
        <w:spacing w:line="360" w:lineRule="auto"/>
      </w:pPr>
    </w:p>
    <w:p w14:paraId="5A896469" w14:textId="6CA8DF27" w:rsidR="00756FD5" w:rsidRDefault="00756FD5" w:rsidP="007F3825">
      <w:pPr>
        <w:spacing w:line="360" w:lineRule="auto"/>
      </w:pPr>
    </w:p>
    <w:p w14:paraId="2585BB74" w14:textId="59C2AFF7" w:rsidR="00756FD5" w:rsidRDefault="00756FD5" w:rsidP="007F3825">
      <w:pPr>
        <w:spacing w:line="360" w:lineRule="auto"/>
      </w:pPr>
    </w:p>
    <w:p w14:paraId="1CE58D45" w14:textId="361C7C1D" w:rsidR="00756FD5" w:rsidRDefault="00756FD5" w:rsidP="007F3825">
      <w:pPr>
        <w:spacing w:line="360" w:lineRule="auto"/>
      </w:pPr>
    </w:p>
    <w:p w14:paraId="7DD22A37" w14:textId="7DF60CCD" w:rsidR="00756FD5" w:rsidRDefault="00756FD5" w:rsidP="007F3825">
      <w:pPr>
        <w:spacing w:line="360" w:lineRule="auto"/>
      </w:pPr>
    </w:p>
    <w:p w14:paraId="63560DB4" w14:textId="576D7C0D" w:rsidR="00756FD5" w:rsidRDefault="00756FD5" w:rsidP="007F3825">
      <w:pPr>
        <w:spacing w:line="360" w:lineRule="auto"/>
      </w:pPr>
    </w:p>
    <w:p w14:paraId="1E3CEDC5" w14:textId="5A9A9FCB" w:rsidR="00756FD5" w:rsidRDefault="00756FD5" w:rsidP="007F3825">
      <w:pPr>
        <w:spacing w:line="360" w:lineRule="auto"/>
      </w:pPr>
    </w:p>
    <w:p w14:paraId="78F121AF" w14:textId="6E196A53" w:rsidR="00756FD5" w:rsidRDefault="00756FD5" w:rsidP="007F3825">
      <w:pPr>
        <w:spacing w:line="360" w:lineRule="auto"/>
      </w:pPr>
    </w:p>
    <w:p w14:paraId="6010E9A9" w14:textId="688C21BF" w:rsidR="00756FD5" w:rsidRDefault="00756FD5" w:rsidP="007F3825">
      <w:pPr>
        <w:spacing w:line="360" w:lineRule="auto"/>
      </w:pPr>
    </w:p>
    <w:p w14:paraId="62F78163" w14:textId="2E9888F2" w:rsidR="00756FD5" w:rsidRDefault="00756FD5" w:rsidP="007F3825">
      <w:pPr>
        <w:spacing w:line="360" w:lineRule="auto"/>
      </w:pPr>
    </w:p>
    <w:p w14:paraId="66692AE5" w14:textId="4A228237" w:rsidR="00756FD5" w:rsidRDefault="00756FD5" w:rsidP="007F3825">
      <w:pPr>
        <w:spacing w:line="360" w:lineRule="auto"/>
      </w:pPr>
    </w:p>
    <w:p w14:paraId="28EA59D7" w14:textId="03D9E369" w:rsidR="00D42C63" w:rsidRDefault="00D42C63" w:rsidP="007F3825">
      <w:pPr>
        <w:spacing w:line="360" w:lineRule="auto"/>
      </w:pPr>
    </w:p>
    <w:p w14:paraId="58F5F647" w14:textId="6B350AE3" w:rsidR="00D42C63" w:rsidRDefault="00D42C63" w:rsidP="007F3825">
      <w:pPr>
        <w:spacing w:line="360" w:lineRule="auto"/>
      </w:pPr>
    </w:p>
    <w:p w14:paraId="6CEF9355" w14:textId="7BB68F05" w:rsidR="00D42C63" w:rsidRDefault="00D42C63" w:rsidP="007F3825">
      <w:pPr>
        <w:spacing w:line="360" w:lineRule="auto"/>
      </w:pPr>
    </w:p>
    <w:p w14:paraId="2599B186" w14:textId="299DA269" w:rsidR="00D42C63" w:rsidRDefault="00D42C63" w:rsidP="007F3825">
      <w:pPr>
        <w:spacing w:line="360" w:lineRule="auto"/>
      </w:pPr>
    </w:p>
    <w:p w14:paraId="1F6C4F51" w14:textId="3F0A6372" w:rsidR="00D42C63" w:rsidRDefault="00D42C63" w:rsidP="007F3825">
      <w:pPr>
        <w:spacing w:line="360" w:lineRule="auto"/>
      </w:pPr>
    </w:p>
    <w:p w14:paraId="0C95D686" w14:textId="3BBEA1A4" w:rsidR="00D42C63" w:rsidRDefault="00D42C63" w:rsidP="007F3825">
      <w:pPr>
        <w:spacing w:line="360" w:lineRule="auto"/>
      </w:pPr>
    </w:p>
    <w:p w14:paraId="1B4BD849" w14:textId="53B771C3" w:rsidR="00D42C63" w:rsidRDefault="00D42C63" w:rsidP="007F3825">
      <w:pPr>
        <w:spacing w:line="360" w:lineRule="auto"/>
      </w:pPr>
    </w:p>
    <w:p w14:paraId="3F942E71" w14:textId="39039551" w:rsidR="00D42C63" w:rsidRDefault="00D42C63" w:rsidP="007F3825">
      <w:pPr>
        <w:spacing w:line="360" w:lineRule="auto"/>
      </w:pPr>
    </w:p>
    <w:p w14:paraId="59841BA4" w14:textId="617FA183" w:rsidR="00D42C63" w:rsidRDefault="00D42C63" w:rsidP="007F3825">
      <w:pPr>
        <w:spacing w:line="360" w:lineRule="auto"/>
      </w:pPr>
    </w:p>
    <w:p w14:paraId="78641892" w14:textId="404E95AD" w:rsidR="00D42C63" w:rsidRDefault="00D42C63" w:rsidP="007F3825">
      <w:pPr>
        <w:spacing w:line="360" w:lineRule="auto"/>
      </w:pPr>
    </w:p>
    <w:p w14:paraId="21D0F673" w14:textId="77777777" w:rsidR="00DD0429" w:rsidRDefault="00DD0429" w:rsidP="007F3825">
      <w:pPr>
        <w:spacing w:line="360" w:lineRule="auto"/>
      </w:pPr>
    </w:p>
    <w:p w14:paraId="05573333" w14:textId="4082ACCE" w:rsidR="00D42C63" w:rsidRDefault="00D42C63" w:rsidP="007F3825">
      <w:pPr>
        <w:spacing w:line="360" w:lineRule="auto"/>
      </w:pPr>
    </w:p>
    <w:p w14:paraId="702C4109" w14:textId="636B750A" w:rsidR="00D42C63" w:rsidRDefault="00D42C63" w:rsidP="007F3825">
      <w:pPr>
        <w:spacing w:line="360" w:lineRule="auto"/>
      </w:pPr>
    </w:p>
    <w:p w14:paraId="2C75E9D6" w14:textId="77777777" w:rsidR="00D42C63" w:rsidRPr="007F3825" w:rsidRDefault="00D42C63" w:rsidP="007F3825">
      <w:pPr>
        <w:spacing w:line="360" w:lineRule="auto"/>
      </w:pPr>
    </w:p>
    <w:p w14:paraId="4FDCF085" w14:textId="16C6A155" w:rsidR="009B5BFF" w:rsidRPr="005B4E62" w:rsidRDefault="009B5BFF" w:rsidP="007F3825">
      <w:pPr>
        <w:pStyle w:val="11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5B4E62">
        <w:rPr>
          <w:rFonts w:ascii="Times New Roman" w:hAnsi="Times New Roman"/>
          <w:sz w:val="28"/>
          <w:szCs w:val="28"/>
        </w:rPr>
        <w:lastRenderedPageBreak/>
        <w:t>Содержание</w:t>
      </w:r>
    </w:p>
    <w:p w14:paraId="00388739" w14:textId="1970E0B5" w:rsidR="00C954D2" w:rsidRPr="007F3825" w:rsidRDefault="00D9551F" w:rsidP="007F3825">
      <w:pPr>
        <w:pStyle w:val="11"/>
        <w:tabs>
          <w:tab w:val="left" w:pos="0"/>
        </w:tabs>
        <w:ind w:firstLine="567"/>
        <w:rPr>
          <w:rFonts w:ascii="Times New Roman" w:hAnsi="Times New Roman"/>
          <w:b w:val="0"/>
        </w:rPr>
      </w:pPr>
      <w:r w:rsidRPr="007F3825">
        <w:rPr>
          <w:rFonts w:ascii="Times New Roman" w:hAnsi="Times New Roman"/>
        </w:rPr>
        <w:fldChar w:fldCharType="begin"/>
      </w:r>
      <w:r w:rsidRPr="007F3825">
        <w:rPr>
          <w:rFonts w:ascii="Times New Roman" w:hAnsi="Times New Roman"/>
        </w:rPr>
        <w:instrText xml:space="preserve"> TOC \o "1-3" \h \z \u </w:instrText>
      </w:r>
      <w:r w:rsidRPr="007F3825">
        <w:rPr>
          <w:rFonts w:ascii="Times New Roman" w:hAnsi="Times New Roman"/>
        </w:rPr>
        <w:fldChar w:fldCharType="separate"/>
      </w:r>
      <w:hyperlink w:anchor="_Toc449721176" w:history="1">
        <w:r w:rsidR="00C954D2" w:rsidRPr="007F3825">
          <w:rPr>
            <w:rStyle w:val="ab"/>
            <w:rFonts w:ascii="Times New Roman" w:hAnsi="Times New Roman"/>
          </w:rPr>
          <w:t>1 Объект испытаний</w:t>
        </w:r>
        <w:r w:rsidR="00C954D2" w:rsidRPr="007F3825">
          <w:rPr>
            <w:rFonts w:ascii="Times New Roman" w:hAnsi="Times New Roman"/>
            <w:webHidden/>
          </w:rPr>
          <w:tab/>
        </w:r>
        <w:r w:rsidR="00C954D2" w:rsidRPr="007F3825">
          <w:rPr>
            <w:rFonts w:ascii="Times New Roman" w:hAnsi="Times New Roman"/>
            <w:webHidden/>
          </w:rPr>
          <w:fldChar w:fldCharType="begin"/>
        </w:r>
        <w:r w:rsidR="00C954D2" w:rsidRPr="007F3825">
          <w:rPr>
            <w:rFonts w:ascii="Times New Roman" w:hAnsi="Times New Roman"/>
            <w:webHidden/>
          </w:rPr>
          <w:instrText xml:space="preserve"> PAGEREF _Toc449721176 \h </w:instrText>
        </w:r>
        <w:r w:rsidR="00C954D2" w:rsidRPr="007F3825">
          <w:rPr>
            <w:rFonts w:ascii="Times New Roman" w:hAnsi="Times New Roman"/>
            <w:webHidden/>
          </w:rPr>
        </w:r>
        <w:r w:rsidR="00C954D2" w:rsidRPr="007F3825">
          <w:rPr>
            <w:rFonts w:ascii="Times New Roman" w:hAnsi="Times New Roman"/>
            <w:webHidden/>
          </w:rPr>
          <w:fldChar w:fldCharType="separate"/>
        </w:r>
        <w:r w:rsidR="00554AEE">
          <w:rPr>
            <w:rFonts w:ascii="Times New Roman" w:hAnsi="Times New Roman"/>
            <w:webHidden/>
          </w:rPr>
          <w:t>4</w:t>
        </w:r>
        <w:r w:rsidR="00C954D2" w:rsidRPr="007F3825">
          <w:rPr>
            <w:rFonts w:ascii="Times New Roman" w:hAnsi="Times New Roman"/>
            <w:webHidden/>
          </w:rPr>
          <w:fldChar w:fldCharType="end"/>
        </w:r>
      </w:hyperlink>
    </w:p>
    <w:p w14:paraId="13A8376E" w14:textId="4A7CAA11" w:rsidR="00C954D2" w:rsidRPr="007F3825" w:rsidRDefault="00DD0429" w:rsidP="007F3825">
      <w:pPr>
        <w:pStyle w:val="28"/>
        <w:tabs>
          <w:tab w:val="left" w:pos="0"/>
        </w:tabs>
        <w:ind w:firstLine="567"/>
        <w:rPr>
          <w:rFonts w:ascii="Times New Roman" w:hAnsi="Times New Roman"/>
          <w:noProof/>
        </w:rPr>
      </w:pPr>
      <w:hyperlink w:anchor="_Toc449721177" w:history="1">
        <w:r w:rsidR="00C954D2" w:rsidRPr="007F3825">
          <w:rPr>
            <w:rStyle w:val="ab"/>
            <w:rFonts w:ascii="Times New Roman" w:hAnsi="Times New Roman"/>
            <w:noProof/>
          </w:rPr>
          <w:t>1.1 Полное наименование системы, обозначение</w:t>
        </w:r>
        <w:r w:rsidR="00C954D2" w:rsidRPr="007F3825">
          <w:rPr>
            <w:rFonts w:ascii="Times New Roman" w:hAnsi="Times New Roman"/>
            <w:noProof/>
            <w:webHidden/>
          </w:rPr>
          <w:tab/>
        </w:r>
        <w:r w:rsidR="00C954D2" w:rsidRPr="007F3825">
          <w:rPr>
            <w:rFonts w:ascii="Times New Roman" w:hAnsi="Times New Roman"/>
            <w:noProof/>
            <w:webHidden/>
          </w:rPr>
          <w:fldChar w:fldCharType="begin"/>
        </w:r>
        <w:r w:rsidR="00C954D2" w:rsidRPr="007F3825">
          <w:rPr>
            <w:rFonts w:ascii="Times New Roman" w:hAnsi="Times New Roman"/>
            <w:noProof/>
            <w:webHidden/>
          </w:rPr>
          <w:instrText xml:space="preserve"> PAGEREF _Toc449721177 \h </w:instrText>
        </w:r>
        <w:r w:rsidR="00C954D2" w:rsidRPr="007F3825">
          <w:rPr>
            <w:rFonts w:ascii="Times New Roman" w:hAnsi="Times New Roman"/>
            <w:noProof/>
            <w:webHidden/>
          </w:rPr>
        </w:r>
        <w:r w:rsidR="00C954D2" w:rsidRPr="007F3825">
          <w:rPr>
            <w:rFonts w:ascii="Times New Roman" w:hAnsi="Times New Roman"/>
            <w:noProof/>
            <w:webHidden/>
          </w:rPr>
          <w:fldChar w:fldCharType="separate"/>
        </w:r>
        <w:r w:rsidR="00554AEE">
          <w:rPr>
            <w:rFonts w:ascii="Times New Roman" w:hAnsi="Times New Roman"/>
            <w:noProof/>
            <w:webHidden/>
          </w:rPr>
          <w:t>4</w:t>
        </w:r>
        <w:r w:rsidR="00C954D2" w:rsidRPr="007F382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7632066" w14:textId="152FA77D" w:rsidR="00C954D2" w:rsidRPr="007F3825" w:rsidRDefault="00DD0429" w:rsidP="007F3825">
      <w:pPr>
        <w:pStyle w:val="28"/>
        <w:tabs>
          <w:tab w:val="left" w:pos="0"/>
        </w:tabs>
        <w:ind w:firstLine="567"/>
        <w:rPr>
          <w:rFonts w:ascii="Times New Roman" w:hAnsi="Times New Roman"/>
          <w:noProof/>
        </w:rPr>
      </w:pPr>
      <w:hyperlink w:anchor="_Toc449721178" w:history="1">
        <w:r w:rsidR="00955773">
          <w:rPr>
            <w:rStyle w:val="ab"/>
            <w:rFonts w:ascii="Times New Roman" w:hAnsi="Times New Roman"/>
            <w:noProof/>
          </w:rPr>
          <w:t>1.2 Комплектность испытуемой</w:t>
        </w:r>
        <w:r w:rsidR="00C954D2" w:rsidRPr="007F3825">
          <w:rPr>
            <w:rStyle w:val="ab"/>
            <w:rFonts w:ascii="Times New Roman" w:hAnsi="Times New Roman"/>
            <w:noProof/>
          </w:rPr>
          <w:t xml:space="preserve"> системы</w:t>
        </w:r>
        <w:r w:rsidR="00C954D2" w:rsidRPr="007F3825">
          <w:rPr>
            <w:rFonts w:ascii="Times New Roman" w:hAnsi="Times New Roman"/>
            <w:noProof/>
            <w:webHidden/>
          </w:rPr>
          <w:tab/>
        </w:r>
        <w:r w:rsidR="00C954D2" w:rsidRPr="007F3825">
          <w:rPr>
            <w:rFonts w:ascii="Times New Roman" w:hAnsi="Times New Roman"/>
            <w:noProof/>
            <w:webHidden/>
          </w:rPr>
          <w:fldChar w:fldCharType="begin"/>
        </w:r>
        <w:r w:rsidR="00C954D2" w:rsidRPr="007F3825">
          <w:rPr>
            <w:rFonts w:ascii="Times New Roman" w:hAnsi="Times New Roman"/>
            <w:noProof/>
            <w:webHidden/>
          </w:rPr>
          <w:instrText xml:space="preserve"> PAGEREF _Toc449721178 \h </w:instrText>
        </w:r>
        <w:r w:rsidR="00C954D2" w:rsidRPr="007F3825">
          <w:rPr>
            <w:rFonts w:ascii="Times New Roman" w:hAnsi="Times New Roman"/>
            <w:noProof/>
            <w:webHidden/>
          </w:rPr>
        </w:r>
        <w:r w:rsidR="00C954D2" w:rsidRPr="007F3825">
          <w:rPr>
            <w:rFonts w:ascii="Times New Roman" w:hAnsi="Times New Roman"/>
            <w:noProof/>
            <w:webHidden/>
          </w:rPr>
          <w:fldChar w:fldCharType="separate"/>
        </w:r>
        <w:r w:rsidR="00554AEE">
          <w:rPr>
            <w:rFonts w:ascii="Times New Roman" w:hAnsi="Times New Roman"/>
            <w:noProof/>
            <w:webHidden/>
          </w:rPr>
          <w:t>5</w:t>
        </w:r>
        <w:r w:rsidR="00C954D2" w:rsidRPr="007F382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0DEBC0E" w14:textId="0B7A55EE" w:rsidR="00C954D2" w:rsidRPr="007F3825" w:rsidRDefault="00DD0429" w:rsidP="007F3825">
      <w:pPr>
        <w:pStyle w:val="11"/>
        <w:tabs>
          <w:tab w:val="left" w:pos="0"/>
        </w:tabs>
        <w:ind w:firstLine="567"/>
        <w:rPr>
          <w:rFonts w:ascii="Times New Roman" w:hAnsi="Times New Roman"/>
          <w:b w:val="0"/>
        </w:rPr>
      </w:pPr>
      <w:hyperlink w:anchor="_Toc449721179" w:history="1">
        <w:r w:rsidR="00C954D2" w:rsidRPr="007F3825">
          <w:rPr>
            <w:rStyle w:val="ab"/>
            <w:rFonts w:ascii="Times New Roman" w:hAnsi="Times New Roman"/>
          </w:rPr>
          <w:t>2 Цель испытаний</w:t>
        </w:r>
        <w:r w:rsidR="00C954D2" w:rsidRPr="007F3825">
          <w:rPr>
            <w:rFonts w:ascii="Times New Roman" w:hAnsi="Times New Roman"/>
            <w:webHidden/>
          </w:rPr>
          <w:tab/>
        </w:r>
        <w:r w:rsidR="00C954D2" w:rsidRPr="007F3825">
          <w:rPr>
            <w:rFonts w:ascii="Times New Roman" w:hAnsi="Times New Roman"/>
            <w:webHidden/>
          </w:rPr>
          <w:fldChar w:fldCharType="begin"/>
        </w:r>
        <w:r w:rsidR="00C954D2" w:rsidRPr="007F3825">
          <w:rPr>
            <w:rFonts w:ascii="Times New Roman" w:hAnsi="Times New Roman"/>
            <w:webHidden/>
          </w:rPr>
          <w:instrText xml:space="preserve"> PAGEREF _Toc449721179 \h </w:instrText>
        </w:r>
        <w:r w:rsidR="00C954D2" w:rsidRPr="007F3825">
          <w:rPr>
            <w:rFonts w:ascii="Times New Roman" w:hAnsi="Times New Roman"/>
            <w:webHidden/>
          </w:rPr>
        </w:r>
        <w:r w:rsidR="00C954D2" w:rsidRPr="007F3825">
          <w:rPr>
            <w:rFonts w:ascii="Times New Roman" w:hAnsi="Times New Roman"/>
            <w:webHidden/>
          </w:rPr>
          <w:fldChar w:fldCharType="separate"/>
        </w:r>
        <w:r w:rsidR="00554AEE">
          <w:rPr>
            <w:rFonts w:ascii="Times New Roman" w:hAnsi="Times New Roman"/>
            <w:webHidden/>
          </w:rPr>
          <w:t>7</w:t>
        </w:r>
        <w:r w:rsidR="00C954D2" w:rsidRPr="007F3825">
          <w:rPr>
            <w:rFonts w:ascii="Times New Roman" w:hAnsi="Times New Roman"/>
            <w:webHidden/>
          </w:rPr>
          <w:fldChar w:fldCharType="end"/>
        </w:r>
      </w:hyperlink>
    </w:p>
    <w:p w14:paraId="2BE150AF" w14:textId="6A807649" w:rsidR="00C954D2" w:rsidRPr="007F3825" w:rsidRDefault="00DD0429" w:rsidP="007F3825">
      <w:pPr>
        <w:pStyle w:val="11"/>
        <w:tabs>
          <w:tab w:val="left" w:pos="0"/>
        </w:tabs>
        <w:ind w:firstLine="567"/>
        <w:rPr>
          <w:rFonts w:ascii="Times New Roman" w:hAnsi="Times New Roman"/>
          <w:b w:val="0"/>
        </w:rPr>
      </w:pPr>
      <w:hyperlink w:anchor="_Toc449721180" w:history="1">
        <w:r w:rsidR="00C954D2" w:rsidRPr="007F3825">
          <w:rPr>
            <w:rStyle w:val="ab"/>
            <w:rFonts w:ascii="Times New Roman" w:hAnsi="Times New Roman"/>
          </w:rPr>
          <w:t>3 Общие положения</w:t>
        </w:r>
        <w:r w:rsidR="00C954D2" w:rsidRPr="007F3825">
          <w:rPr>
            <w:rFonts w:ascii="Times New Roman" w:hAnsi="Times New Roman"/>
            <w:webHidden/>
          </w:rPr>
          <w:tab/>
        </w:r>
        <w:r w:rsidR="00C954D2" w:rsidRPr="007F3825">
          <w:rPr>
            <w:rFonts w:ascii="Times New Roman" w:hAnsi="Times New Roman"/>
            <w:webHidden/>
          </w:rPr>
          <w:fldChar w:fldCharType="begin"/>
        </w:r>
        <w:r w:rsidR="00C954D2" w:rsidRPr="007F3825">
          <w:rPr>
            <w:rFonts w:ascii="Times New Roman" w:hAnsi="Times New Roman"/>
            <w:webHidden/>
          </w:rPr>
          <w:instrText xml:space="preserve"> PAGEREF _Toc449721180 \h </w:instrText>
        </w:r>
        <w:r w:rsidR="00C954D2" w:rsidRPr="007F3825">
          <w:rPr>
            <w:rFonts w:ascii="Times New Roman" w:hAnsi="Times New Roman"/>
            <w:webHidden/>
          </w:rPr>
        </w:r>
        <w:r w:rsidR="00C954D2" w:rsidRPr="007F3825">
          <w:rPr>
            <w:rFonts w:ascii="Times New Roman" w:hAnsi="Times New Roman"/>
            <w:webHidden/>
          </w:rPr>
          <w:fldChar w:fldCharType="separate"/>
        </w:r>
        <w:r w:rsidR="00554AEE">
          <w:rPr>
            <w:rFonts w:ascii="Times New Roman" w:hAnsi="Times New Roman"/>
            <w:webHidden/>
          </w:rPr>
          <w:t>8</w:t>
        </w:r>
        <w:r w:rsidR="00C954D2" w:rsidRPr="007F3825">
          <w:rPr>
            <w:rFonts w:ascii="Times New Roman" w:hAnsi="Times New Roman"/>
            <w:webHidden/>
          </w:rPr>
          <w:fldChar w:fldCharType="end"/>
        </w:r>
      </w:hyperlink>
    </w:p>
    <w:p w14:paraId="7DE11D1E" w14:textId="7E087CCF" w:rsidR="00C954D2" w:rsidRPr="007F3825" w:rsidRDefault="00DD0429" w:rsidP="007F3825">
      <w:pPr>
        <w:pStyle w:val="28"/>
        <w:tabs>
          <w:tab w:val="left" w:pos="0"/>
        </w:tabs>
        <w:ind w:firstLine="567"/>
        <w:rPr>
          <w:rFonts w:ascii="Times New Roman" w:hAnsi="Times New Roman"/>
          <w:noProof/>
        </w:rPr>
      </w:pPr>
      <w:hyperlink w:anchor="_Toc449721181" w:history="1">
        <w:r w:rsidR="00C954D2" w:rsidRPr="007F3825">
          <w:rPr>
            <w:rStyle w:val="ab"/>
            <w:rFonts w:ascii="Times New Roman" w:hAnsi="Times New Roman"/>
            <w:noProof/>
          </w:rPr>
          <w:t>3.1 Перечень руководящих документов, на основании которых проводят испытания</w:t>
        </w:r>
        <w:r w:rsidR="00C954D2" w:rsidRPr="007F3825">
          <w:rPr>
            <w:rFonts w:ascii="Times New Roman" w:hAnsi="Times New Roman"/>
            <w:noProof/>
            <w:webHidden/>
          </w:rPr>
          <w:tab/>
        </w:r>
        <w:r w:rsidR="00C954D2" w:rsidRPr="007F3825">
          <w:rPr>
            <w:rFonts w:ascii="Times New Roman" w:hAnsi="Times New Roman"/>
            <w:noProof/>
            <w:webHidden/>
          </w:rPr>
          <w:fldChar w:fldCharType="begin"/>
        </w:r>
        <w:r w:rsidR="00C954D2" w:rsidRPr="007F3825">
          <w:rPr>
            <w:rFonts w:ascii="Times New Roman" w:hAnsi="Times New Roman"/>
            <w:noProof/>
            <w:webHidden/>
          </w:rPr>
          <w:instrText xml:space="preserve"> PAGEREF _Toc449721181 \h </w:instrText>
        </w:r>
        <w:r w:rsidR="00C954D2" w:rsidRPr="007F3825">
          <w:rPr>
            <w:rFonts w:ascii="Times New Roman" w:hAnsi="Times New Roman"/>
            <w:noProof/>
            <w:webHidden/>
          </w:rPr>
        </w:r>
        <w:r w:rsidR="00C954D2" w:rsidRPr="007F3825">
          <w:rPr>
            <w:rFonts w:ascii="Times New Roman" w:hAnsi="Times New Roman"/>
            <w:noProof/>
            <w:webHidden/>
          </w:rPr>
          <w:fldChar w:fldCharType="separate"/>
        </w:r>
        <w:r w:rsidR="00554AEE">
          <w:rPr>
            <w:rFonts w:ascii="Times New Roman" w:hAnsi="Times New Roman"/>
            <w:noProof/>
            <w:webHidden/>
          </w:rPr>
          <w:t>8</w:t>
        </w:r>
        <w:r w:rsidR="00C954D2" w:rsidRPr="007F382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026F60B" w14:textId="4027217E" w:rsidR="00C954D2" w:rsidRPr="007F3825" w:rsidRDefault="00DD0429" w:rsidP="007F3825">
      <w:pPr>
        <w:pStyle w:val="28"/>
        <w:tabs>
          <w:tab w:val="left" w:pos="0"/>
        </w:tabs>
        <w:ind w:firstLine="567"/>
        <w:rPr>
          <w:rFonts w:ascii="Times New Roman" w:hAnsi="Times New Roman"/>
          <w:noProof/>
        </w:rPr>
      </w:pPr>
      <w:hyperlink w:anchor="_Toc449721182" w:history="1">
        <w:r w:rsidR="00C954D2" w:rsidRPr="007F3825">
          <w:rPr>
            <w:rStyle w:val="ab"/>
            <w:rFonts w:ascii="Times New Roman" w:hAnsi="Times New Roman"/>
            <w:noProof/>
          </w:rPr>
          <w:t>3.2 Место и продолжительность испытаний</w:t>
        </w:r>
        <w:r w:rsidR="00C954D2" w:rsidRPr="007F3825">
          <w:rPr>
            <w:rFonts w:ascii="Times New Roman" w:hAnsi="Times New Roman"/>
            <w:noProof/>
            <w:webHidden/>
          </w:rPr>
          <w:tab/>
        </w:r>
        <w:r w:rsidR="00C954D2" w:rsidRPr="007F3825">
          <w:rPr>
            <w:rFonts w:ascii="Times New Roman" w:hAnsi="Times New Roman"/>
            <w:noProof/>
            <w:webHidden/>
          </w:rPr>
          <w:fldChar w:fldCharType="begin"/>
        </w:r>
        <w:r w:rsidR="00C954D2" w:rsidRPr="007F3825">
          <w:rPr>
            <w:rFonts w:ascii="Times New Roman" w:hAnsi="Times New Roman"/>
            <w:noProof/>
            <w:webHidden/>
          </w:rPr>
          <w:instrText xml:space="preserve"> PAGEREF _Toc449721182 \h </w:instrText>
        </w:r>
        <w:r w:rsidR="00C954D2" w:rsidRPr="007F3825">
          <w:rPr>
            <w:rFonts w:ascii="Times New Roman" w:hAnsi="Times New Roman"/>
            <w:noProof/>
            <w:webHidden/>
          </w:rPr>
        </w:r>
        <w:r w:rsidR="00C954D2" w:rsidRPr="007F3825">
          <w:rPr>
            <w:rFonts w:ascii="Times New Roman" w:hAnsi="Times New Roman"/>
            <w:noProof/>
            <w:webHidden/>
          </w:rPr>
          <w:fldChar w:fldCharType="separate"/>
        </w:r>
        <w:r w:rsidR="00554AEE">
          <w:rPr>
            <w:rFonts w:ascii="Times New Roman" w:hAnsi="Times New Roman"/>
            <w:noProof/>
            <w:webHidden/>
          </w:rPr>
          <w:t>8</w:t>
        </w:r>
        <w:r w:rsidR="00C954D2" w:rsidRPr="007F382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1B9DE49" w14:textId="0A752861" w:rsidR="00C954D2" w:rsidRPr="007F3825" w:rsidRDefault="00DD0429" w:rsidP="007F3825">
      <w:pPr>
        <w:pStyle w:val="28"/>
        <w:tabs>
          <w:tab w:val="left" w:pos="0"/>
        </w:tabs>
        <w:ind w:firstLine="567"/>
        <w:rPr>
          <w:rFonts w:ascii="Times New Roman" w:hAnsi="Times New Roman"/>
          <w:noProof/>
        </w:rPr>
      </w:pPr>
      <w:hyperlink w:anchor="_Toc449721183" w:history="1">
        <w:r w:rsidR="00C954D2" w:rsidRPr="007F3825">
          <w:rPr>
            <w:rStyle w:val="ab"/>
            <w:rFonts w:ascii="Times New Roman" w:hAnsi="Times New Roman"/>
            <w:noProof/>
          </w:rPr>
          <w:t>3.3 Организации, участвующие в испытаниях</w:t>
        </w:r>
        <w:r w:rsidR="00C954D2" w:rsidRPr="007F3825">
          <w:rPr>
            <w:rFonts w:ascii="Times New Roman" w:hAnsi="Times New Roman"/>
            <w:noProof/>
            <w:webHidden/>
          </w:rPr>
          <w:tab/>
        </w:r>
        <w:r w:rsidR="00C954D2" w:rsidRPr="007F3825">
          <w:rPr>
            <w:rFonts w:ascii="Times New Roman" w:hAnsi="Times New Roman"/>
            <w:noProof/>
            <w:webHidden/>
          </w:rPr>
          <w:fldChar w:fldCharType="begin"/>
        </w:r>
        <w:r w:rsidR="00C954D2" w:rsidRPr="007F3825">
          <w:rPr>
            <w:rFonts w:ascii="Times New Roman" w:hAnsi="Times New Roman"/>
            <w:noProof/>
            <w:webHidden/>
          </w:rPr>
          <w:instrText xml:space="preserve"> PAGEREF _Toc449721183 \h </w:instrText>
        </w:r>
        <w:r w:rsidR="00C954D2" w:rsidRPr="007F3825">
          <w:rPr>
            <w:rFonts w:ascii="Times New Roman" w:hAnsi="Times New Roman"/>
            <w:noProof/>
            <w:webHidden/>
          </w:rPr>
        </w:r>
        <w:r w:rsidR="00C954D2" w:rsidRPr="007F3825">
          <w:rPr>
            <w:rFonts w:ascii="Times New Roman" w:hAnsi="Times New Roman"/>
            <w:noProof/>
            <w:webHidden/>
          </w:rPr>
          <w:fldChar w:fldCharType="separate"/>
        </w:r>
        <w:r w:rsidR="00554AEE">
          <w:rPr>
            <w:rFonts w:ascii="Times New Roman" w:hAnsi="Times New Roman"/>
            <w:noProof/>
            <w:webHidden/>
          </w:rPr>
          <w:t>9</w:t>
        </w:r>
        <w:r w:rsidR="00C954D2" w:rsidRPr="007F382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749A1FE" w14:textId="6C9BCEA2" w:rsidR="00C954D2" w:rsidRPr="007F3825" w:rsidRDefault="00DD0429" w:rsidP="007F3825">
      <w:pPr>
        <w:pStyle w:val="11"/>
        <w:tabs>
          <w:tab w:val="left" w:pos="0"/>
        </w:tabs>
        <w:ind w:firstLine="567"/>
        <w:rPr>
          <w:rFonts w:ascii="Times New Roman" w:hAnsi="Times New Roman"/>
          <w:b w:val="0"/>
        </w:rPr>
      </w:pPr>
      <w:hyperlink w:anchor="_Toc449721186" w:history="1">
        <w:r w:rsidR="003E268F">
          <w:rPr>
            <w:rStyle w:val="ab"/>
            <w:rFonts w:ascii="Times New Roman" w:hAnsi="Times New Roman"/>
          </w:rPr>
          <w:t>4 Метод</w:t>
        </w:r>
        <w:r w:rsidR="0079766A">
          <w:rPr>
            <w:rStyle w:val="ab"/>
            <w:rFonts w:ascii="Times New Roman" w:hAnsi="Times New Roman"/>
          </w:rPr>
          <w:t>ика</w:t>
        </w:r>
        <w:r w:rsidR="00C954D2" w:rsidRPr="007F3825">
          <w:rPr>
            <w:rStyle w:val="ab"/>
            <w:rFonts w:ascii="Times New Roman" w:hAnsi="Times New Roman"/>
          </w:rPr>
          <w:t xml:space="preserve"> испытаний</w:t>
        </w:r>
        <w:r w:rsidR="00C954D2" w:rsidRPr="007F3825">
          <w:rPr>
            <w:rFonts w:ascii="Times New Roman" w:hAnsi="Times New Roman"/>
            <w:webHidden/>
          </w:rPr>
          <w:tab/>
        </w:r>
        <w:r w:rsidR="00C954D2" w:rsidRPr="007F3825">
          <w:rPr>
            <w:rFonts w:ascii="Times New Roman" w:hAnsi="Times New Roman"/>
            <w:webHidden/>
          </w:rPr>
          <w:fldChar w:fldCharType="begin"/>
        </w:r>
        <w:r w:rsidR="00C954D2" w:rsidRPr="007F3825">
          <w:rPr>
            <w:rFonts w:ascii="Times New Roman" w:hAnsi="Times New Roman"/>
            <w:webHidden/>
          </w:rPr>
          <w:instrText xml:space="preserve"> PAGEREF _Toc449721186 \h </w:instrText>
        </w:r>
        <w:r w:rsidR="00C954D2" w:rsidRPr="007F3825">
          <w:rPr>
            <w:rFonts w:ascii="Times New Roman" w:hAnsi="Times New Roman"/>
            <w:webHidden/>
          </w:rPr>
        </w:r>
        <w:r w:rsidR="00C954D2" w:rsidRPr="007F3825">
          <w:rPr>
            <w:rFonts w:ascii="Times New Roman" w:hAnsi="Times New Roman"/>
            <w:webHidden/>
          </w:rPr>
          <w:fldChar w:fldCharType="separate"/>
        </w:r>
        <w:r w:rsidR="00554AEE">
          <w:rPr>
            <w:rFonts w:ascii="Times New Roman" w:hAnsi="Times New Roman"/>
            <w:webHidden/>
          </w:rPr>
          <w:t>10</w:t>
        </w:r>
        <w:r w:rsidR="00C954D2" w:rsidRPr="007F3825">
          <w:rPr>
            <w:rFonts w:ascii="Times New Roman" w:hAnsi="Times New Roman"/>
            <w:webHidden/>
          </w:rPr>
          <w:fldChar w:fldCharType="end"/>
        </w:r>
      </w:hyperlink>
    </w:p>
    <w:p w14:paraId="35E4F2F1" w14:textId="03923B62" w:rsidR="00C954D2" w:rsidRPr="007F3825" w:rsidRDefault="00DD0429" w:rsidP="00303A1A">
      <w:pPr>
        <w:pStyle w:val="28"/>
        <w:tabs>
          <w:tab w:val="left" w:pos="0"/>
        </w:tabs>
        <w:ind w:firstLine="567"/>
        <w:rPr>
          <w:rFonts w:ascii="Times New Roman" w:hAnsi="Times New Roman"/>
          <w:noProof/>
        </w:rPr>
      </w:pPr>
      <w:hyperlink w:anchor="_Toc449721187" w:history="1">
        <w:r w:rsidR="00C954D2" w:rsidRPr="007F3825">
          <w:rPr>
            <w:rStyle w:val="ab"/>
            <w:rFonts w:ascii="Times New Roman" w:hAnsi="Times New Roman"/>
            <w:noProof/>
          </w:rPr>
          <w:t>4.1 Перечень этапов испытаний и проверок, а также количественные и качественные характеристики, подлежащие оценке</w:t>
        </w:r>
        <w:r w:rsidR="00C954D2" w:rsidRPr="007F3825">
          <w:rPr>
            <w:rFonts w:ascii="Times New Roman" w:hAnsi="Times New Roman"/>
            <w:noProof/>
            <w:webHidden/>
          </w:rPr>
          <w:tab/>
        </w:r>
        <w:r w:rsidR="007B46E1">
          <w:rPr>
            <w:rFonts w:ascii="Times New Roman" w:hAnsi="Times New Roman"/>
            <w:noProof/>
            <w:webHidden/>
          </w:rPr>
          <w:t>12</w:t>
        </w:r>
      </w:hyperlink>
    </w:p>
    <w:p w14:paraId="2B48E164" w14:textId="6FF62A21" w:rsidR="00C954D2" w:rsidRPr="007F3825" w:rsidRDefault="00DD0429" w:rsidP="007F3825">
      <w:pPr>
        <w:pStyle w:val="28"/>
        <w:tabs>
          <w:tab w:val="left" w:pos="0"/>
        </w:tabs>
        <w:ind w:firstLine="567"/>
        <w:rPr>
          <w:rFonts w:ascii="Times New Roman" w:hAnsi="Times New Roman"/>
          <w:noProof/>
        </w:rPr>
      </w:pPr>
      <w:hyperlink w:anchor="_Toc449721190" w:history="1">
        <w:r w:rsidR="00C954D2" w:rsidRPr="007F3825">
          <w:rPr>
            <w:rStyle w:val="ab"/>
            <w:rFonts w:ascii="Times New Roman" w:hAnsi="Times New Roman"/>
            <w:noProof/>
          </w:rPr>
          <w:t>4.</w:t>
        </w:r>
        <w:r w:rsidR="00303A1A">
          <w:rPr>
            <w:rStyle w:val="ab"/>
            <w:rFonts w:ascii="Times New Roman" w:hAnsi="Times New Roman"/>
            <w:noProof/>
          </w:rPr>
          <w:t>2</w:t>
        </w:r>
        <w:r w:rsidR="00C954D2" w:rsidRPr="007F3825">
          <w:rPr>
            <w:rStyle w:val="ab"/>
            <w:rFonts w:ascii="Times New Roman" w:hAnsi="Times New Roman"/>
            <w:noProof/>
          </w:rPr>
          <w:t xml:space="preserve"> Перечень работ, проводимых после завершения испытаний, требования к ним, объем и порядок проведения</w:t>
        </w:r>
        <w:r w:rsidR="00C954D2" w:rsidRPr="007F3825">
          <w:rPr>
            <w:rFonts w:ascii="Times New Roman" w:hAnsi="Times New Roman"/>
            <w:noProof/>
            <w:webHidden/>
          </w:rPr>
          <w:tab/>
        </w:r>
        <w:r w:rsidR="00303A1A">
          <w:rPr>
            <w:rFonts w:ascii="Times New Roman" w:hAnsi="Times New Roman"/>
            <w:noProof/>
            <w:webHidden/>
          </w:rPr>
          <w:t>12</w:t>
        </w:r>
      </w:hyperlink>
    </w:p>
    <w:p w14:paraId="25FB8B00" w14:textId="7B00F1E6" w:rsidR="00C954D2" w:rsidRPr="007F3825" w:rsidRDefault="00DD0429" w:rsidP="007F3825">
      <w:pPr>
        <w:pStyle w:val="11"/>
        <w:tabs>
          <w:tab w:val="left" w:pos="0"/>
        </w:tabs>
        <w:ind w:firstLine="567"/>
        <w:rPr>
          <w:rFonts w:ascii="Times New Roman" w:hAnsi="Times New Roman"/>
          <w:b w:val="0"/>
        </w:rPr>
      </w:pPr>
      <w:hyperlink w:anchor="_Toc449721191" w:history="1">
        <w:r w:rsidR="00C954D2" w:rsidRPr="007F3825">
          <w:rPr>
            <w:rStyle w:val="ab"/>
            <w:rFonts w:ascii="Times New Roman" w:hAnsi="Times New Roman"/>
          </w:rPr>
          <w:t>5 Условия и порядок проведения испытаний</w:t>
        </w:r>
        <w:r w:rsidR="00C954D2" w:rsidRPr="007F3825">
          <w:rPr>
            <w:rFonts w:ascii="Times New Roman" w:hAnsi="Times New Roman"/>
            <w:webHidden/>
          </w:rPr>
          <w:tab/>
        </w:r>
        <w:r w:rsidR="00303A1A">
          <w:rPr>
            <w:rFonts w:ascii="Times New Roman" w:hAnsi="Times New Roman"/>
            <w:webHidden/>
          </w:rPr>
          <w:t>13</w:t>
        </w:r>
      </w:hyperlink>
    </w:p>
    <w:p w14:paraId="3E105864" w14:textId="2D06D780" w:rsidR="00C954D2" w:rsidRPr="007F3825" w:rsidRDefault="00DD0429" w:rsidP="007F3825">
      <w:pPr>
        <w:pStyle w:val="28"/>
        <w:tabs>
          <w:tab w:val="left" w:pos="0"/>
        </w:tabs>
        <w:ind w:firstLine="567"/>
        <w:rPr>
          <w:rFonts w:ascii="Times New Roman" w:hAnsi="Times New Roman"/>
          <w:noProof/>
        </w:rPr>
      </w:pPr>
      <w:hyperlink w:anchor="_Toc449721192" w:history="1">
        <w:r w:rsidR="00C954D2" w:rsidRPr="007F3825">
          <w:rPr>
            <w:rStyle w:val="ab"/>
            <w:rFonts w:ascii="Times New Roman" w:hAnsi="Times New Roman"/>
            <w:noProof/>
          </w:rPr>
          <w:t>5.1 Условия проведения испытаний</w:t>
        </w:r>
        <w:r w:rsidR="00C954D2" w:rsidRPr="007F3825">
          <w:rPr>
            <w:rFonts w:ascii="Times New Roman" w:hAnsi="Times New Roman"/>
            <w:noProof/>
            <w:webHidden/>
          </w:rPr>
          <w:tab/>
        </w:r>
        <w:r w:rsidR="00303A1A">
          <w:rPr>
            <w:rFonts w:ascii="Times New Roman" w:hAnsi="Times New Roman"/>
            <w:noProof/>
            <w:webHidden/>
          </w:rPr>
          <w:t>13</w:t>
        </w:r>
      </w:hyperlink>
    </w:p>
    <w:p w14:paraId="08038D58" w14:textId="5D086B3A" w:rsidR="00C954D2" w:rsidRPr="007F3825" w:rsidRDefault="00DD0429" w:rsidP="00303A1A">
      <w:pPr>
        <w:pStyle w:val="28"/>
        <w:tabs>
          <w:tab w:val="left" w:pos="0"/>
        </w:tabs>
        <w:ind w:firstLine="567"/>
        <w:rPr>
          <w:rFonts w:ascii="Times New Roman" w:hAnsi="Times New Roman"/>
          <w:noProof/>
        </w:rPr>
      </w:pPr>
      <w:hyperlink w:anchor="_Toc449721193" w:history="1">
        <w:r w:rsidR="00C954D2" w:rsidRPr="007F3825">
          <w:rPr>
            <w:rStyle w:val="ab"/>
            <w:rFonts w:ascii="Times New Roman" w:hAnsi="Times New Roman"/>
            <w:noProof/>
          </w:rPr>
          <w:t>5.2 Условия начала и завершения отдельных этапов испытаний</w:t>
        </w:r>
        <w:r w:rsidR="00C954D2" w:rsidRPr="007F3825">
          <w:rPr>
            <w:rFonts w:ascii="Times New Roman" w:hAnsi="Times New Roman"/>
            <w:noProof/>
            <w:webHidden/>
          </w:rPr>
          <w:tab/>
        </w:r>
        <w:r w:rsidR="00303A1A">
          <w:rPr>
            <w:rFonts w:ascii="Times New Roman" w:hAnsi="Times New Roman"/>
            <w:noProof/>
            <w:webHidden/>
          </w:rPr>
          <w:t>13</w:t>
        </w:r>
      </w:hyperlink>
      <w:hyperlink w:anchor="_Toc449721194" w:history="1"/>
    </w:p>
    <w:p w14:paraId="0B520E96" w14:textId="18755303" w:rsidR="00C954D2" w:rsidRPr="007F3825" w:rsidRDefault="00DD0429" w:rsidP="007F3825">
      <w:pPr>
        <w:pStyle w:val="28"/>
        <w:tabs>
          <w:tab w:val="left" w:pos="0"/>
        </w:tabs>
        <w:ind w:firstLine="567"/>
        <w:rPr>
          <w:rFonts w:ascii="Times New Roman" w:hAnsi="Times New Roman"/>
          <w:noProof/>
        </w:rPr>
      </w:pPr>
      <w:hyperlink w:anchor="_Toc449721195" w:history="1">
        <w:r w:rsidR="007B46E1">
          <w:rPr>
            <w:rStyle w:val="ab"/>
            <w:rFonts w:ascii="Times New Roman" w:hAnsi="Times New Roman"/>
            <w:noProof/>
          </w:rPr>
          <w:t>5.3</w:t>
        </w:r>
        <w:r w:rsidR="00C954D2" w:rsidRPr="007F3825">
          <w:rPr>
            <w:rStyle w:val="ab"/>
            <w:rFonts w:ascii="Times New Roman" w:hAnsi="Times New Roman"/>
            <w:noProof/>
          </w:rPr>
          <w:t xml:space="preserve"> </w:t>
        </w:r>
        <w:r w:rsidR="00D44A6A" w:rsidRPr="00D44A6A">
          <w:rPr>
            <w:rStyle w:val="ab"/>
            <w:rFonts w:ascii="Times New Roman" w:hAnsi="Times New Roman"/>
            <w:noProof/>
          </w:rPr>
          <w:t>Порядок проведения испытаний</w:t>
        </w:r>
        <w:r w:rsidR="00C954D2" w:rsidRPr="007F3825">
          <w:rPr>
            <w:rFonts w:ascii="Times New Roman" w:hAnsi="Times New Roman"/>
            <w:noProof/>
            <w:webHidden/>
          </w:rPr>
          <w:tab/>
        </w:r>
        <w:r w:rsidR="007B46E1">
          <w:rPr>
            <w:rFonts w:ascii="Times New Roman" w:hAnsi="Times New Roman"/>
            <w:noProof/>
            <w:webHidden/>
          </w:rPr>
          <w:t>14</w:t>
        </w:r>
      </w:hyperlink>
    </w:p>
    <w:p w14:paraId="66064B02" w14:textId="484D68D4" w:rsidR="00C954D2" w:rsidRPr="007F3825" w:rsidRDefault="00DD0429" w:rsidP="007F3825">
      <w:pPr>
        <w:pStyle w:val="28"/>
        <w:tabs>
          <w:tab w:val="left" w:pos="0"/>
        </w:tabs>
        <w:ind w:firstLine="567"/>
        <w:rPr>
          <w:rFonts w:ascii="Times New Roman" w:hAnsi="Times New Roman"/>
          <w:noProof/>
        </w:rPr>
      </w:pPr>
      <w:hyperlink w:anchor="_Toc449721196" w:history="1">
        <w:r w:rsidR="00C954D2" w:rsidRPr="007F3825">
          <w:rPr>
            <w:rStyle w:val="ab"/>
            <w:rFonts w:ascii="Times New Roman" w:hAnsi="Times New Roman"/>
            <w:noProof/>
          </w:rPr>
          <w:t>5.</w:t>
        </w:r>
        <w:r w:rsidR="00303A1A">
          <w:rPr>
            <w:rStyle w:val="ab"/>
            <w:rFonts w:ascii="Times New Roman" w:hAnsi="Times New Roman"/>
            <w:noProof/>
          </w:rPr>
          <w:t>4</w:t>
        </w:r>
        <w:r w:rsidR="00C954D2" w:rsidRPr="007F3825">
          <w:rPr>
            <w:rStyle w:val="ab"/>
            <w:rFonts w:ascii="Times New Roman" w:hAnsi="Times New Roman"/>
            <w:noProof/>
          </w:rPr>
          <w:t xml:space="preserve"> Меры, обеспечивающие безопасность и безаварийность проведения испытаний</w:t>
        </w:r>
        <w:r w:rsidR="00C954D2" w:rsidRPr="007F3825">
          <w:rPr>
            <w:rFonts w:ascii="Times New Roman" w:hAnsi="Times New Roman"/>
            <w:noProof/>
            <w:webHidden/>
          </w:rPr>
          <w:tab/>
        </w:r>
        <w:r w:rsidR="00303A1A">
          <w:rPr>
            <w:rFonts w:ascii="Times New Roman" w:hAnsi="Times New Roman"/>
            <w:noProof/>
            <w:webHidden/>
          </w:rPr>
          <w:t>15</w:t>
        </w:r>
      </w:hyperlink>
    </w:p>
    <w:p w14:paraId="1A78869D" w14:textId="2F09CF50" w:rsidR="00C954D2" w:rsidRPr="007F3825" w:rsidRDefault="00DD0429" w:rsidP="007F3825">
      <w:pPr>
        <w:pStyle w:val="28"/>
        <w:tabs>
          <w:tab w:val="left" w:pos="0"/>
        </w:tabs>
        <w:ind w:firstLine="567"/>
        <w:rPr>
          <w:rFonts w:ascii="Times New Roman" w:hAnsi="Times New Roman"/>
          <w:noProof/>
        </w:rPr>
      </w:pPr>
      <w:hyperlink w:anchor="_Toc449721197" w:history="1">
        <w:r w:rsidR="00C954D2" w:rsidRPr="007F3825">
          <w:rPr>
            <w:rStyle w:val="ab"/>
            <w:rFonts w:ascii="Times New Roman" w:hAnsi="Times New Roman"/>
            <w:noProof/>
          </w:rPr>
          <w:t>5.</w:t>
        </w:r>
        <w:r w:rsidR="00303A1A">
          <w:rPr>
            <w:rStyle w:val="ab"/>
            <w:rFonts w:ascii="Times New Roman" w:hAnsi="Times New Roman"/>
            <w:noProof/>
          </w:rPr>
          <w:t>5</w:t>
        </w:r>
        <w:r w:rsidR="00C954D2" w:rsidRPr="007F3825">
          <w:rPr>
            <w:rStyle w:val="ab"/>
            <w:rFonts w:ascii="Times New Roman" w:hAnsi="Times New Roman"/>
            <w:noProof/>
          </w:rPr>
          <w:t xml:space="preserve"> Порядок взаимодействия организаций, участвующих в испытаниях</w:t>
        </w:r>
        <w:r w:rsidR="00C954D2" w:rsidRPr="007F3825">
          <w:rPr>
            <w:rFonts w:ascii="Times New Roman" w:hAnsi="Times New Roman"/>
            <w:noProof/>
            <w:webHidden/>
          </w:rPr>
          <w:tab/>
        </w:r>
        <w:r w:rsidR="00303A1A">
          <w:rPr>
            <w:rFonts w:ascii="Times New Roman" w:hAnsi="Times New Roman"/>
            <w:noProof/>
            <w:webHidden/>
          </w:rPr>
          <w:t>16</w:t>
        </w:r>
      </w:hyperlink>
    </w:p>
    <w:p w14:paraId="1CD0E451" w14:textId="5C2C4C02" w:rsidR="00C954D2" w:rsidRPr="007F3825" w:rsidRDefault="00DD0429" w:rsidP="007F3825">
      <w:pPr>
        <w:pStyle w:val="28"/>
        <w:tabs>
          <w:tab w:val="left" w:pos="0"/>
        </w:tabs>
        <w:ind w:firstLine="567"/>
        <w:rPr>
          <w:rFonts w:ascii="Times New Roman" w:hAnsi="Times New Roman"/>
          <w:noProof/>
        </w:rPr>
      </w:pPr>
      <w:hyperlink w:anchor="_Toc449721198" w:history="1">
        <w:r w:rsidR="00C954D2" w:rsidRPr="007F3825">
          <w:rPr>
            <w:rStyle w:val="ab"/>
            <w:rFonts w:ascii="Times New Roman" w:hAnsi="Times New Roman"/>
            <w:noProof/>
          </w:rPr>
          <w:t>5.</w:t>
        </w:r>
        <w:r w:rsidR="00303A1A">
          <w:rPr>
            <w:rStyle w:val="ab"/>
            <w:rFonts w:ascii="Times New Roman" w:hAnsi="Times New Roman"/>
            <w:noProof/>
          </w:rPr>
          <w:t>6</w:t>
        </w:r>
        <w:r w:rsidR="00C954D2" w:rsidRPr="007F3825">
          <w:rPr>
            <w:rStyle w:val="ab"/>
            <w:rFonts w:ascii="Times New Roman" w:hAnsi="Times New Roman"/>
            <w:noProof/>
          </w:rPr>
          <w:t xml:space="preserve"> Порядок привлечения экспертов для исследования возможных повреждений в процессе проведения испытаний</w:t>
        </w:r>
        <w:r w:rsidR="00C954D2" w:rsidRPr="007F3825">
          <w:rPr>
            <w:rFonts w:ascii="Times New Roman" w:hAnsi="Times New Roman"/>
            <w:noProof/>
            <w:webHidden/>
          </w:rPr>
          <w:tab/>
        </w:r>
        <w:r w:rsidR="00303A1A">
          <w:rPr>
            <w:rFonts w:ascii="Times New Roman" w:hAnsi="Times New Roman"/>
            <w:noProof/>
            <w:webHidden/>
          </w:rPr>
          <w:t>16</w:t>
        </w:r>
      </w:hyperlink>
    </w:p>
    <w:p w14:paraId="14D3C282" w14:textId="7A55F3CA" w:rsidR="00C954D2" w:rsidRPr="007F3825" w:rsidRDefault="00DD0429" w:rsidP="007F3825">
      <w:pPr>
        <w:pStyle w:val="28"/>
        <w:tabs>
          <w:tab w:val="left" w:pos="0"/>
        </w:tabs>
        <w:ind w:firstLine="567"/>
        <w:rPr>
          <w:rFonts w:ascii="Times New Roman" w:hAnsi="Times New Roman"/>
          <w:noProof/>
        </w:rPr>
      </w:pPr>
      <w:hyperlink w:anchor="_Toc449721199" w:history="1">
        <w:r w:rsidR="00C954D2" w:rsidRPr="007F3825">
          <w:rPr>
            <w:rStyle w:val="ab"/>
            <w:rFonts w:ascii="Times New Roman" w:hAnsi="Times New Roman"/>
            <w:noProof/>
          </w:rPr>
          <w:t>5.</w:t>
        </w:r>
        <w:r w:rsidR="00303A1A">
          <w:rPr>
            <w:rStyle w:val="ab"/>
            <w:rFonts w:ascii="Times New Roman" w:hAnsi="Times New Roman"/>
            <w:noProof/>
          </w:rPr>
          <w:t>7</w:t>
        </w:r>
        <w:r w:rsidR="00C954D2" w:rsidRPr="007F3825">
          <w:rPr>
            <w:rStyle w:val="ab"/>
            <w:rFonts w:ascii="Times New Roman" w:hAnsi="Times New Roman"/>
            <w:noProof/>
          </w:rPr>
          <w:t xml:space="preserve"> Требования к персоналу, проводящему испытания, и порядок его допуска к испытаниям</w:t>
        </w:r>
        <w:r w:rsidR="00C954D2" w:rsidRPr="007F3825">
          <w:rPr>
            <w:rFonts w:ascii="Times New Roman" w:hAnsi="Times New Roman"/>
            <w:noProof/>
            <w:webHidden/>
          </w:rPr>
          <w:tab/>
        </w:r>
        <w:r w:rsidR="00303A1A">
          <w:rPr>
            <w:rFonts w:ascii="Times New Roman" w:hAnsi="Times New Roman"/>
            <w:noProof/>
            <w:webHidden/>
          </w:rPr>
          <w:t>17</w:t>
        </w:r>
      </w:hyperlink>
    </w:p>
    <w:p w14:paraId="1AD9A8DB" w14:textId="202D647D" w:rsidR="00C954D2" w:rsidRPr="00D00BEC" w:rsidRDefault="00DD0429" w:rsidP="007F3825">
      <w:pPr>
        <w:pStyle w:val="11"/>
        <w:tabs>
          <w:tab w:val="left" w:pos="0"/>
        </w:tabs>
        <w:ind w:firstLine="567"/>
        <w:rPr>
          <w:rFonts w:ascii="Times New Roman" w:hAnsi="Times New Roman"/>
        </w:rPr>
      </w:pPr>
      <w:hyperlink w:anchor="_Toc449721200" w:history="1">
        <w:r w:rsidR="00C954D2" w:rsidRPr="00D00BEC">
          <w:rPr>
            <w:rStyle w:val="ab"/>
            <w:rFonts w:ascii="Times New Roman" w:hAnsi="Times New Roman"/>
          </w:rPr>
          <w:t>6 Материально-техническое обеспечение испытаний</w:t>
        </w:r>
        <w:r w:rsidR="00BF77AA" w:rsidRPr="00D00BEC">
          <w:rPr>
            <w:rStyle w:val="ab"/>
            <w:rFonts w:ascii="Times New Roman" w:hAnsi="Times New Roman"/>
          </w:rPr>
          <w:t>, метрологическое обеспечение</w:t>
        </w:r>
        <w:r w:rsidR="00C954D2" w:rsidRPr="00D00BEC">
          <w:rPr>
            <w:rFonts w:ascii="Times New Roman" w:hAnsi="Times New Roman"/>
            <w:webHidden/>
          </w:rPr>
          <w:tab/>
        </w:r>
        <w:r w:rsidR="007B46E1" w:rsidRPr="00D00BEC">
          <w:rPr>
            <w:rFonts w:ascii="Times New Roman" w:hAnsi="Times New Roman"/>
            <w:webHidden/>
          </w:rPr>
          <w:t>18</w:t>
        </w:r>
      </w:hyperlink>
    </w:p>
    <w:p w14:paraId="5B1FB9FB" w14:textId="47DACFC6" w:rsidR="00C954D2" w:rsidRPr="00D00BEC" w:rsidRDefault="00DD0429" w:rsidP="007F3825">
      <w:pPr>
        <w:pStyle w:val="11"/>
        <w:tabs>
          <w:tab w:val="left" w:pos="0"/>
        </w:tabs>
        <w:ind w:firstLine="567"/>
        <w:rPr>
          <w:rFonts w:ascii="Times New Roman" w:hAnsi="Times New Roman"/>
          <w:b w:val="0"/>
        </w:rPr>
      </w:pPr>
      <w:hyperlink w:anchor="_Toc449721202" w:history="1">
        <w:r w:rsidR="007B46E1" w:rsidRPr="00D00BEC">
          <w:rPr>
            <w:rStyle w:val="ab"/>
            <w:rFonts w:ascii="Times New Roman" w:hAnsi="Times New Roman"/>
            <w:b w:val="0"/>
          </w:rPr>
          <w:t>7</w:t>
        </w:r>
        <w:r w:rsidR="00C954D2" w:rsidRPr="00D00BEC">
          <w:rPr>
            <w:rStyle w:val="ab"/>
            <w:rFonts w:ascii="Times New Roman" w:hAnsi="Times New Roman"/>
            <w:b w:val="0"/>
          </w:rPr>
          <w:t xml:space="preserve"> Отчетность</w:t>
        </w:r>
        <w:r w:rsidR="00C954D2" w:rsidRPr="00D00BEC">
          <w:rPr>
            <w:rFonts w:ascii="Times New Roman" w:hAnsi="Times New Roman"/>
            <w:b w:val="0"/>
            <w:webHidden/>
          </w:rPr>
          <w:tab/>
        </w:r>
        <w:r w:rsidR="007B46E1" w:rsidRPr="00D00BEC">
          <w:rPr>
            <w:rFonts w:ascii="Times New Roman" w:hAnsi="Times New Roman"/>
            <w:b w:val="0"/>
            <w:webHidden/>
          </w:rPr>
          <w:t>19</w:t>
        </w:r>
      </w:hyperlink>
    </w:p>
    <w:p w14:paraId="23C193DD" w14:textId="2A50FE87" w:rsidR="008F4135" w:rsidRDefault="00D9551F" w:rsidP="007F3825">
      <w:pPr>
        <w:pStyle w:val="tdtoccaptionlevel1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F3825">
        <w:rPr>
          <w:rFonts w:ascii="Times New Roman" w:hAnsi="Times New Roman" w:cs="Times New Roman"/>
          <w:noProof/>
          <w:szCs w:val="24"/>
        </w:rPr>
        <w:lastRenderedPageBreak/>
        <w:fldChar w:fldCharType="end"/>
      </w:r>
      <w:bookmarkStart w:id="1" w:name="_Toc311450254"/>
      <w:bookmarkStart w:id="2" w:name="_Toc342298600"/>
      <w:r w:rsidR="006814B3" w:rsidRPr="005B4E62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Toc311452795"/>
      <w:bookmarkStart w:id="4" w:name="_Toc443557382"/>
      <w:bookmarkStart w:id="5" w:name="_Toc449721176"/>
      <w:bookmarkStart w:id="6" w:name="_Toc311450500"/>
      <w:bookmarkStart w:id="7" w:name="_Toc443731162"/>
      <w:r w:rsidR="008F4135" w:rsidRPr="005B4E62">
        <w:rPr>
          <w:rFonts w:ascii="Times New Roman" w:hAnsi="Times New Roman" w:cs="Times New Roman"/>
          <w:sz w:val="28"/>
          <w:szCs w:val="28"/>
        </w:rPr>
        <w:t>Объект</w:t>
      </w:r>
      <w:r w:rsidR="00015E40">
        <w:rPr>
          <w:rFonts w:ascii="Times New Roman" w:hAnsi="Times New Roman" w:cs="Times New Roman"/>
          <w:sz w:val="28"/>
          <w:szCs w:val="28"/>
        </w:rPr>
        <w:t>ы</w:t>
      </w:r>
      <w:r w:rsidR="008F4135" w:rsidRPr="005B4E62">
        <w:rPr>
          <w:rFonts w:ascii="Times New Roman" w:hAnsi="Times New Roman" w:cs="Times New Roman"/>
          <w:sz w:val="28"/>
          <w:szCs w:val="28"/>
        </w:rPr>
        <w:t xml:space="preserve"> испытаний</w:t>
      </w:r>
      <w:bookmarkEnd w:id="3"/>
      <w:bookmarkEnd w:id="4"/>
      <w:bookmarkEnd w:id="5"/>
    </w:p>
    <w:p w14:paraId="439DE75C" w14:textId="77777777" w:rsidR="00015E40" w:rsidRPr="000B7637" w:rsidRDefault="00015E40" w:rsidP="00DD0429">
      <w:pPr>
        <w:numPr>
          <w:ilvl w:val="0"/>
          <w:numId w:val="23"/>
        </w:numPr>
        <w:spacing w:after="4" w:line="267" w:lineRule="auto"/>
        <w:ind w:hanging="286"/>
      </w:pPr>
      <w:r w:rsidRPr="000B7637">
        <w:t xml:space="preserve">Активные и пассивные элементы смонтированной системы; </w:t>
      </w:r>
    </w:p>
    <w:p w14:paraId="1BC18C17" w14:textId="77777777" w:rsidR="00015E40" w:rsidRDefault="00015E40" w:rsidP="00DD0429">
      <w:pPr>
        <w:numPr>
          <w:ilvl w:val="0"/>
          <w:numId w:val="23"/>
        </w:numPr>
        <w:spacing w:after="4" w:line="267" w:lineRule="auto"/>
        <w:ind w:hanging="286"/>
      </w:pPr>
      <w:r>
        <w:t xml:space="preserve">Исполнительная документация; </w:t>
      </w:r>
    </w:p>
    <w:p w14:paraId="6B2815C3" w14:textId="77777777" w:rsidR="00015E40" w:rsidRPr="000B7637" w:rsidRDefault="00015E40" w:rsidP="00DD0429">
      <w:pPr>
        <w:numPr>
          <w:ilvl w:val="0"/>
          <w:numId w:val="23"/>
        </w:numPr>
        <w:spacing w:after="4" w:line="267" w:lineRule="auto"/>
        <w:ind w:hanging="286"/>
      </w:pPr>
      <w:r w:rsidRPr="000B7637">
        <w:t xml:space="preserve">Документы </w:t>
      </w:r>
      <w:r w:rsidRPr="000B7637">
        <w:tab/>
        <w:t xml:space="preserve">о </w:t>
      </w:r>
      <w:r w:rsidRPr="000B7637">
        <w:tab/>
        <w:t xml:space="preserve">выполнении </w:t>
      </w:r>
      <w:r w:rsidRPr="000B7637">
        <w:tab/>
        <w:t xml:space="preserve">строительно-монтажных </w:t>
      </w:r>
      <w:r w:rsidRPr="000B7637">
        <w:tab/>
        <w:t xml:space="preserve">и </w:t>
      </w:r>
      <w:r w:rsidRPr="000B7637">
        <w:tab/>
        <w:t xml:space="preserve">пусконаладочных </w:t>
      </w:r>
      <w:r w:rsidRPr="000B7637">
        <w:tab/>
        <w:t xml:space="preserve">работ </w:t>
      </w:r>
    </w:p>
    <w:p w14:paraId="7BD7B7A6" w14:textId="77777777" w:rsidR="00015E40" w:rsidRPr="000B7637" w:rsidRDefault="00015E40" w:rsidP="00DD0429">
      <w:pPr>
        <w:spacing w:after="4" w:line="267" w:lineRule="auto"/>
        <w:ind w:left="862" w:hanging="10"/>
      </w:pPr>
      <w:r w:rsidRPr="000B7637">
        <w:t xml:space="preserve">(технические отчеты по результатам тестирования). </w:t>
      </w:r>
    </w:p>
    <w:p w14:paraId="471EF092" w14:textId="77777777" w:rsidR="00AC6169" w:rsidRPr="00AC6169" w:rsidRDefault="00AC6169" w:rsidP="00DD0429">
      <w:pPr>
        <w:pStyle w:val="tdtext"/>
        <w:jc w:val="left"/>
      </w:pPr>
    </w:p>
    <w:p w14:paraId="2E7F70AD" w14:textId="0615439C" w:rsidR="008F4135" w:rsidRPr="005B4E62" w:rsidRDefault="008F4135" w:rsidP="007F3825">
      <w:pPr>
        <w:pStyle w:val="tdtoccaptionlevel2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_Toc311452796"/>
      <w:bookmarkStart w:id="9" w:name="_Toc443557383"/>
      <w:bookmarkStart w:id="10" w:name="_Toc449721177"/>
      <w:bookmarkStart w:id="11" w:name="_Toc311452797"/>
      <w:bookmarkStart w:id="12" w:name="_Toc443557384"/>
      <w:r w:rsidRPr="005B4E62">
        <w:rPr>
          <w:rFonts w:ascii="Times New Roman" w:hAnsi="Times New Roman" w:cs="Times New Roman"/>
          <w:sz w:val="28"/>
          <w:szCs w:val="28"/>
        </w:rPr>
        <w:t>Полное наименование системы, обозначение</w:t>
      </w:r>
      <w:bookmarkEnd w:id="8"/>
      <w:bookmarkEnd w:id="9"/>
      <w:bookmarkEnd w:id="10"/>
    </w:p>
    <w:p w14:paraId="78CF5E8E" w14:textId="3F55856B" w:rsidR="00B03116" w:rsidRPr="007F3825" w:rsidRDefault="00B03116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Система</w:t>
      </w:r>
      <w:r w:rsidR="005C72C3" w:rsidRPr="007F3825">
        <w:rPr>
          <w:rFonts w:ascii="Times New Roman" w:hAnsi="Times New Roman"/>
        </w:rPr>
        <w:t xml:space="preserve"> </w:t>
      </w:r>
      <w:r w:rsidR="002A13D6">
        <w:rPr>
          <w:rFonts w:ascii="Times New Roman" w:hAnsi="Times New Roman"/>
        </w:rPr>
        <w:t>кондиционирования технологических помещений</w:t>
      </w:r>
      <w:r w:rsidRPr="007F3825">
        <w:rPr>
          <w:rFonts w:ascii="Times New Roman" w:hAnsi="Times New Roman"/>
        </w:rPr>
        <w:t xml:space="preserve">. </w:t>
      </w:r>
      <w:r w:rsidR="0097571D" w:rsidRPr="007F3825">
        <w:rPr>
          <w:rFonts w:ascii="Times New Roman" w:hAnsi="Times New Roman"/>
        </w:rPr>
        <w:t xml:space="preserve">Раздел проекта: </w:t>
      </w:r>
      <w:r w:rsidR="00D42C63" w:rsidRPr="00D42C63">
        <w:rPr>
          <w:rFonts w:ascii="Times New Roman" w:hAnsi="Times New Roman"/>
        </w:rPr>
        <w:t>«</w:t>
      </w:r>
      <w:r w:rsidR="00DD0429" w:rsidRPr="00DD0429">
        <w:rPr>
          <w:rFonts w:ascii="Times New Roman" w:hAnsi="Times New Roman"/>
          <w:color w:val="FF0000"/>
        </w:rPr>
        <w:t>ХХХХХХХХХ</w:t>
      </w:r>
      <w:r w:rsidR="00D42C63" w:rsidRPr="00D42C63">
        <w:rPr>
          <w:rFonts w:ascii="Times New Roman" w:hAnsi="Times New Roman"/>
        </w:rPr>
        <w:t xml:space="preserve"> Кондиционирование. Холодоснабжение»</w:t>
      </w:r>
      <w:r w:rsidR="002D5ADF" w:rsidRPr="00D42C63">
        <w:rPr>
          <w:rFonts w:ascii="Times New Roman" w:hAnsi="Times New Roman"/>
        </w:rPr>
        <w:t>.</w:t>
      </w:r>
    </w:p>
    <w:p w14:paraId="4AA9F847" w14:textId="4EF186F8" w:rsidR="002A13D6" w:rsidRPr="002A13D6" w:rsidRDefault="002A13D6" w:rsidP="002A13D6">
      <w:pPr>
        <w:spacing w:after="4" w:line="267" w:lineRule="auto"/>
        <w:ind w:left="-15" w:firstLine="56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A13D6">
        <w:rPr>
          <w:color w:val="000000"/>
          <w:szCs w:val="22"/>
          <w:lang w:eastAsia="en-US"/>
        </w:rPr>
        <w:t xml:space="preserve">Для обеспечения работоспособности </w:t>
      </w:r>
      <w:r>
        <w:rPr>
          <w:color w:val="000000"/>
          <w:szCs w:val="22"/>
          <w:lang w:eastAsia="en-US"/>
        </w:rPr>
        <w:t>Серверной 1-го этажа, телекоммуникационных помещений 3-го, 6-го и 9-го этажей</w:t>
      </w:r>
      <w:r w:rsidR="006C42D4">
        <w:rPr>
          <w:color w:val="000000"/>
          <w:szCs w:val="22"/>
          <w:lang w:eastAsia="en-US"/>
        </w:rPr>
        <w:t xml:space="preserve"> (далее – кроссовые)</w:t>
      </w:r>
      <w:r w:rsidRPr="002A13D6">
        <w:rPr>
          <w:color w:val="000000"/>
          <w:szCs w:val="22"/>
          <w:lang w:eastAsia="en-US"/>
        </w:rPr>
        <w:t xml:space="preserve">, </w:t>
      </w:r>
      <w:r>
        <w:rPr>
          <w:color w:val="000000"/>
          <w:szCs w:val="22"/>
          <w:lang w:eastAsia="en-US"/>
        </w:rPr>
        <w:t xml:space="preserve">помещения </w:t>
      </w:r>
      <w:r w:rsidRPr="002A13D6">
        <w:rPr>
          <w:color w:val="000000"/>
          <w:szCs w:val="22"/>
          <w:lang w:eastAsia="en-US"/>
        </w:rPr>
        <w:t>ИБП</w:t>
      </w:r>
      <w:r>
        <w:rPr>
          <w:color w:val="000000"/>
          <w:szCs w:val="22"/>
          <w:lang w:eastAsia="en-US"/>
        </w:rPr>
        <w:t xml:space="preserve"> (-2-ого этажа)</w:t>
      </w:r>
      <w:r w:rsidRPr="002A13D6">
        <w:rPr>
          <w:color w:val="000000"/>
          <w:szCs w:val="22"/>
          <w:lang w:eastAsia="en-US"/>
        </w:rPr>
        <w:t xml:space="preserve">, проектом предусмотрено использование системы </w:t>
      </w:r>
      <w:r w:rsidR="00A71B8F">
        <w:rPr>
          <w:color w:val="000000"/>
          <w:szCs w:val="22"/>
          <w:lang w:eastAsia="en-US"/>
        </w:rPr>
        <w:t xml:space="preserve">технологического </w:t>
      </w:r>
      <w:r w:rsidRPr="002A13D6">
        <w:rPr>
          <w:color w:val="000000"/>
          <w:szCs w:val="22"/>
          <w:lang w:eastAsia="en-US"/>
        </w:rPr>
        <w:t xml:space="preserve">холодоснабжения, </w:t>
      </w:r>
      <w:r>
        <w:rPr>
          <w:color w:val="000000"/>
          <w:szCs w:val="22"/>
          <w:lang w:eastAsia="en-US"/>
        </w:rPr>
        <w:t xml:space="preserve">основанной на прецизионных межрядных </w:t>
      </w:r>
      <w:r w:rsidR="00A71B8F">
        <w:rPr>
          <w:color w:val="000000"/>
          <w:szCs w:val="22"/>
          <w:lang w:val="en-US" w:eastAsia="en-US"/>
        </w:rPr>
        <w:t>DX</w:t>
      </w:r>
      <w:r w:rsidR="00A71B8F" w:rsidRPr="00A71B8F">
        <w:rPr>
          <w:color w:val="000000"/>
          <w:szCs w:val="22"/>
          <w:lang w:eastAsia="en-US"/>
        </w:rPr>
        <w:t xml:space="preserve"> </w:t>
      </w:r>
      <w:r>
        <w:rPr>
          <w:color w:val="000000"/>
          <w:szCs w:val="22"/>
          <w:lang w:eastAsia="en-US"/>
        </w:rPr>
        <w:t>кондиционерах</w:t>
      </w:r>
      <w:r w:rsidR="00637233">
        <w:rPr>
          <w:color w:val="000000"/>
          <w:szCs w:val="22"/>
          <w:lang w:eastAsia="en-US"/>
        </w:rPr>
        <w:t xml:space="preserve"> производства «</w:t>
      </w:r>
      <w:r w:rsidR="00637233">
        <w:rPr>
          <w:color w:val="000000"/>
          <w:szCs w:val="22"/>
          <w:lang w:val="en-US" w:eastAsia="en-US"/>
        </w:rPr>
        <w:t>APC</w:t>
      </w:r>
      <w:r w:rsidR="00637233">
        <w:rPr>
          <w:color w:val="000000"/>
          <w:szCs w:val="22"/>
          <w:lang w:eastAsia="en-US"/>
        </w:rPr>
        <w:t>»</w:t>
      </w:r>
      <w:r w:rsidR="00A71B8F" w:rsidRPr="00A71B8F">
        <w:rPr>
          <w:color w:val="000000"/>
          <w:szCs w:val="22"/>
          <w:lang w:eastAsia="en-US"/>
        </w:rPr>
        <w:t xml:space="preserve"> (Direct eXpansion, прямое расширение) — способ охлаждения, когда во внутренний блок подается жидкий фреон, в испарителе отдающий холод внутреннему воздуху параллельно расширяясь и испаряясь.</w:t>
      </w:r>
      <w:r w:rsidRPr="002A13D6">
        <w:rPr>
          <w:color w:val="000000"/>
          <w:szCs w:val="22"/>
          <w:lang w:eastAsia="en-US"/>
        </w:rPr>
        <w:t xml:space="preserve"> В качестве источников </w:t>
      </w:r>
      <w:r w:rsidR="00697D2C">
        <w:rPr>
          <w:color w:val="000000"/>
          <w:szCs w:val="22"/>
          <w:lang w:eastAsia="en-US"/>
        </w:rPr>
        <w:t xml:space="preserve">утилизации и отвода тепла от </w:t>
      </w:r>
      <w:r w:rsidR="00324465">
        <w:rPr>
          <w:color w:val="000000"/>
          <w:szCs w:val="22"/>
          <w:lang w:eastAsia="en-US"/>
        </w:rPr>
        <w:t xml:space="preserve">сжатого газообразного </w:t>
      </w:r>
      <w:r w:rsidR="00697D2C">
        <w:rPr>
          <w:color w:val="000000"/>
          <w:szCs w:val="22"/>
          <w:lang w:eastAsia="en-US"/>
        </w:rPr>
        <w:t>фреона</w:t>
      </w:r>
      <w:r w:rsidRPr="002A13D6">
        <w:rPr>
          <w:color w:val="000000"/>
          <w:szCs w:val="22"/>
          <w:lang w:eastAsia="en-US"/>
        </w:rPr>
        <w:t xml:space="preserve"> систем кондиционирования проектом предусмотрена установка </w:t>
      </w:r>
      <w:r w:rsidR="008865CA">
        <w:rPr>
          <w:color w:val="000000"/>
          <w:szCs w:val="22"/>
          <w:lang w:eastAsia="en-US"/>
        </w:rPr>
        <w:t>воздушноохлаждаемых</w:t>
      </w:r>
      <w:r w:rsidR="00A71B8F">
        <w:rPr>
          <w:color w:val="000000"/>
          <w:szCs w:val="22"/>
          <w:lang w:eastAsia="en-US"/>
        </w:rPr>
        <w:t xml:space="preserve"> конденсаторных блоков </w:t>
      </w:r>
      <w:r w:rsidR="008865CA">
        <w:rPr>
          <w:color w:val="000000"/>
          <w:szCs w:val="22"/>
          <w:lang w:eastAsia="en-US"/>
        </w:rPr>
        <w:t>«</w:t>
      </w:r>
      <w:r w:rsidR="008865CA">
        <w:rPr>
          <w:color w:val="000000"/>
          <w:szCs w:val="22"/>
          <w:lang w:val="en-US" w:eastAsia="en-US"/>
        </w:rPr>
        <w:t>Thermokey</w:t>
      </w:r>
      <w:r w:rsidRPr="002A13D6">
        <w:rPr>
          <w:color w:val="000000"/>
          <w:szCs w:val="22"/>
          <w:lang w:eastAsia="en-US"/>
        </w:rPr>
        <w:t xml:space="preserve">» на кровле здания. Резервирование </w:t>
      </w:r>
      <w:r w:rsidR="006C42D4">
        <w:rPr>
          <w:color w:val="000000"/>
          <w:szCs w:val="22"/>
          <w:lang w:eastAsia="en-US"/>
        </w:rPr>
        <w:t>кондиционеров</w:t>
      </w:r>
      <w:r w:rsidRPr="002A13D6">
        <w:rPr>
          <w:color w:val="000000"/>
          <w:szCs w:val="22"/>
          <w:lang w:eastAsia="en-US"/>
        </w:rPr>
        <w:t xml:space="preserve"> реализуется по схеме 2</w:t>
      </w:r>
      <w:r w:rsidRPr="002A13D6">
        <w:rPr>
          <w:color w:val="000000"/>
          <w:szCs w:val="22"/>
          <w:lang w:val="en-US" w:eastAsia="en-US"/>
        </w:rPr>
        <w:t>N</w:t>
      </w:r>
      <w:r w:rsidRPr="002A13D6">
        <w:rPr>
          <w:color w:val="000000"/>
          <w:szCs w:val="22"/>
          <w:lang w:eastAsia="en-US"/>
        </w:rPr>
        <w:t xml:space="preserve"> (1 рабочий / 1 резервный</w:t>
      </w:r>
      <w:r w:rsidR="00084AD9">
        <w:rPr>
          <w:color w:val="000000"/>
          <w:szCs w:val="22"/>
          <w:lang w:eastAsia="en-US"/>
        </w:rPr>
        <w:t xml:space="preserve"> в помещении ИБП, кроссовых 3-го и 6-го этажа; 3 рабочих</w:t>
      </w:r>
      <w:r w:rsidR="00B767B8">
        <w:rPr>
          <w:color w:val="000000"/>
          <w:szCs w:val="22"/>
          <w:lang w:eastAsia="en-US"/>
        </w:rPr>
        <w:t xml:space="preserve"> </w:t>
      </w:r>
      <w:r w:rsidR="00084AD9">
        <w:rPr>
          <w:color w:val="000000"/>
          <w:szCs w:val="22"/>
          <w:lang w:eastAsia="en-US"/>
        </w:rPr>
        <w:t>/ 3 резервных в Серверной 1-го этажа и 2 рабочих</w:t>
      </w:r>
      <w:r w:rsidR="00B767B8">
        <w:rPr>
          <w:color w:val="000000"/>
          <w:szCs w:val="22"/>
          <w:lang w:eastAsia="en-US"/>
        </w:rPr>
        <w:t xml:space="preserve"> </w:t>
      </w:r>
      <w:r w:rsidR="00084AD9">
        <w:rPr>
          <w:color w:val="000000"/>
          <w:szCs w:val="22"/>
          <w:lang w:eastAsia="en-US"/>
        </w:rPr>
        <w:t>/ 2 резервных в кроссовой 9-го этажа</w:t>
      </w:r>
      <w:r w:rsidRPr="002A13D6">
        <w:rPr>
          <w:color w:val="000000"/>
          <w:szCs w:val="22"/>
          <w:lang w:eastAsia="en-US"/>
        </w:rPr>
        <w:t xml:space="preserve">), с автоматической ротацией для сохранения моторесурса. </w:t>
      </w:r>
    </w:p>
    <w:p w14:paraId="75A6879E" w14:textId="2250BBB2" w:rsidR="002A13D6" w:rsidRPr="002A13D6" w:rsidRDefault="002A13D6" w:rsidP="002A13D6">
      <w:pPr>
        <w:spacing w:after="4" w:line="267" w:lineRule="auto"/>
        <w:ind w:left="-15" w:firstLine="56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A13D6">
        <w:rPr>
          <w:color w:val="000000"/>
          <w:szCs w:val="22"/>
          <w:lang w:eastAsia="en-US"/>
        </w:rPr>
        <w:t>Цирку</w:t>
      </w:r>
      <w:r w:rsidR="006C42D4">
        <w:rPr>
          <w:color w:val="000000"/>
          <w:szCs w:val="22"/>
          <w:lang w:eastAsia="en-US"/>
        </w:rPr>
        <w:t xml:space="preserve">ляцию теплоносителя в </w:t>
      </w:r>
      <w:r w:rsidRPr="002A13D6">
        <w:rPr>
          <w:color w:val="000000"/>
          <w:szCs w:val="22"/>
          <w:lang w:eastAsia="en-US"/>
        </w:rPr>
        <w:t xml:space="preserve">гидравлических контурах, в качестве, которого использован </w:t>
      </w:r>
      <w:r w:rsidR="003F46E5">
        <w:rPr>
          <w:color w:val="000000"/>
          <w:szCs w:val="22"/>
          <w:lang w:eastAsia="en-US"/>
        </w:rPr>
        <w:t xml:space="preserve">экологически нейтральный </w:t>
      </w:r>
      <w:r w:rsidR="006C42D4">
        <w:rPr>
          <w:color w:val="000000"/>
          <w:szCs w:val="22"/>
          <w:lang w:eastAsia="en-US"/>
        </w:rPr>
        <w:t xml:space="preserve">фреон </w:t>
      </w:r>
      <w:r w:rsidR="006C42D4">
        <w:rPr>
          <w:color w:val="000000"/>
          <w:szCs w:val="22"/>
          <w:lang w:val="en-US" w:eastAsia="en-US"/>
        </w:rPr>
        <w:t>R</w:t>
      </w:r>
      <w:r w:rsidR="006C42D4" w:rsidRPr="006C42D4">
        <w:rPr>
          <w:color w:val="000000"/>
          <w:szCs w:val="22"/>
          <w:lang w:eastAsia="en-US"/>
        </w:rPr>
        <w:t>-410</w:t>
      </w:r>
      <w:r w:rsidRPr="002A13D6">
        <w:rPr>
          <w:color w:val="000000"/>
          <w:szCs w:val="22"/>
          <w:lang w:eastAsia="en-US"/>
        </w:rPr>
        <w:t xml:space="preserve">, осуществляют </w:t>
      </w:r>
      <w:r w:rsidR="006C42D4">
        <w:rPr>
          <w:color w:val="000000"/>
          <w:szCs w:val="22"/>
          <w:lang w:eastAsia="en-US"/>
        </w:rPr>
        <w:t>спиральные компрессоры с автоматически регулируемой частотой вращения</w:t>
      </w:r>
      <w:r w:rsidRPr="002A13D6">
        <w:rPr>
          <w:color w:val="000000"/>
          <w:szCs w:val="22"/>
          <w:lang w:eastAsia="en-US"/>
        </w:rPr>
        <w:t xml:space="preserve">, встроенные в </w:t>
      </w:r>
      <w:r w:rsidR="006C42D4">
        <w:rPr>
          <w:color w:val="000000"/>
          <w:szCs w:val="22"/>
          <w:lang w:eastAsia="en-US"/>
        </w:rPr>
        <w:t>кондиционер</w:t>
      </w:r>
      <w:r w:rsidRPr="002A13D6">
        <w:rPr>
          <w:color w:val="000000"/>
          <w:szCs w:val="22"/>
          <w:lang w:eastAsia="en-US"/>
        </w:rPr>
        <w:t xml:space="preserve">. </w:t>
      </w:r>
    </w:p>
    <w:p w14:paraId="4B1F01B8" w14:textId="5AB6FA4D" w:rsidR="002A13D6" w:rsidRPr="002A13D6" w:rsidRDefault="002A13D6" w:rsidP="002A13D6">
      <w:pPr>
        <w:spacing w:after="4" w:line="267" w:lineRule="auto"/>
        <w:ind w:left="-15" w:firstLine="56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A13D6">
        <w:rPr>
          <w:color w:val="000000"/>
          <w:szCs w:val="22"/>
          <w:lang w:eastAsia="en-US"/>
        </w:rPr>
        <w:t xml:space="preserve">Отвод тепловыделений от активного оборудования, установленного в помещении </w:t>
      </w:r>
      <w:r w:rsidR="006C42D4">
        <w:rPr>
          <w:color w:val="000000"/>
          <w:szCs w:val="22"/>
          <w:lang w:eastAsia="en-US"/>
        </w:rPr>
        <w:t>Серверной, кроссовых и помещения ИБП</w:t>
      </w:r>
      <w:r w:rsidR="002002D4">
        <w:rPr>
          <w:color w:val="000000"/>
          <w:szCs w:val="22"/>
          <w:lang w:eastAsia="en-US"/>
        </w:rPr>
        <w:t xml:space="preserve"> осуществляется </w:t>
      </w:r>
      <w:r w:rsidRPr="002A13D6">
        <w:rPr>
          <w:color w:val="000000"/>
          <w:szCs w:val="22"/>
          <w:lang w:eastAsia="en-US"/>
        </w:rPr>
        <w:t>системами кондиционирования, постр</w:t>
      </w:r>
      <w:r w:rsidR="002002D4">
        <w:rPr>
          <w:color w:val="000000"/>
          <w:szCs w:val="22"/>
          <w:lang w:eastAsia="en-US"/>
        </w:rPr>
        <w:t xml:space="preserve">оенными на базе кондиционеров </w:t>
      </w:r>
      <w:r w:rsidRPr="002A13D6">
        <w:rPr>
          <w:color w:val="000000"/>
          <w:szCs w:val="22"/>
          <w:lang w:eastAsia="en-US"/>
        </w:rPr>
        <w:t xml:space="preserve">с внутрирядной </w:t>
      </w:r>
      <w:r w:rsidR="00084AD9">
        <w:rPr>
          <w:color w:val="000000"/>
          <w:szCs w:val="22"/>
          <w:lang w:eastAsia="en-US"/>
        </w:rPr>
        <w:t xml:space="preserve"> </w:t>
      </w:r>
      <w:r w:rsidRPr="002A13D6">
        <w:rPr>
          <w:color w:val="000000"/>
          <w:szCs w:val="22"/>
          <w:lang w:eastAsia="en-US"/>
        </w:rPr>
        <w:t>установкой</w:t>
      </w:r>
      <w:r w:rsidR="002002D4">
        <w:rPr>
          <w:color w:val="000000"/>
          <w:szCs w:val="22"/>
          <w:lang w:eastAsia="en-US"/>
        </w:rPr>
        <w:t xml:space="preserve"> (</w:t>
      </w:r>
      <w:r w:rsidR="002002D4">
        <w:rPr>
          <w:color w:val="000000"/>
          <w:szCs w:val="22"/>
          <w:lang w:val="en-US" w:eastAsia="en-US"/>
        </w:rPr>
        <w:t>InRow</w:t>
      </w:r>
      <w:r w:rsidR="002002D4" w:rsidRPr="002002D4">
        <w:rPr>
          <w:color w:val="000000"/>
          <w:szCs w:val="22"/>
          <w:lang w:eastAsia="en-US"/>
        </w:rPr>
        <w:t>)</w:t>
      </w:r>
      <w:r w:rsidRPr="002A13D6">
        <w:rPr>
          <w:color w:val="000000"/>
          <w:szCs w:val="22"/>
          <w:lang w:eastAsia="en-US"/>
        </w:rPr>
        <w:t xml:space="preserve">. Внутрирядное размещение обеспечивает увеличение энергетической эффективности и охлаждающей способности прецизионных кондиционеров. Модули кондиционеров располагаются в рядах между </w:t>
      </w:r>
      <w:r w:rsidR="002002D4">
        <w:rPr>
          <w:color w:val="000000"/>
          <w:szCs w:val="22"/>
          <w:lang w:eastAsia="en-US"/>
        </w:rPr>
        <w:t>телекоммуникационными</w:t>
      </w:r>
      <w:r w:rsidRPr="002A13D6">
        <w:rPr>
          <w:color w:val="000000"/>
          <w:szCs w:val="22"/>
          <w:lang w:eastAsia="en-US"/>
        </w:rPr>
        <w:t xml:space="preserve"> шкафами и осуществляют забор нагретого воздуха непосредственно с тыльной стороны стойки (из зоны «горячего коридора»), его охлаждение с помощью встроенных воздушно-водяных теплообменников и выброс охлажденного воздуха через боковые решетки непосредственно во фронтальную часть монтажных шкафов. </w:t>
      </w:r>
      <w:r w:rsidR="002002D4">
        <w:rPr>
          <w:color w:val="000000"/>
          <w:szCs w:val="22"/>
          <w:lang w:val="en-US" w:eastAsia="en-US"/>
        </w:rPr>
        <w:t>InRow</w:t>
      </w:r>
      <w:r w:rsidR="002002D4">
        <w:rPr>
          <w:color w:val="000000"/>
          <w:szCs w:val="22"/>
          <w:lang w:eastAsia="en-US"/>
        </w:rPr>
        <w:t>-</w:t>
      </w:r>
      <w:r w:rsidRPr="002A13D6">
        <w:rPr>
          <w:color w:val="000000"/>
          <w:szCs w:val="22"/>
          <w:lang w:eastAsia="en-US"/>
        </w:rPr>
        <w:t>кондиционеры имеет модул</w:t>
      </w:r>
      <w:r w:rsidR="002002D4">
        <w:rPr>
          <w:color w:val="000000"/>
          <w:szCs w:val="22"/>
          <w:lang w:eastAsia="en-US"/>
        </w:rPr>
        <w:t>ьную конструкцию, состоящую из 2</w:t>
      </w:r>
      <w:r w:rsidRPr="002A13D6">
        <w:rPr>
          <w:color w:val="000000"/>
          <w:szCs w:val="22"/>
          <w:lang w:eastAsia="en-US"/>
        </w:rPr>
        <w:t xml:space="preserve"> модулей. Каждый </w:t>
      </w:r>
      <w:r w:rsidR="002002D4">
        <w:rPr>
          <w:color w:val="000000"/>
          <w:szCs w:val="22"/>
          <w:lang w:eastAsia="en-US"/>
        </w:rPr>
        <w:t>модуль включает в себя один фреоно</w:t>
      </w:r>
      <w:r w:rsidRPr="002A13D6">
        <w:rPr>
          <w:color w:val="000000"/>
          <w:szCs w:val="22"/>
          <w:lang w:eastAsia="en-US"/>
        </w:rPr>
        <w:t xml:space="preserve">-воздушный теплообменник и </w:t>
      </w:r>
      <w:r w:rsidR="002002D4">
        <w:rPr>
          <w:color w:val="000000"/>
          <w:szCs w:val="22"/>
          <w:lang w:eastAsia="en-US"/>
        </w:rPr>
        <w:t>один</w:t>
      </w:r>
      <w:r w:rsidRPr="002A13D6">
        <w:rPr>
          <w:color w:val="000000"/>
          <w:szCs w:val="22"/>
          <w:lang w:eastAsia="en-US"/>
        </w:rPr>
        <w:t xml:space="preserve"> встроенных вентилятора (с резервированием по схеме </w:t>
      </w:r>
      <w:r w:rsidRPr="002A13D6">
        <w:rPr>
          <w:color w:val="000000"/>
          <w:szCs w:val="22"/>
          <w:lang w:val="en-US" w:eastAsia="en-US"/>
        </w:rPr>
        <w:t>N</w:t>
      </w:r>
      <w:r w:rsidRPr="002A13D6">
        <w:rPr>
          <w:color w:val="000000"/>
          <w:szCs w:val="22"/>
          <w:lang w:eastAsia="en-US"/>
        </w:rPr>
        <w:t>+1). Проектом предусмотрен резерв мощности кондиционеров по схеме 2</w:t>
      </w:r>
      <w:r w:rsidRPr="002A13D6">
        <w:rPr>
          <w:color w:val="000000"/>
          <w:szCs w:val="22"/>
          <w:lang w:val="en-US" w:eastAsia="en-US"/>
        </w:rPr>
        <w:t>N</w:t>
      </w:r>
      <w:r w:rsidRPr="002A13D6">
        <w:rPr>
          <w:color w:val="000000"/>
          <w:szCs w:val="22"/>
          <w:lang w:eastAsia="en-US"/>
        </w:rPr>
        <w:t xml:space="preserve">. В нормальном режиме работы основной и резервный кондиционер работают одновременно в режиме неполной нагрузки. В случае аварии одного из кондиционеров, оставшийся кондиционер принимает всю тепловую нагрузку на себя. </w:t>
      </w:r>
    </w:p>
    <w:p w14:paraId="25729FAA" w14:textId="70C05CBE" w:rsidR="005B4E62" w:rsidRPr="00CF7D15" w:rsidRDefault="002A13D6" w:rsidP="00CF7D15">
      <w:pPr>
        <w:spacing w:after="4" w:line="267" w:lineRule="auto"/>
        <w:ind w:left="-15" w:firstLine="56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A13D6">
        <w:rPr>
          <w:color w:val="000000"/>
          <w:szCs w:val="22"/>
          <w:lang w:eastAsia="en-US"/>
        </w:rPr>
        <w:lastRenderedPageBreak/>
        <w:t xml:space="preserve">Для поддержания влажностного режима в помещении </w:t>
      </w:r>
      <w:r w:rsidR="002168F5">
        <w:rPr>
          <w:color w:val="000000"/>
          <w:szCs w:val="22"/>
          <w:lang w:eastAsia="en-US"/>
        </w:rPr>
        <w:t>Серверной и кроссовых (исключая помещение ИБП)</w:t>
      </w:r>
      <w:r w:rsidRPr="002A13D6">
        <w:rPr>
          <w:color w:val="000000"/>
          <w:szCs w:val="22"/>
          <w:lang w:eastAsia="en-US"/>
        </w:rPr>
        <w:t xml:space="preserve">, проектом предусмотрена установка </w:t>
      </w:r>
      <w:r w:rsidR="002168F5">
        <w:rPr>
          <w:color w:val="000000"/>
          <w:szCs w:val="22"/>
          <w:lang w:eastAsia="en-US"/>
        </w:rPr>
        <w:t xml:space="preserve">внутри межрядного кондиционера </w:t>
      </w:r>
      <w:r w:rsidR="00B37321">
        <w:rPr>
          <w:color w:val="000000"/>
          <w:szCs w:val="22"/>
          <w:lang w:eastAsia="en-US"/>
        </w:rPr>
        <w:t>парового увлажнителя</w:t>
      </w:r>
      <w:r w:rsidR="002168F5">
        <w:rPr>
          <w:color w:val="000000"/>
          <w:szCs w:val="22"/>
          <w:lang w:eastAsia="en-US"/>
        </w:rPr>
        <w:t xml:space="preserve">  с подачей пара непосредственно в модуль вентиляторного блока</w:t>
      </w:r>
      <w:r w:rsidRPr="002A13D6">
        <w:rPr>
          <w:color w:val="000000"/>
          <w:szCs w:val="22"/>
          <w:lang w:eastAsia="en-US"/>
        </w:rPr>
        <w:t xml:space="preserve">. </w:t>
      </w:r>
    </w:p>
    <w:p w14:paraId="6A126680" w14:textId="58C261A2" w:rsidR="008F4135" w:rsidRPr="004260D8" w:rsidRDefault="0041692E" w:rsidP="007F3825">
      <w:pPr>
        <w:pStyle w:val="tdtoccaptionlevel2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13" w:name="_Toc449721178"/>
      <w:r>
        <w:rPr>
          <w:rFonts w:ascii="Times New Roman" w:hAnsi="Times New Roman" w:cs="Times New Roman"/>
          <w:sz w:val="28"/>
          <w:szCs w:val="28"/>
        </w:rPr>
        <w:t>Комплектность испытуемой</w:t>
      </w:r>
      <w:r w:rsidR="008F4135" w:rsidRPr="004260D8">
        <w:rPr>
          <w:rFonts w:ascii="Times New Roman" w:hAnsi="Times New Roman" w:cs="Times New Roman"/>
          <w:sz w:val="28"/>
          <w:szCs w:val="28"/>
        </w:rPr>
        <w:t xml:space="preserve"> системы</w:t>
      </w:r>
      <w:bookmarkEnd w:id="11"/>
      <w:bookmarkEnd w:id="12"/>
      <w:bookmarkEnd w:id="13"/>
    </w:p>
    <w:p w14:paraId="0204CBB4" w14:textId="261409FD" w:rsidR="005B4E62" w:rsidRPr="004260D8" w:rsidRDefault="00595B94" w:rsidP="005B4E62">
      <w:pPr>
        <w:tabs>
          <w:tab w:val="left" w:pos="0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4260D8">
        <w:rPr>
          <w:b/>
          <w:sz w:val="28"/>
          <w:szCs w:val="28"/>
        </w:rPr>
        <w:t xml:space="preserve">1.2.1 </w:t>
      </w:r>
      <w:r w:rsidR="005B4E62" w:rsidRPr="004260D8">
        <w:rPr>
          <w:b/>
          <w:sz w:val="28"/>
          <w:szCs w:val="28"/>
        </w:rPr>
        <w:t xml:space="preserve">Комплекс инженерных систем </w:t>
      </w:r>
      <w:r w:rsidR="00A378C0">
        <w:rPr>
          <w:b/>
          <w:sz w:val="28"/>
          <w:szCs w:val="28"/>
        </w:rPr>
        <w:t>технологического кондиционирования</w:t>
      </w:r>
      <w:r w:rsidR="005B4E62" w:rsidRPr="004260D8">
        <w:rPr>
          <w:b/>
          <w:sz w:val="28"/>
          <w:szCs w:val="28"/>
        </w:rPr>
        <w:t xml:space="preserve"> (-2</w:t>
      </w:r>
      <w:r w:rsidR="003D2674" w:rsidRPr="003D2674">
        <w:rPr>
          <w:b/>
          <w:sz w:val="28"/>
          <w:szCs w:val="28"/>
        </w:rPr>
        <w:t>-</w:t>
      </w:r>
      <w:r w:rsidR="003D2674">
        <w:rPr>
          <w:b/>
          <w:sz w:val="28"/>
          <w:szCs w:val="28"/>
        </w:rPr>
        <w:t xml:space="preserve">й </w:t>
      </w:r>
      <w:r w:rsidR="005B4E62" w:rsidRPr="004260D8">
        <w:rPr>
          <w:b/>
          <w:sz w:val="28"/>
          <w:szCs w:val="28"/>
        </w:rPr>
        <w:t>этаж здания</w:t>
      </w:r>
      <w:r w:rsidR="00CD65FF">
        <w:rPr>
          <w:b/>
          <w:sz w:val="28"/>
          <w:szCs w:val="28"/>
        </w:rPr>
        <w:t>, помещение ИБП</w:t>
      </w:r>
      <w:r w:rsidR="005B4E62" w:rsidRPr="004260D8">
        <w:rPr>
          <w:b/>
          <w:sz w:val="28"/>
          <w:szCs w:val="28"/>
        </w:rPr>
        <w:t>):</w:t>
      </w:r>
    </w:p>
    <w:p w14:paraId="3C28B9FA" w14:textId="00AF89E2" w:rsidR="005B4E62" w:rsidRDefault="00252853" w:rsidP="005B4E62">
      <w:pPr>
        <w:tabs>
          <w:tab w:val="left" w:pos="0"/>
        </w:tabs>
        <w:spacing w:line="360" w:lineRule="auto"/>
        <w:jc w:val="both"/>
      </w:pPr>
      <w:r>
        <w:t xml:space="preserve">Максимальная </w:t>
      </w:r>
      <w:r w:rsidR="005B4E62">
        <w:t xml:space="preserve">мощность </w:t>
      </w:r>
      <w:r w:rsidR="00C61C00">
        <w:t>холодопроизводительности</w:t>
      </w:r>
      <w:r w:rsidR="003D2674">
        <w:t xml:space="preserve"> кондиционера</w:t>
      </w:r>
      <w:r w:rsidR="005B4E62">
        <w:t xml:space="preserve">: </w:t>
      </w:r>
      <w:r w:rsidR="005B4E62">
        <w:tab/>
        <w:t>кВт.</w:t>
      </w:r>
    </w:p>
    <w:p w14:paraId="01736F7C" w14:textId="09527109" w:rsidR="005B4E62" w:rsidRDefault="003D2674" w:rsidP="003D2674">
      <w:pPr>
        <w:tabs>
          <w:tab w:val="left" w:pos="0"/>
          <w:tab w:val="left" w:pos="7797"/>
        </w:tabs>
        <w:spacing w:line="360" w:lineRule="auto"/>
        <w:jc w:val="both"/>
      </w:pPr>
      <w:r>
        <w:t>Расчетная</w:t>
      </w:r>
      <w:r w:rsidR="00252853">
        <w:t xml:space="preserve"> мощность холодопроизводительности</w:t>
      </w:r>
      <w:r>
        <w:t xml:space="preserve"> кондиционера:</w:t>
      </w:r>
      <w:r w:rsidR="005B4E62">
        <w:tab/>
      </w:r>
      <w:r>
        <w:t>кВт</w:t>
      </w:r>
      <w:r w:rsidR="005B4E62">
        <w:tab/>
      </w:r>
    </w:p>
    <w:p w14:paraId="44889C59" w14:textId="2568465B" w:rsidR="005B4E62" w:rsidRDefault="005B4E62" w:rsidP="005B4E62">
      <w:pPr>
        <w:tabs>
          <w:tab w:val="left" w:pos="0"/>
        </w:tabs>
        <w:spacing w:line="360" w:lineRule="auto"/>
        <w:jc w:val="both"/>
      </w:pPr>
      <w:r>
        <w:t>Уровень резервиров</w:t>
      </w:r>
      <w:r w:rsidR="00375CD4">
        <w:t>ания компонентов</w:t>
      </w:r>
      <w:r w:rsidR="003D2674">
        <w:t xml:space="preserve"> СКТП</w:t>
      </w:r>
      <w:r w:rsidR="00375CD4">
        <w:t>:</w:t>
      </w:r>
      <w:r w:rsidR="00375CD4">
        <w:tab/>
      </w:r>
      <w:r w:rsidR="00375CD4">
        <w:tab/>
      </w:r>
      <w:r w:rsidR="00375CD4">
        <w:tab/>
      </w:r>
      <w:r w:rsidR="00375CD4">
        <w:tab/>
      </w:r>
      <w:r w:rsidR="00375CD4">
        <w:tab/>
        <w:t>2 N</w:t>
      </w:r>
      <w:r>
        <w:t>.</w:t>
      </w:r>
    </w:p>
    <w:p w14:paraId="63E92F58" w14:textId="40360889" w:rsidR="005B4E62" w:rsidRDefault="003D2674" w:rsidP="005B4E62">
      <w:pPr>
        <w:tabs>
          <w:tab w:val="left" w:pos="0"/>
        </w:tabs>
        <w:spacing w:line="360" w:lineRule="auto"/>
        <w:jc w:val="both"/>
      </w:pPr>
      <w:r>
        <w:t xml:space="preserve">Межрядный кондиционер </w:t>
      </w:r>
      <w:r>
        <w:rPr>
          <w:lang w:val="en-US"/>
        </w:rPr>
        <w:t>APC</w:t>
      </w:r>
      <w:r w:rsidRPr="003D2674">
        <w:t xml:space="preserve"> </w:t>
      </w:r>
      <w:r w:rsidR="00DD0429" w:rsidRPr="00DD0429">
        <w:rPr>
          <w:color w:val="FF0000"/>
        </w:rPr>
        <w:t>ХХХХХХХХХ</w:t>
      </w:r>
      <w:r>
        <w:t>:</w:t>
      </w:r>
      <w:r w:rsidR="005B4E62">
        <w:tab/>
      </w:r>
      <w:r w:rsidR="005B4E62">
        <w:tab/>
      </w:r>
      <w:r w:rsidR="005B4E62">
        <w:tab/>
      </w:r>
      <w:r>
        <w:t xml:space="preserve">            </w:t>
      </w:r>
      <w:r w:rsidR="005B4E62">
        <w:t xml:space="preserve"> шт.</w:t>
      </w:r>
    </w:p>
    <w:p w14:paraId="08666743" w14:textId="2F3087BE" w:rsidR="003D2674" w:rsidRPr="003D2674" w:rsidRDefault="003D2674" w:rsidP="005B4E62">
      <w:pPr>
        <w:tabs>
          <w:tab w:val="left" w:pos="0"/>
        </w:tabs>
        <w:spacing w:line="360" w:lineRule="auto"/>
        <w:jc w:val="both"/>
      </w:pPr>
      <w:r>
        <w:t xml:space="preserve">Конденсаторный блок </w:t>
      </w:r>
      <w:r>
        <w:rPr>
          <w:lang w:val="en-US"/>
        </w:rPr>
        <w:t>Thermokey</w:t>
      </w:r>
      <w:r w:rsidRPr="003D2674">
        <w:t xml:space="preserve"> </w:t>
      </w:r>
      <w:r w:rsidR="00DD0429" w:rsidRPr="00DD0429">
        <w:rPr>
          <w:color w:val="FF0000"/>
        </w:rPr>
        <w:t>ХХХХХХХХХ</w:t>
      </w:r>
      <w:r w:rsidR="00DD0429" w:rsidRPr="00DD0429">
        <w:t xml:space="preserve"> </w:t>
      </w:r>
      <w:r>
        <w:t xml:space="preserve"> (на кровле здания):         шт.</w:t>
      </w:r>
    </w:p>
    <w:p w14:paraId="7F2CBB6C" w14:textId="51EC02BC" w:rsidR="005B4E62" w:rsidRPr="003D2674" w:rsidRDefault="003D2674" w:rsidP="003D2674">
      <w:pPr>
        <w:tabs>
          <w:tab w:val="left" w:pos="0"/>
        </w:tabs>
        <w:spacing w:line="360" w:lineRule="auto"/>
        <w:jc w:val="both"/>
      </w:pPr>
      <w:r>
        <w:t>Тепловая нагрузка конденсаторного блока (</w:t>
      </w:r>
      <w:r>
        <w:rPr>
          <w:lang w:val="en-US"/>
        </w:rPr>
        <w:t>max</w:t>
      </w:r>
      <w:r w:rsidRPr="003D2674">
        <w:t>.)</w:t>
      </w:r>
      <w:r>
        <w:t>:                                             кВт</w:t>
      </w:r>
    </w:p>
    <w:p w14:paraId="0836E11D" w14:textId="183C50AE" w:rsidR="00E01978" w:rsidRDefault="00E01978" w:rsidP="005B4E62">
      <w:pPr>
        <w:tabs>
          <w:tab w:val="left" w:pos="0"/>
        </w:tabs>
        <w:spacing w:line="360" w:lineRule="auto"/>
        <w:jc w:val="both"/>
      </w:pPr>
      <w:r>
        <w:t>Состав:</w:t>
      </w:r>
    </w:p>
    <w:tbl>
      <w:tblPr>
        <w:tblStyle w:val="aff8"/>
        <w:tblW w:w="0" w:type="auto"/>
        <w:tblInd w:w="-35" w:type="dxa"/>
        <w:tblLook w:val="04A0" w:firstRow="1" w:lastRow="0" w:firstColumn="1" w:lastColumn="0" w:noHBand="0" w:noVBand="1"/>
      </w:tblPr>
      <w:tblGrid>
        <w:gridCol w:w="1776"/>
        <w:gridCol w:w="1822"/>
        <w:gridCol w:w="975"/>
      </w:tblGrid>
      <w:tr w:rsidR="005B4E62" w:rsidRPr="005B4E62" w14:paraId="037B7328" w14:textId="77777777" w:rsidTr="005D5913">
        <w:trPr>
          <w:trHeight w:val="247"/>
        </w:trPr>
        <w:tc>
          <w:tcPr>
            <w:tcW w:w="0" w:type="auto"/>
          </w:tcPr>
          <w:p w14:paraId="669E1454" w14:textId="2549A63C" w:rsidR="005B4E62" w:rsidRPr="00E01978" w:rsidRDefault="005B4E62" w:rsidP="005B4E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1978">
              <w:rPr>
                <w:b/>
                <w:color w:val="000000"/>
              </w:rPr>
              <w:t>Артикул</w:t>
            </w:r>
          </w:p>
        </w:tc>
        <w:tc>
          <w:tcPr>
            <w:tcW w:w="0" w:type="auto"/>
          </w:tcPr>
          <w:p w14:paraId="597ED2A0" w14:textId="12460C68" w:rsidR="005B4E62" w:rsidRPr="00E01978" w:rsidRDefault="005B4E62" w:rsidP="005B4E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1978">
              <w:rPr>
                <w:b/>
                <w:color w:val="000000"/>
              </w:rPr>
              <w:t>Наименование</w:t>
            </w:r>
          </w:p>
        </w:tc>
        <w:tc>
          <w:tcPr>
            <w:tcW w:w="0" w:type="auto"/>
          </w:tcPr>
          <w:p w14:paraId="7163247B" w14:textId="6BBDD6BD" w:rsidR="005B4E62" w:rsidRPr="00E01978" w:rsidRDefault="005B4E62" w:rsidP="005B4E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1978">
              <w:rPr>
                <w:b/>
                <w:color w:val="000000"/>
              </w:rPr>
              <w:t>Кол-во</w:t>
            </w:r>
          </w:p>
        </w:tc>
      </w:tr>
      <w:tr w:rsidR="005B4E62" w:rsidRPr="005B4E62" w14:paraId="21EDC891" w14:textId="77777777" w:rsidTr="005D5913">
        <w:trPr>
          <w:trHeight w:val="247"/>
        </w:trPr>
        <w:tc>
          <w:tcPr>
            <w:tcW w:w="0" w:type="auto"/>
          </w:tcPr>
          <w:p w14:paraId="06DACA2D" w14:textId="0BF74407" w:rsidR="005B4E62" w:rsidRPr="00A378C0" w:rsidRDefault="00DD0429" w:rsidP="005D5913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DD0429">
              <w:rPr>
                <w:color w:val="FF0000"/>
              </w:rPr>
              <w:t>ХХХХХХХХХ</w:t>
            </w:r>
          </w:p>
        </w:tc>
        <w:tc>
          <w:tcPr>
            <w:tcW w:w="0" w:type="auto"/>
          </w:tcPr>
          <w:p w14:paraId="128AE2E3" w14:textId="5BF70EB1" w:rsidR="005B4E62" w:rsidRPr="00A378C0" w:rsidRDefault="00DD0429" w:rsidP="005D59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0429">
              <w:rPr>
                <w:color w:val="FF0000"/>
              </w:rPr>
              <w:t>ХХХХХХХХХ</w:t>
            </w:r>
          </w:p>
        </w:tc>
        <w:tc>
          <w:tcPr>
            <w:tcW w:w="0" w:type="auto"/>
          </w:tcPr>
          <w:p w14:paraId="752EDD54" w14:textId="6D639541" w:rsidR="005B4E62" w:rsidRPr="00A378C0" w:rsidRDefault="00A378C0" w:rsidP="00A378C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</w:tbl>
    <w:p w14:paraId="2BA39265" w14:textId="4E50FBF5" w:rsidR="005B4E62" w:rsidRDefault="005B4E62" w:rsidP="005B4E62">
      <w:pPr>
        <w:tabs>
          <w:tab w:val="left" w:pos="0"/>
        </w:tabs>
        <w:spacing w:line="360" w:lineRule="auto"/>
        <w:jc w:val="both"/>
      </w:pPr>
    </w:p>
    <w:p w14:paraId="767036F9" w14:textId="51288287" w:rsidR="00CD65FF" w:rsidRPr="004260D8" w:rsidRDefault="00CD65FF" w:rsidP="00CD65FF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CD65FF">
        <w:rPr>
          <w:b/>
          <w:sz w:val="28"/>
          <w:szCs w:val="28"/>
        </w:rPr>
        <w:t xml:space="preserve">1.2.2 </w:t>
      </w:r>
      <w:r>
        <w:rPr>
          <w:b/>
          <w:sz w:val="28"/>
          <w:szCs w:val="28"/>
        </w:rPr>
        <w:t xml:space="preserve">      </w:t>
      </w:r>
      <w:r w:rsidRPr="004260D8">
        <w:rPr>
          <w:b/>
          <w:sz w:val="28"/>
          <w:szCs w:val="28"/>
        </w:rPr>
        <w:t xml:space="preserve">Комплекс инженерных систем </w:t>
      </w:r>
      <w:r>
        <w:rPr>
          <w:b/>
          <w:sz w:val="28"/>
          <w:szCs w:val="28"/>
        </w:rPr>
        <w:t>технологического кондиционирования</w:t>
      </w:r>
      <w:r w:rsidRPr="004260D8">
        <w:rPr>
          <w:b/>
          <w:sz w:val="28"/>
          <w:szCs w:val="28"/>
        </w:rPr>
        <w:t xml:space="preserve"> </w:t>
      </w:r>
      <w:r w:rsidRPr="00D13B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(1</w:t>
      </w:r>
      <w:r w:rsidR="00DD0429" w:rsidRPr="00DD0429">
        <w:rPr>
          <w:color w:val="FF0000"/>
        </w:rPr>
        <w:t xml:space="preserve"> ХХХХХХХХХ</w:t>
      </w:r>
      <w:r w:rsidRPr="004260D8">
        <w:rPr>
          <w:b/>
          <w:sz w:val="28"/>
          <w:szCs w:val="28"/>
        </w:rPr>
        <w:t>):</w:t>
      </w:r>
    </w:p>
    <w:p w14:paraId="49F9D57C" w14:textId="41344FF6" w:rsidR="00CD65FF" w:rsidRDefault="00CD65FF" w:rsidP="00CD65FF">
      <w:pPr>
        <w:tabs>
          <w:tab w:val="left" w:pos="0"/>
        </w:tabs>
        <w:spacing w:line="360" w:lineRule="auto"/>
        <w:jc w:val="both"/>
      </w:pPr>
      <w:r>
        <w:t xml:space="preserve">Максимальная мощность холодопроизводительности кондиционера: </w:t>
      </w:r>
      <w:r>
        <w:tab/>
        <w:t>кВт.</w:t>
      </w:r>
    </w:p>
    <w:p w14:paraId="107FC699" w14:textId="20F85DA4" w:rsidR="00CD65FF" w:rsidRDefault="00CD65FF" w:rsidP="00CD65FF">
      <w:pPr>
        <w:tabs>
          <w:tab w:val="left" w:pos="0"/>
          <w:tab w:val="left" w:pos="7797"/>
        </w:tabs>
        <w:spacing w:line="360" w:lineRule="auto"/>
        <w:jc w:val="both"/>
      </w:pPr>
      <w:r>
        <w:t>Расчетная мощность холодопроизводительности кондиционера:</w:t>
      </w:r>
      <w:r>
        <w:tab/>
        <w:t>кВт</w:t>
      </w:r>
      <w:r>
        <w:tab/>
      </w:r>
    </w:p>
    <w:p w14:paraId="10F2992D" w14:textId="4E6235D5" w:rsidR="00CD65FF" w:rsidRDefault="00CD65FF" w:rsidP="00CD65FF">
      <w:pPr>
        <w:tabs>
          <w:tab w:val="left" w:pos="0"/>
        </w:tabs>
        <w:spacing w:line="360" w:lineRule="auto"/>
        <w:jc w:val="both"/>
      </w:pPr>
      <w:r>
        <w:t>Уровень резервирования компонентов СКТП:</w:t>
      </w:r>
      <w:r>
        <w:tab/>
      </w:r>
      <w:r>
        <w:tab/>
      </w:r>
      <w:r>
        <w:tab/>
      </w:r>
      <w:r>
        <w:tab/>
      </w:r>
      <w:r>
        <w:tab/>
        <w:t>N.</w:t>
      </w:r>
    </w:p>
    <w:p w14:paraId="45EB12A9" w14:textId="357918F0" w:rsidR="00CD65FF" w:rsidRDefault="00CD65FF" w:rsidP="00CD65FF">
      <w:pPr>
        <w:tabs>
          <w:tab w:val="left" w:pos="0"/>
        </w:tabs>
        <w:spacing w:line="360" w:lineRule="auto"/>
        <w:jc w:val="both"/>
      </w:pPr>
      <w:r>
        <w:t xml:space="preserve">Межрядный кондиционер </w:t>
      </w:r>
      <w:r>
        <w:rPr>
          <w:lang w:val="en-US"/>
        </w:rPr>
        <w:t>APC</w:t>
      </w:r>
      <w:r w:rsidRPr="003D2674">
        <w:t xml:space="preserve"> </w:t>
      </w:r>
      <w:r w:rsidR="00DD0429" w:rsidRPr="00DD0429">
        <w:rPr>
          <w:color w:val="FF0000"/>
        </w:rPr>
        <w:t>ХХХХХХХХХ</w:t>
      </w:r>
      <w:r>
        <w:t>:</w:t>
      </w:r>
      <w:r>
        <w:tab/>
      </w:r>
      <w:r>
        <w:tab/>
      </w:r>
      <w:r>
        <w:tab/>
        <w:t xml:space="preserve">             шт.</w:t>
      </w:r>
    </w:p>
    <w:p w14:paraId="6637C9E4" w14:textId="696A80D9" w:rsidR="00CD65FF" w:rsidRPr="003D2674" w:rsidRDefault="00CD65FF" w:rsidP="00CD65FF">
      <w:pPr>
        <w:tabs>
          <w:tab w:val="left" w:pos="0"/>
        </w:tabs>
        <w:spacing w:line="360" w:lineRule="auto"/>
        <w:jc w:val="both"/>
      </w:pPr>
      <w:r>
        <w:t xml:space="preserve">Конденсаторный блок </w:t>
      </w:r>
      <w:r>
        <w:rPr>
          <w:lang w:val="en-US"/>
        </w:rPr>
        <w:t>Thermokey</w:t>
      </w:r>
      <w:r w:rsidRPr="003D2674">
        <w:t xml:space="preserve"> </w:t>
      </w:r>
      <w:r w:rsidR="00DD0429" w:rsidRPr="00DD0429">
        <w:rPr>
          <w:color w:val="FF0000"/>
        </w:rPr>
        <w:t>ХХХХХХХХХ</w:t>
      </w:r>
      <w:r>
        <w:t xml:space="preserve"> (на кровле здания):        шт.</w:t>
      </w:r>
    </w:p>
    <w:tbl>
      <w:tblPr>
        <w:tblStyle w:val="aff8"/>
        <w:tblW w:w="0" w:type="auto"/>
        <w:tblInd w:w="-35" w:type="dxa"/>
        <w:tblLook w:val="04A0" w:firstRow="1" w:lastRow="0" w:firstColumn="1" w:lastColumn="0" w:noHBand="0" w:noVBand="1"/>
      </w:tblPr>
      <w:tblGrid>
        <w:gridCol w:w="2553"/>
        <w:gridCol w:w="6196"/>
        <w:gridCol w:w="856"/>
      </w:tblGrid>
      <w:tr w:rsidR="00CD65FF" w:rsidRPr="00CD69DD" w14:paraId="37EA402A" w14:textId="77777777" w:rsidTr="00637233">
        <w:trPr>
          <w:trHeight w:val="247"/>
        </w:trPr>
        <w:tc>
          <w:tcPr>
            <w:tcW w:w="2553" w:type="dxa"/>
          </w:tcPr>
          <w:p w14:paraId="6628BD42" w14:textId="77777777" w:rsidR="00CD65FF" w:rsidRPr="00E01978" w:rsidRDefault="00CD65FF" w:rsidP="006372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1978">
              <w:rPr>
                <w:b/>
              </w:rPr>
              <w:t>Артикул</w:t>
            </w:r>
          </w:p>
        </w:tc>
        <w:tc>
          <w:tcPr>
            <w:tcW w:w="6196" w:type="dxa"/>
          </w:tcPr>
          <w:p w14:paraId="43F16EE8" w14:textId="77777777" w:rsidR="00CD65FF" w:rsidRPr="00E01978" w:rsidRDefault="00CD65FF" w:rsidP="006372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1978">
              <w:rPr>
                <w:b/>
              </w:rPr>
              <w:t>Наименование</w:t>
            </w:r>
          </w:p>
        </w:tc>
        <w:tc>
          <w:tcPr>
            <w:tcW w:w="0" w:type="auto"/>
          </w:tcPr>
          <w:p w14:paraId="2038A3A2" w14:textId="77777777" w:rsidR="00CD65FF" w:rsidRPr="00E01978" w:rsidRDefault="00CD65FF" w:rsidP="006372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1978">
              <w:rPr>
                <w:b/>
              </w:rPr>
              <w:t>Кол-во</w:t>
            </w:r>
          </w:p>
        </w:tc>
      </w:tr>
      <w:tr w:rsidR="00CD65FF" w:rsidRPr="002D5ADF" w14:paraId="5545F356" w14:textId="77777777" w:rsidTr="00637233">
        <w:trPr>
          <w:trHeight w:val="247"/>
        </w:trPr>
        <w:tc>
          <w:tcPr>
            <w:tcW w:w="2553" w:type="dxa"/>
          </w:tcPr>
          <w:p w14:paraId="30AC5B95" w14:textId="27D13ADB" w:rsidR="00CD65FF" w:rsidRPr="00DF53FC" w:rsidRDefault="00DD0429" w:rsidP="00637233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DD0429">
              <w:rPr>
                <w:color w:val="FF0000"/>
              </w:rPr>
              <w:t>ХХХХХХХХХ</w:t>
            </w:r>
          </w:p>
        </w:tc>
        <w:tc>
          <w:tcPr>
            <w:tcW w:w="6196" w:type="dxa"/>
          </w:tcPr>
          <w:p w14:paraId="5F42322D" w14:textId="5B078386" w:rsidR="00CD65FF" w:rsidRPr="00DD0429" w:rsidRDefault="00CD65FF" w:rsidP="006372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Изолированный горячий коридор </w:t>
            </w:r>
            <w:r w:rsidRPr="00DD0429">
              <w:rPr>
                <w:color w:val="000000"/>
              </w:rPr>
              <w:t>“</w:t>
            </w:r>
            <w:r>
              <w:rPr>
                <w:color w:val="000000"/>
                <w:lang w:val="en-US"/>
              </w:rPr>
              <w:t>HotAi</w:t>
            </w:r>
            <w:r w:rsidR="00DD0429" w:rsidRPr="00DD0429">
              <w:rPr>
                <w:color w:val="FF0000"/>
              </w:rPr>
              <w:t xml:space="preserve"> ХХХХХХХХХ</w:t>
            </w:r>
            <w:r w:rsidR="00DD0429" w:rsidRPr="00DD042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sle</w:t>
            </w:r>
            <w:r w:rsidRPr="00DD0429">
              <w:rPr>
                <w:color w:val="000000"/>
              </w:rPr>
              <w:t>”</w:t>
            </w:r>
          </w:p>
        </w:tc>
        <w:tc>
          <w:tcPr>
            <w:tcW w:w="0" w:type="auto"/>
          </w:tcPr>
          <w:p w14:paraId="098BDA64" w14:textId="77777777" w:rsidR="00CD65FF" w:rsidRPr="002D5ADF" w:rsidRDefault="00CD65FF" w:rsidP="006372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5ADF">
              <w:rPr>
                <w:color w:val="000000"/>
              </w:rPr>
              <w:t>1</w:t>
            </w:r>
          </w:p>
        </w:tc>
      </w:tr>
      <w:tr w:rsidR="00CD65FF" w:rsidRPr="005B4E62" w14:paraId="5C034617" w14:textId="77777777" w:rsidTr="00637233">
        <w:trPr>
          <w:trHeight w:val="247"/>
        </w:trPr>
        <w:tc>
          <w:tcPr>
            <w:tcW w:w="2553" w:type="dxa"/>
          </w:tcPr>
          <w:p w14:paraId="77950F3E" w14:textId="2BE44031" w:rsidR="00CD65FF" w:rsidRPr="00A378C0" w:rsidRDefault="00DD0429" w:rsidP="00637233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DD0429">
              <w:rPr>
                <w:color w:val="FF0000"/>
              </w:rPr>
              <w:t>ХХХХХХХХХ</w:t>
            </w:r>
          </w:p>
        </w:tc>
        <w:tc>
          <w:tcPr>
            <w:tcW w:w="6196" w:type="dxa"/>
          </w:tcPr>
          <w:p w14:paraId="2C76B808" w14:textId="155DE4B6" w:rsidR="00CD65FF" w:rsidRPr="00A378C0" w:rsidRDefault="00DD0429" w:rsidP="006372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0429">
              <w:rPr>
                <w:color w:val="FF0000"/>
              </w:rPr>
              <w:t>ХХХХХХХХХ</w:t>
            </w:r>
          </w:p>
        </w:tc>
        <w:tc>
          <w:tcPr>
            <w:tcW w:w="0" w:type="auto"/>
          </w:tcPr>
          <w:p w14:paraId="617EE425" w14:textId="7354475B" w:rsidR="00CD65FF" w:rsidRPr="00CD65FF" w:rsidRDefault="00CD65FF" w:rsidP="006372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14:paraId="13DEB668" w14:textId="317DEBAE" w:rsidR="00CD65FF" w:rsidRPr="00CD65FF" w:rsidRDefault="00CD65FF" w:rsidP="00CD65FF">
      <w:pPr>
        <w:tabs>
          <w:tab w:val="left" w:pos="0"/>
        </w:tabs>
        <w:spacing w:line="360" w:lineRule="auto"/>
        <w:ind w:firstLine="567"/>
        <w:jc w:val="both"/>
        <w:rPr>
          <w:b/>
          <w:sz w:val="28"/>
          <w:szCs w:val="28"/>
        </w:rPr>
      </w:pPr>
    </w:p>
    <w:p w14:paraId="3771AC92" w14:textId="292804A4" w:rsidR="00595B94" w:rsidRPr="004260D8" w:rsidRDefault="00595B94" w:rsidP="00595B94">
      <w:pPr>
        <w:tabs>
          <w:tab w:val="left" w:pos="0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4260D8">
        <w:rPr>
          <w:b/>
          <w:sz w:val="28"/>
          <w:szCs w:val="28"/>
        </w:rPr>
        <w:t>1.2.</w:t>
      </w:r>
      <w:r w:rsidR="00CD65FF">
        <w:rPr>
          <w:b/>
          <w:sz w:val="28"/>
          <w:szCs w:val="28"/>
        </w:rPr>
        <w:t>3</w:t>
      </w:r>
      <w:r w:rsidRPr="004260D8">
        <w:rPr>
          <w:b/>
          <w:sz w:val="28"/>
          <w:szCs w:val="28"/>
        </w:rPr>
        <w:t xml:space="preserve"> Комплекс инженерных систем </w:t>
      </w:r>
      <w:r w:rsidR="00A378C0">
        <w:rPr>
          <w:b/>
          <w:sz w:val="28"/>
          <w:szCs w:val="28"/>
        </w:rPr>
        <w:t>технологического кондиционирования</w:t>
      </w:r>
      <w:r w:rsidR="00A378C0" w:rsidRPr="004260D8">
        <w:rPr>
          <w:b/>
          <w:sz w:val="28"/>
          <w:szCs w:val="28"/>
        </w:rPr>
        <w:t xml:space="preserve"> </w:t>
      </w:r>
      <w:r w:rsidRPr="004260D8">
        <w:rPr>
          <w:b/>
          <w:sz w:val="28"/>
          <w:szCs w:val="28"/>
        </w:rPr>
        <w:t xml:space="preserve">(3 и 6 этажи </w:t>
      </w:r>
      <w:r w:rsidR="00DD0429" w:rsidRPr="00DD0429">
        <w:rPr>
          <w:color w:val="FF0000"/>
        </w:rPr>
        <w:t>ХХХХХХХХХ</w:t>
      </w:r>
      <w:r w:rsidRPr="004260D8">
        <w:rPr>
          <w:b/>
          <w:sz w:val="28"/>
          <w:szCs w:val="28"/>
        </w:rPr>
        <w:t>):</w:t>
      </w:r>
    </w:p>
    <w:p w14:paraId="56447030" w14:textId="0BEF72DD" w:rsidR="00DF53FC" w:rsidRDefault="00DF53FC" w:rsidP="00DF53FC">
      <w:pPr>
        <w:tabs>
          <w:tab w:val="left" w:pos="0"/>
        </w:tabs>
        <w:spacing w:line="360" w:lineRule="auto"/>
        <w:jc w:val="both"/>
      </w:pPr>
      <w:r>
        <w:t xml:space="preserve">Максимальная мощность холодопроизводительности кондиционера: </w:t>
      </w:r>
      <w:r>
        <w:tab/>
        <w:t>кВт.</w:t>
      </w:r>
    </w:p>
    <w:p w14:paraId="1A90C2D9" w14:textId="20C082C5" w:rsidR="00DF53FC" w:rsidRDefault="00DF53FC" w:rsidP="00DF53FC">
      <w:pPr>
        <w:tabs>
          <w:tab w:val="left" w:pos="0"/>
          <w:tab w:val="left" w:pos="7797"/>
        </w:tabs>
        <w:spacing w:line="360" w:lineRule="auto"/>
        <w:jc w:val="both"/>
      </w:pPr>
      <w:r>
        <w:t>Расчетная мощность холодопроизводительности кондиционера:</w:t>
      </w:r>
      <w:r>
        <w:tab/>
      </w:r>
      <w:r>
        <w:tab/>
        <w:t>кВт</w:t>
      </w:r>
      <w:r>
        <w:tab/>
      </w:r>
    </w:p>
    <w:p w14:paraId="3E8FC2DE" w14:textId="40A59256" w:rsidR="00DF53FC" w:rsidRDefault="00DF53FC" w:rsidP="00DF53FC">
      <w:pPr>
        <w:tabs>
          <w:tab w:val="left" w:pos="0"/>
        </w:tabs>
        <w:spacing w:line="360" w:lineRule="auto"/>
        <w:jc w:val="both"/>
      </w:pPr>
      <w:r>
        <w:t>Уровень резервирования компонентов СКТП:</w:t>
      </w:r>
      <w:r>
        <w:tab/>
      </w:r>
      <w:r>
        <w:tab/>
      </w:r>
      <w:r>
        <w:tab/>
      </w:r>
      <w:r>
        <w:tab/>
      </w:r>
      <w:r>
        <w:tab/>
        <w:t>N.</w:t>
      </w:r>
    </w:p>
    <w:p w14:paraId="2C3395CB" w14:textId="56F27A47" w:rsidR="00DF53FC" w:rsidRDefault="00DF53FC" w:rsidP="00DF53FC">
      <w:pPr>
        <w:tabs>
          <w:tab w:val="left" w:pos="0"/>
        </w:tabs>
        <w:spacing w:line="360" w:lineRule="auto"/>
        <w:jc w:val="both"/>
      </w:pPr>
      <w:r>
        <w:t xml:space="preserve">Межрядный кондиционер </w:t>
      </w:r>
      <w:r>
        <w:rPr>
          <w:lang w:val="en-US"/>
        </w:rPr>
        <w:t>APC</w:t>
      </w:r>
      <w:r w:rsidRPr="003D2674">
        <w:t xml:space="preserve"> </w:t>
      </w:r>
      <w:r w:rsidR="00DD0429" w:rsidRPr="00DD0429">
        <w:rPr>
          <w:color w:val="FF0000"/>
        </w:rPr>
        <w:t>ХХХХХХХХХ</w:t>
      </w:r>
      <w:r>
        <w:t>:</w:t>
      </w:r>
      <w:r>
        <w:tab/>
      </w:r>
      <w:r>
        <w:tab/>
      </w:r>
      <w:r>
        <w:tab/>
        <w:t xml:space="preserve">             шт.</w:t>
      </w:r>
    </w:p>
    <w:p w14:paraId="520649BD" w14:textId="2924B921" w:rsidR="00DF53FC" w:rsidRPr="003D2674" w:rsidRDefault="00DF53FC" w:rsidP="00DF53FC">
      <w:pPr>
        <w:tabs>
          <w:tab w:val="left" w:pos="0"/>
        </w:tabs>
        <w:spacing w:line="360" w:lineRule="auto"/>
        <w:jc w:val="both"/>
      </w:pPr>
      <w:r>
        <w:lastRenderedPageBreak/>
        <w:t xml:space="preserve">Конденсаторный блок </w:t>
      </w:r>
      <w:r>
        <w:rPr>
          <w:lang w:val="en-US"/>
        </w:rPr>
        <w:t>Thermokey</w:t>
      </w:r>
      <w:r w:rsidRPr="003D2674">
        <w:t xml:space="preserve"> </w:t>
      </w:r>
      <w:r w:rsidR="00DD0429" w:rsidRPr="00DD0429">
        <w:rPr>
          <w:color w:val="FF0000"/>
        </w:rPr>
        <w:t>ХХХХХХХХХ</w:t>
      </w:r>
      <w:r>
        <w:t xml:space="preserve"> (на кровле здания):         шт.</w:t>
      </w:r>
    </w:p>
    <w:p w14:paraId="5647ABF4" w14:textId="437E72D9" w:rsidR="00DF53FC" w:rsidRPr="003D2674" w:rsidRDefault="00DF53FC" w:rsidP="00DF53FC">
      <w:pPr>
        <w:tabs>
          <w:tab w:val="left" w:pos="0"/>
        </w:tabs>
        <w:spacing w:line="360" w:lineRule="auto"/>
        <w:jc w:val="both"/>
      </w:pPr>
      <w:r>
        <w:t>Тепловая нагрузка конденсаторного блока (</w:t>
      </w:r>
      <w:r>
        <w:rPr>
          <w:lang w:val="en-US"/>
        </w:rPr>
        <w:t>max</w:t>
      </w:r>
      <w:r w:rsidRPr="003D2674">
        <w:t>.)</w:t>
      </w:r>
      <w:r>
        <w:t>:                                             кВт</w:t>
      </w:r>
    </w:p>
    <w:p w14:paraId="0F8D9FAD" w14:textId="032367EA" w:rsidR="00E01978" w:rsidRDefault="00E01978" w:rsidP="00595B94">
      <w:pPr>
        <w:tabs>
          <w:tab w:val="left" w:pos="0"/>
        </w:tabs>
        <w:spacing w:line="360" w:lineRule="auto"/>
        <w:jc w:val="both"/>
      </w:pPr>
      <w:r>
        <w:t>Состав:</w:t>
      </w:r>
    </w:p>
    <w:tbl>
      <w:tblPr>
        <w:tblStyle w:val="aff8"/>
        <w:tblW w:w="0" w:type="auto"/>
        <w:tblInd w:w="-35" w:type="dxa"/>
        <w:tblLook w:val="04A0" w:firstRow="1" w:lastRow="0" w:firstColumn="1" w:lastColumn="0" w:noHBand="0" w:noVBand="1"/>
      </w:tblPr>
      <w:tblGrid>
        <w:gridCol w:w="2643"/>
        <w:gridCol w:w="6237"/>
        <w:gridCol w:w="725"/>
      </w:tblGrid>
      <w:tr w:rsidR="002D5ADF" w:rsidRPr="002D5ADF" w14:paraId="479C4391" w14:textId="77777777" w:rsidTr="00DF53FC">
        <w:trPr>
          <w:trHeight w:val="247"/>
        </w:trPr>
        <w:tc>
          <w:tcPr>
            <w:tcW w:w="2643" w:type="dxa"/>
          </w:tcPr>
          <w:p w14:paraId="2B16BCDE" w14:textId="557D9A8E" w:rsidR="002D5ADF" w:rsidRPr="00E01978" w:rsidRDefault="002D5ADF" w:rsidP="002D5AD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1978">
              <w:rPr>
                <w:b/>
              </w:rPr>
              <w:t>Артикул</w:t>
            </w:r>
          </w:p>
        </w:tc>
        <w:tc>
          <w:tcPr>
            <w:tcW w:w="6237" w:type="dxa"/>
          </w:tcPr>
          <w:p w14:paraId="22584E04" w14:textId="49FAD446" w:rsidR="002D5ADF" w:rsidRPr="00E01978" w:rsidRDefault="002D5ADF" w:rsidP="002D5AD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1978">
              <w:rPr>
                <w:b/>
              </w:rPr>
              <w:t>Наименование</w:t>
            </w:r>
          </w:p>
        </w:tc>
        <w:tc>
          <w:tcPr>
            <w:tcW w:w="0" w:type="auto"/>
          </w:tcPr>
          <w:p w14:paraId="30B5C03A" w14:textId="5C37BD7C" w:rsidR="002D5ADF" w:rsidRPr="00E01978" w:rsidRDefault="002D5ADF" w:rsidP="002D5AD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1978">
              <w:rPr>
                <w:b/>
              </w:rPr>
              <w:t>Кол-во</w:t>
            </w:r>
          </w:p>
        </w:tc>
      </w:tr>
      <w:tr w:rsidR="002D5ADF" w:rsidRPr="002D5ADF" w14:paraId="191EC3C3" w14:textId="77777777" w:rsidTr="00DF53FC">
        <w:trPr>
          <w:trHeight w:val="247"/>
        </w:trPr>
        <w:tc>
          <w:tcPr>
            <w:tcW w:w="2643" w:type="dxa"/>
          </w:tcPr>
          <w:p w14:paraId="50D8EAFD" w14:textId="49C18BCD" w:rsidR="002D5ADF" w:rsidRPr="00DF53FC" w:rsidRDefault="00DD0429" w:rsidP="002D5AD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DD0429">
              <w:rPr>
                <w:color w:val="FF0000"/>
              </w:rPr>
              <w:t>ХХХХХХХХХ</w:t>
            </w:r>
          </w:p>
        </w:tc>
        <w:tc>
          <w:tcPr>
            <w:tcW w:w="6237" w:type="dxa"/>
          </w:tcPr>
          <w:p w14:paraId="2CBBD988" w14:textId="0CE2CBAE" w:rsidR="002D5ADF" w:rsidRPr="00DF53FC" w:rsidRDefault="00DD0429" w:rsidP="002D5AD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DD0429">
              <w:rPr>
                <w:color w:val="FF0000"/>
              </w:rPr>
              <w:t>ХХХХХХХХХ</w:t>
            </w:r>
          </w:p>
        </w:tc>
        <w:tc>
          <w:tcPr>
            <w:tcW w:w="0" w:type="auto"/>
          </w:tcPr>
          <w:p w14:paraId="3D950648" w14:textId="77777777" w:rsidR="002D5ADF" w:rsidRPr="002D5ADF" w:rsidRDefault="002D5ADF" w:rsidP="00DF53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5ADF">
              <w:rPr>
                <w:color w:val="000000"/>
              </w:rPr>
              <w:t>1</w:t>
            </w:r>
          </w:p>
        </w:tc>
      </w:tr>
      <w:tr w:rsidR="00DF53FC" w:rsidRPr="005B4E62" w14:paraId="4BA9B448" w14:textId="77777777" w:rsidTr="00DF53FC">
        <w:trPr>
          <w:trHeight w:val="247"/>
        </w:trPr>
        <w:tc>
          <w:tcPr>
            <w:tcW w:w="0" w:type="auto"/>
          </w:tcPr>
          <w:p w14:paraId="3B8AC252" w14:textId="4521C9B4" w:rsidR="00DF53FC" w:rsidRPr="00A378C0" w:rsidRDefault="00DD0429" w:rsidP="00265779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DD0429">
              <w:rPr>
                <w:color w:val="FF0000"/>
              </w:rPr>
              <w:t>ХХХХХХХХХ</w:t>
            </w:r>
          </w:p>
        </w:tc>
        <w:tc>
          <w:tcPr>
            <w:tcW w:w="0" w:type="auto"/>
          </w:tcPr>
          <w:p w14:paraId="554D98D5" w14:textId="5ADF28AA" w:rsidR="00DF53FC" w:rsidRPr="00A378C0" w:rsidRDefault="00DD0429" w:rsidP="002657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0429">
              <w:rPr>
                <w:color w:val="FF0000"/>
              </w:rPr>
              <w:t>ХХХХХХХХХ</w:t>
            </w:r>
          </w:p>
        </w:tc>
        <w:tc>
          <w:tcPr>
            <w:tcW w:w="0" w:type="auto"/>
          </w:tcPr>
          <w:p w14:paraId="1CED0370" w14:textId="77777777" w:rsidR="00DF53FC" w:rsidRPr="00A378C0" w:rsidRDefault="00DF53FC" w:rsidP="0026577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</w:tbl>
    <w:p w14:paraId="52147325" w14:textId="77777777" w:rsidR="00CD69DD" w:rsidRDefault="00CD69DD" w:rsidP="00595B94">
      <w:pPr>
        <w:tabs>
          <w:tab w:val="left" w:pos="0"/>
        </w:tabs>
        <w:spacing w:line="360" w:lineRule="auto"/>
        <w:jc w:val="both"/>
      </w:pPr>
    </w:p>
    <w:p w14:paraId="08EA43F0" w14:textId="0E738D76" w:rsidR="00D90281" w:rsidRPr="004260D8" w:rsidRDefault="00D90281" w:rsidP="00D90281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4260D8">
        <w:rPr>
          <w:b/>
          <w:sz w:val="28"/>
          <w:szCs w:val="28"/>
        </w:rPr>
        <w:t>1.2.</w:t>
      </w:r>
      <w:r w:rsidR="00CD65FF">
        <w:rPr>
          <w:b/>
          <w:sz w:val="28"/>
          <w:szCs w:val="28"/>
        </w:rPr>
        <w:t>4</w:t>
      </w:r>
      <w:r w:rsidRPr="004260D8">
        <w:rPr>
          <w:b/>
          <w:sz w:val="28"/>
          <w:szCs w:val="28"/>
        </w:rPr>
        <w:t xml:space="preserve"> Комплекс инженерных систем </w:t>
      </w:r>
      <w:r w:rsidR="00D13BAA">
        <w:rPr>
          <w:b/>
          <w:sz w:val="28"/>
          <w:szCs w:val="28"/>
        </w:rPr>
        <w:t>технологического кондиционирования</w:t>
      </w:r>
      <w:r w:rsidR="00D13BAA" w:rsidRPr="004260D8">
        <w:rPr>
          <w:b/>
          <w:sz w:val="28"/>
          <w:szCs w:val="28"/>
        </w:rPr>
        <w:t xml:space="preserve"> </w:t>
      </w:r>
      <w:r w:rsidR="00D13BAA" w:rsidRPr="00D13BAA">
        <w:rPr>
          <w:b/>
          <w:sz w:val="28"/>
          <w:szCs w:val="28"/>
        </w:rPr>
        <w:t xml:space="preserve"> </w:t>
      </w:r>
      <w:r w:rsidRPr="004260D8">
        <w:rPr>
          <w:b/>
          <w:sz w:val="28"/>
          <w:szCs w:val="28"/>
        </w:rPr>
        <w:t>(</w:t>
      </w:r>
      <w:r w:rsidR="00DD0429" w:rsidRPr="00DD0429">
        <w:rPr>
          <w:color w:val="FF0000"/>
        </w:rPr>
        <w:t>ХХХХХХХХХ</w:t>
      </w:r>
      <w:r w:rsidRPr="004260D8">
        <w:rPr>
          <w:b/>
          <w:sz w:val="28"/>
          <w:szCs w:val="28"/>
        </w:rPr>
        <w:t>):</w:t>
      </w:r>
    </w:p>
    <w:p w14:paraId="7FED58C2" w14:textId="7E9B259C" w:rsidR="00D13BAA" w:rsidRDefault="00D13BAA" w:rsidP="00D13BAA">
      <w:pPr>
        <w:tabs>
          <w:tab w:val="left" w:pos="0"/>
        </w:tabs>
        <w:spacing w:line="360" w:lineRule="auto"/>
        <w:jc w:val="both"/>
      </w:pPr>
      <w:r>
        <w:t xml:space="preserve">Максимальная мощность холодопроизводительности кондиционера: </w:t>
      </w:r>
      <w:r>
        <w:tab/>
        <w:t>кВт.</w:t>
      </w:r>
    </w:p>
    <w:p w14:paraId="4F731744" w14:textId="2975A9AE" w:rsidR="00D13BAA" w:rsidRDefault="00D13BAA" w:rsidP="00D13BAA">
      <w:pPr>
        <w:tabs>
          <w:tab w:val="left" w:pos="0"/>
          <w:tab w:val="left" w:pos="7797"/>
        </w:tabs>
        <w:spacing w:line="360" w:lineRule="auto"/>
        <w:jc w:val="both"/>
      </w:pPr>
      <w:r>
        <w:t>Расчетная мощность холодопроизводительности кондиционера:</w:t>
      </w:r>
      <w:r>
        <w:tab/>
      </w:r>
      <w:r>
        <w:tab/>
        <w:t>кВт</w:t>
      </w:r>
      <w:r>
        <w:tab/>
      </w:r>
    </w:p>
    <w:p w14:paraId="0D50713C" w14:textId="022AD19A" w:rsidR="00D13BAA" w:rsidRDefault="00D13BAA" w:rsidP="00D13BAA">
      <w:pPr>
        <w:tabs>
          <w:tab w:val="left" w:pos="0"/>
        </w:tabs>
        <w:spacing w:line="360" w:lineRule="auto"/>
        <w:jc w:val="both"/>
      </w:pPr>
      <w:r>
        <w:t>Уровень резервирования компонентов СКТП:</w:t>
      </w:r>
      <w:r>
        <w:tab/>
      </w:r>
      <w:r>
        <w:tab/>
      </w:r>
      <w:r>
        <w:tab/>
      </w:r>
      <w:r>
        <w:tab/>
      </w:r>
      <w:r>
        <w:tab/>
        <w:t>N.</w:t>
      </w:r>
    </w:p>
    <w:p w14:paraId="6214C2FE" w14:textId="60C4DF48" w:rsidR="00D13BAA" w:rsidRDefault="00D13BAA" w:rsidP="00D13BAA">
      <w:pPr>
        <w:tabs>
          <w:tab w:val="left" w:pos="0"/>
        </w:tabs>
        <w:spacing w:line="360" w:lineRule="auto"/>
        <w:jc w:val="both"/>
      </w:pPr>
      <w:r>
        <w:t xml:space="preserve">Межрядный кондиционер </w:t>
      </w:r>
      <w:r>
        <w:rPr>
          <w:lang w:val="en-US"/>
        </w:rPr>
        <w:t>APC</w:t>
      </w:r>
      <w:r w:rsidRPr="003D2674">
        <w:t xml:space="preserve"> </w:t>
      </w:r>
      <w:r w:rsidR="00DD0429" w:rsidRPr="00DD0429">
        <w:rPr>
          <w:color w:val="FF0000"/>
        </w:rPr>
        <w:t>ХХХХХХХХХ</w:t>
      </w:r>
      <w:r>
        <w:t>:</w:t>
      </w:r>
      <w:r>
        <w:tab/>
      </w:r>
      <w:r>
        <w:tab/>
      </w:r>
      <w:r>
        <w:tab/>
        <w:t xml:space="preserve">            шт.</w:t>
      </w:r>
    </w:p>
    <w:p w14:paraId="51896CF4" w14:textId="01494663" w:rsidR="00D13BAA" w:rsidRPr="003D2674" w:rsidRDefault="00D13BAA" w:rsidP="00D13BAA">
      <w:pPr>
        <w:tabs>
          <w:tab w:val="left" w:pos="0"/>
        </w:tabs>
        <w:spacing w:line="360" w:lineRule="auto"/>
        <w:jc w:val="both"/>
      </w:pPr>
      <w:r>
        <w:t xml:space="preserve">Конденсаторный блок </w:t>
      </w:r>
      <w:r>
        <w:rPr>
          <w:lang w:val="en-US"/>
        </w:rPr>
        <w:t>Thermokey</w:t>
      </w:r>
      <w:r w:rsidRPr="003D2674">
        <w:t xml:space="preserve"> </w:t>
      </w:r>
      <w:r w:rsidR="00DD0429" w:rsidRPr="00DD0429">
        <w:rPr>
          <w:color w:val="FF0000"/>
        </w:rPr>
        <w:t>ХХХХХХХХХ</w:t>
      </w:r>
      <w:r>
        <w:t xml:space="preserve"> (на кровле здания):         шт.</w:t>
      </w:r>
    </w:p>
    <w:p w14:paraId="2025AEF3" w14:textId="35E5AEB4" w:rsidR="00D13BAA" w:rsidRPr="003D2674" w:rsidRDefault="00D13BAA" w:rsidP="00D13BAA">
      <w:pPr>
        <w:tabs>
          <w:tab w:val="left" w:pos="0"/>
        </w:tabs>
        <w:spacing w:line="360" w:lineRule="auto"/>
        <w:jc w:val="both"/>
      </w:pPr>
      <w:r>
        <w:t>Тепловая нагрузка конденсаторного блока (</w:t>
      </w:r>
      <w:r>
        <w:rPr>
          <w:lang w:val="en-US"/>
        </w:rPr>
        <w:t>max</w:t>
      </w:r>
      <w:r w:rsidRPr="003D2674">
        <w:t>.)</w:t>
      </w:r>
      <w:r>
        <w:t>:                                             кВт</w:t>
      </w:r>
    </w:p>
    <w:p w14:paraId="79CA50E8" w14:textId="091BAEE5" w:rsidR="00CD69DD" w:rsidRDefault="00E01978" w:rsidP="00D90281">
      <w:pPr>
        <w:tabs>
          <w:tab w:val="left" w:pos="0"/>
        </w:tabs>
        <w:spacing w:line="360" w:lineRule="auto"/>
        <w:jc w:val="both"/>
      </w:pPr>
      <w:r>
        <w:t>Состав:</w:t>
      </w:r>
    </w:p>
    <w:tbl>
      <w:tblPr>
        <w:tblStyle w:val="aff8"/>
        <w:tblW w:w="0" w:type="auto"/>
        <w:tblInd w:w="-35" w:type="dxa"/>
        <w:tblLook w:val="04A0" w:firstRow="1" w:lastRow="0" w:firstColumn="1" w:lastColumn="0" w:noHBand="0" w:noVBand="1"/>
      </w:tblPr>
      <w:tblGrid>
        <w:gridCol w:w="2553"/>
        <w:gridCol w:w="6196"/>
        <w:gridCol w:w="856"/>
      </w:tblGrid>
      <w:tr w:rsidR="002D5ADF" w:rsidRPr="00CD69DD" w14:paraId="269988F5" w14:textId="77777777" w:rsidTr="00D13BAA">
        <w:trPr>
          <w:trHeight w:val="247"/>
        </w:trPr>
        <w:tc>
          <w:tcPr>
            <w:tcW w:w="2553" w:type="dxa"/>
          </w:tcPr>
          <w:p w14:paraId="118C31A8" w14:textId="460D7B67" w:rsidR="002D5ADF" w:rsidRPr="00E01978" w:rsidRDefault="002D5ADF" w:rsidP="002D5AD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1978">
              <w:rPr>
                <w:b/>
              </w:rPr>
              <w:t>Артикул</w:t>
            </w:r>
          </w:p>
        </w:tc>
        <w:tc>
          <w:tcPr>
            <w:tcW w:w="6196" w:type="dxa"/>
          </w:tcPr>
          <w:p w14:paraId="4A59A497" w14:textId="0E43E8E6" w:rsidR="002D5ADF" w:rsidRPr="00E01978" w:rsidRDefault="002D5ADF" w:rsidP="002D5AD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1978">
              <w:rPr>
                <w:b/>
              </w:rPr>
              <w:t>Наименование</w:t>
            </w:r>
          </w:p>
        </w:tc>
        <w:tc>
          <w:tcPr>
            <w:tcW w:w="0" w:type="auto"/>
          </w:tcPr>
          <w:p w14:paraId="6C0C1549" w14:textId="6C56671B" w:rsidR="002D5ADF" w:rsidRPr="00E01978" w:rsidRDefault="002D5ADF" w:rsidP="002D5AD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1978">
              <w:rPr>
                <w:b/>
              </w:rPr>
              <w:t>Кол-во</w:t>
            </w:r>
          </w:p>
        </w:tc>
      </w:tr>
      <w:tr w:rsidR="00D13BAA" w:rsidRPr="002D5ADF" w14:paraId="5617FA33" w14:textId="77777777" w:rsidTr="00D13BAA">
        <w:trPr>
          <w:trHeight w:val="247"/>
        </w:trPr>
        <w:tc>
          <w:tcPr>
            <w:tcW w:w="2553" w:type="dxa"/>
          </w:tcPr>
          <w:p w14:paraId="43612296" w14:textId="2E6E6AE5" w:rsidR="00D13BAA" w:rsidRPr="00DF53FC" w:rsidRDefault="00DD0429" w:rsidP="00265779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DD0429">
              <w:rPr>
                <w:color w:val="FF0000"/>
              </w:rPr>
              <w:t>ХХХХХХХХХ</w:t>
            </w:r>
          </w:p>
        </w:tc>
        <w:tc>
          <w:tcPr>
            <w:tcW w:w="6196" w:type="dxa"/>
          </w:tcPr>
          <w:p w14:paraId="0078BDB2" w14:textId="13BC8C03" w:rsidR="00D13BAA" w:rsidRPr="00DF53FC" w:rsidRDefault="00DD0429" w:rsidP="00265779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DD0429">
              <w:rPr>
                <w:color w:val="FF0000"/>
              </w:rPr>
              <w:t>ХХХХХХХХХ</w:t>
            </w:r>
          </w:p>
        </w:tc>
        <w:tc>
          <w:tcPr>
            <w:tcW w:w="0" w:type="auto"/>
          </w:tcPr>
          <w:p w14:paraId="33120A0A" w14:textId="77777777" w:rsidR="00D13BAA" w:rsidRPr="002D5ADF" w:rsidRDefault="00D13BAA" w:rsidP="002657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5ADF">
              <w:rPr>
                <w:color w:val="000000"/>
              </w:rPr>
              <w:t>1</w:t>
            </w:r>
          </w:p>
        </w:tc>
      </w:tr>
      <w:tr w:rsidR="00D13BAA" w:rsidRPr="005B4E62" w14:paraId="146D4A48" w14:textId="77777777" w:rsidTr="00D13BAA">
        <w:trPr>
          <w:trHeight w:val="247"/>
        </w:trPr>
        <w:tc>
          <w:tcPr>
            <w:tcW w:w="2553" w:type="dxa"/>
          </w:tcPr>
          <w:p w14:paraId="70E65054" w14:textId="28258B06" w:rsidR="00D13BAA" w:rsidRPr="00A378C0" w:rsidRDefault="00DD0429" w:rsidP="00265779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DD0429">
              <w:rPr>
                <w:color w:val="FF0000"/>
              </w:rPr>
              <w:t>ХХХХХХХХХ</w:t>
            </w:r>
          </w:p>
        </w:tc>
        <w:tc>
          <w:tcPr>
            <w:tcW w:w="6196" w:type="dxa"/>
          </w:tcPr>
          <w:p w14:paraId="4EA487EC" w14:textId="6E7959C7" w:rsidR="00D13BAA" w:rsidRPr="00A378C0" w:rsidRDefault="00DD0429" w:rsidP="002657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0429">
              <w:rPr>
                <w:color w:val="FF0000"/>
              </w:rPr>
              <w:t>ХХХХХХХХХ</w:t>
            </w:r>
          </w:p>
        </w:tc>
        <w:tc>
          <w:tcPr>
            <w:tcW w:w="0" w:type="auto"/>
          </w:tcPr>
          <w:p w14:paraId="18FF47AC" w14:textId="64252C89" w:rsidR="00D13BAA" w:rsidRPr="00A378C0" w:rsidRDefault="00D13BAA" w:rsidP="0026577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</w:tbl>
    <w:p w14:paraId="5A0D8FCF" w14:textId="41FEC5A0" w:rsidR="00CD69DD" w:rsidRDefault="00CD69DD" w:rsidP="00D90281">
      <w:pPr>
        <w:tabs>
          <w:tab w:val="left" w:pos="0"/>
        </w:tabs>
        <w:spacing w:line="360" w:lineRule="auto"/>
        <w:jc w:val="both"/>
      </w:pPr>
    </w:p>
    <w:p w14:paraId="65F06F61" w14:textId="31D672ED" w:rsidR="002D5ADF" w:rsidRDefault="002D5ADF" w:rsidP="00D90281">
      <w:pPr>
        <w:tabs>
          <w:tab w:val="left" w:pos="0"/>
        </w:tabs>
        <w:spacing w:line="360" w:lineRule="auto"/>
        <w:jc w:val="both"/>
      </w:pPr>
    </w:p>
    <w:p w14:paraId="0B03BB6D" w14:textId="7D185CDA" w:rsidR="002D5ADF" w:rsidRPr="00D13BAA" w:rsidRDefault="002D5ADF" w:rsidP="00D90281">
      <w:pPr>
        <w:tabs>
          <w:tab w:val="left" w:pos="0"/>
        </w:tabs>
        <w:spacing w:line="360" w:lineRule="auto"/>
        <w:jc w:val="both"/>
      </w:pPr>
      <w:r>
        <w:t xml:space="preserve">Полный состав системы </w:t>
      </w:r>
      <w:r w:rsidR="00E01978">
        <w:t xml:space="preserve">представлен </w:t>
      </w:r>
      <w:r w:rsidR="006E784D">
        <w:t xml:space="preserve">в спецификации раздела проекта </w:t>
      </w:r>
      <w:r w:rsidRPr="002D5ADF">
        <w:t>«</w:t>
      </w:r>
      <w:r w:rsidR="00DD0429" w:rsidRPr="00DD0429">
        <w:rPr>
          <w:color w:val="FF0000"/>
        </w:rPr>
        <w:t>ХХХХХХХХХ</w:t>
      </w:r>
      <w:r w:rsidR="00DD0429">
        <w:t xml:space="preserve"> </w:t>
      </w:r>
      <w:r w:rsidR="006E784D">
        <w:t>Кондиционирование.</w:t>
      </w:r>
      <w:r w:rsidR="004C27F0">
        <w:t xml:space="preserve"> Холодоснабжение</w:t>
      </w:r>
      <w:r w:rsidR="00D13BAA">
        <w:t>»</w:t>
      </w:r>
    </w:p>
    <w:p w14:paraId="5507F140" w14:textId="52501209" w:rsidR="00DC4563" w:rsidRPr="004260D8" w:rsidRDefault="008F4135" w:rsidP="007F3825">
      <w:pPr>
        <w:pStyle w:val="tdtoccaptionlevel1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14" w:name="_Toc311452798"/>
      <w:bookmarkStart w:id="15" w:name="_Toc443557385"/>
      <w:bookmarkStart w:id="16" w:name="_Toc449721179"/>
      <w:r w:rsidRPr="004260D8">
        <w:rPr>
          <w:rFonts w:ascii="Times New Roman" w:hAnsi="Times New Roman" w:cs="Times New Roman"/>
          <w:sz w:val="28"/>
          <w:szCs w:val="28"/>
        </w:rPr>
        <w:lastRenderedPageBreak/>
        <w:t>Цель испытаний</w:t>
      </w:r>
      <w:bookmarkEnd w:id="14"/>
      <w:bookmarkEnd w:id="15"/>
      <w:bookmarkEnd w:id="16"/>
    </w:p>
    <w:p w14:paraId="7268454C" w14:textId="543822CB" w:rsidR="002336C4" w:rsidRPr="008914C8" w:rsidRDefault="002336C4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8914C8">
        <w:rPr>
          <w:rFonts w:ascii="Times New Roman" w:hAnsi="Times New Roman"/>
        </w:rPr>
        <w:t xml:space="preserve">Испытания системы </w:t>
      </w:r>
      <w:r w:rsidR="003D5BC0">
        <w:rPr>
          <w:rFonts w:ascii="Times New Roman" w:hAnsi="Times New Roman"/>
        </w:rPr>
        <w:t xml:space="preserve">кондиционирования технологического помещения </w:t>
      </w:r>
      <w:r w:rsidRPr="008914C8">
        <w:rPr>
          <w:rFonts w:ascii="Times New Roman" w:hAnsi="Times New Roman"/>
        </w:rPr>
        <w:t>проводятся с целью проверки ее соответствия проекту</w:t>
      </w:r>
      <w:r w:rsidR="00D317BE">
        <w:rPr>
          <w:rFonts w:ascii="Times New Roman" w:hAnsi="Times New Roman"/>
        </w:rPr>
        <w:t xml:space="preserve"> </w:t>
      </w:r>
      <w:r w:rsidR="008914C8" w:rsidRPr="008914C8">
        <w:rPr>
          <w:rFonts w:ascii="Times New Roman" w:hAnsi="Times New Roman"/>
        </w:rPr>
        <w:t>«</w:t>
      </w:r>
      <w:r w:rsidR="00DD0429" w:rsidRPr="00DD0429">
        <w:rPr>
          <w:rFonts w:ascii="Times New Roman" w:hAnsi="Times New Roman"/>
          <w:color w:val="FF0000"/>
        </w:rPr>
        <w:t>ХХХХХХХХХ</w:t>
      </w:r>
      <w:r w:rsidR="00DD0429" w:rsidRPr="004C27F0">
        <w:rPr>
          <w:rFonts w:ascii="Times New Roman" w:hAnsi="Times New Roman"/>
        </w:rPr>
        <w:t xml:space="preserve"> </w:t>
      </w:r>
      <w:r w:rsidR="004C27F0" w:rsidRPr="004C27F0">
        <w:rPr>
          <w:rFonts w:ascii="Times New Roman" w:hAnsi="Times New Roman"/>
        </w:rPr>
        <w:t>Кондиционирование.</w:t>
      </w:r>
      <w:r w:rsidR="004C27F0">
        <w:rPr>
          <w:rFonts w:ascii="Times New Roman" w:hAnsi="Times New Roman"/>
        </w:rPr>
        <w:t xml:space="preserve"> Холодоснабжение</w:t>
      </w:r>
      <w:r w:rsidR="004C27F0" w:rsidRPr="004C27F0">
        <w:rPr>
          <w:rFonts w:ascii="Times New Roman" w:hAnsi="Times New Roman"/>
        </w:rPr>
        <w:t>»</w:t>
      </w:r>
      <w:r w:rsidRPr="008914C8">
        <w:rPr>
          <w:rFonts w:ascii="Times New Roman" w:hAnsi="Times New Roman"/>
        </w:rPr>
        <w:t xml:space="preserve">, </w:t>
      </w:r>
      <w:r w:rsidR="008914C8" w:rsidRPr="008914C8">
        <w:rPr>
          <w:rFonts w:ascii="Times New Roman" w:hAnsi="Times New Roman"/>
        </w:rPr>
        <w:t xml:space="preserve">Технического задания, </w:t>
      </w:r>
      <w:r w:rsidRPr="008914C8">
        <w:rPr>
          <w:rFonts w:ascii="Times New Roman" w:hAnsi="Times New Roman"/>
        </w:rPr>
        <w:t xml:space="preserve">требованиям нормативно-технической документации и </w:t>
      </w:r>
      <w:r w:rsidR="003D064A">
        <w:rPr>
          <w:rFonts w:ascii="Times New Roman" w:hAnsi="Times New Roman"/>
        </w:rPr>
        <w:t xml:space="preserve">требованиям </w:t>
      </w:r>
      <w:r w:rsidRPr="008914C8">
        <w:rPr>
          <w:rFonts w:ascii="Times New Roman" w:hAnsi="Times New Roman"/>
        </w:rPr>
        <w:t>завода-изготовителя оборудования.</w:t>
      </w:r>
    </w:p>
    <w:p w14:paraId="64D0BD68" w14:textId="01F04895" w:rsidR="002336C4" w:rsidRPr="007F3825" w:rsidRDefault="002336C4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8914C8">
        <w:rPr>
          <w:rFonts w:ascii="Times New Roman" w:hAnsi="Times New Roman"/>
        </w:rPr>
        <w:t>Результатом комплексного опробования должно быть принятие решения о вводе в эксплуатацию или о доработке систем</w:t>
      </w:r>
      <w:r w:rsidR="003D5BC0">
        <w:rPr>
          <w:rFonts w:ascii="Times New Roman" w:hAnsi="Times New Roman"/>
        </w:rPr>
        <w:t>ы</w:t>
      </w:r>
      <w:r w:rsidRPr="008914C8">
        <w:rPr>
          <w:rFonts w:ascii="Times New Roman" w:hAnsi="Times New Roman"/>
        </w:rPr>
        <w:t>, с последующим повторным проведением комплексного опробования.</w:t>
      </w:r>
    </w:p>
    <w:p w14:paraId="406AF09C" w14:textId="77777777" w:rsidR="00DC4563" w:rsidRPr="007F3825" w:rsidRDefault="00DC4563" w:rsidP="007F3825">
      <w:pPr>
        <w:tabs>
          <w:tab w:val="left" w:pos="0"/>
        </w:tabs>
        <w:spacing w:line="360" w:lineRule="auto"/>
        <w:ind w:firstLine="567"/>
      </w:pPr>
    </w:p>
    <w:p w14:paraId="6D79875D" w14:textId="77777777" w:rsidR="00DC4563" w:rsidRPr="007F3825" w:rsidRDefault="00DC4563" w:rsidP="007F3825">
      <w:pPr>
        <w:tabs>
          <w:tab w:val="left" w:pos="0"/>
        </w:tabs>
        <w:spacing w:line="360" w:lineRule="auto"/>
        <w:ind w:firstLine="567"/>
      </w:pPr>
    </w:p>
    <w:p w14:paraId="59B3CBD8" w14:textId="77777777" w:rsidR="00DC4563" w:rsidRPr="007F3825" w:rsidRDefault="00DC4563" w:rsidP="007F3825">
      <w:pPr>
        <w:tabs>
          <w:tab w:val="left" w:pos="0"/>
        </w:tabs>
        <w:spacing w:line="360" w:lineRule="auto"/>
        <w:ind w:firstLine="567"/>
      </w:pPr>
    </w:p>
    <w:p w14:paraId="56A5175B" w14:textId="08BF199F" w:rsidR="00DC4563" w:rsidRPr="007F3825" w:rsidRDefault="00DC4563" w:rsidP="007F3825">
      <w:pPr>
        <w:tabs>
          <w:tab w:val="left" w:pos="0"/>
        </w:tabs>
        <w:spacing w:line="360" w:lineRule="auto"/>
        <w:ind w:firstLine="567"/>
      </w:pPr>
    </w:p>
    <w:p w14:paraId="76122EC4" w14:textId="77777777" w:rsidR="008F4135" w:rsidRPr="004260D8" w:rsidRDefault="008F4135" w:rsidP="007F3825">
      <w:pPr>
        <w:pStyle w:val="tdtoccaptionlevel1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17" w:name="_Toc449721180"/>
      <w:bookmarkStart w:id="18" w:name="_Toc311452803"/>
      <w:bookmarkStart w:id="19" w:name="_Toc363804062"/>
      <w:bookmarkStart w:id="20" w:name="_Toc443557390"/>
      <w:bookmarkStart w:id="21" w:name="_Toc443557391"/>
      <w:r w:rsidRPr="004260D8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  <w:bookmarkEnd w:id="17"/>
    </w:p>
    <w:p w14:paraId="3298FD48" w14:textId="2C44DE56" w:rsidR="008F4135" w:rsidRPr="004260D8" w:rsidRDefault="008F4135" w:rsidP="007F3825">
      <w:pPr>
        <w:pStyle w:val="tdtoccaptionlevel2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22" w:name="_Toc449721181"/>
      <w:r w:rsidRPr="004260D8">
        <w:rPr>
          <w:rFonts w:ascii="Times New Roman" w:hAnsi="Times New Roman" w:cs="Times New Roman"/>
          <w:sz w:val="28"/>
          <w:szCs w:val="28"/>
        </w:rPr>
        <w:t>Перечень руководящих документов, на основании которых проводят испытания</w:t>
      </w:r>
      <w:bookmarkEnd w:id="22"/>
    </w:p>
    <w:p w14:paraId="63ED06A1" w14:textId="6181E0BF" w:rsidR="00074F29" w:rsidRPr="007F3825" w:rsidRDefault="00074F29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 xml:space="preserve">При проведении испытания необходимо руководствоваться настоящей программой, </w:t>
      </w:r>
      <w:r w:rsidR="003D064A">
        <w:rPr>
          <w:rFonts w:ascii="Times New Roman" w:hAnsi="Times New Roman"/>
        </w:rPr>
        <w:t>Техническим заданием, Проектом (</w:t>
      </w:r>
      <w:r w:rsidR="00DE0730">
        <w:rPr>
          <w:rFonts w:ascii="Times New Roman" w:hAnsi="Times New Roman"/>
        </w:rPr>
        <w:t>том</w:t>
      </w:r>
      <w:r w:rsidR="003D064A" w:rsidRPr="003D064A">
        <w:t xml:space="preserve"> </w:t>
      </w:r>
      <w:r w:rsidR="00DE0730" w:rsidRPr="00DE0730">
        <w:rPr>
          <w:rFonts w:ascii="Times New Roman" w:hAnsi="Times New Roman"/>
        </w:rPr>
        <w:t>«</w:t>
      </w:r>
      <w:r w:rsidR="00DD0429" w:rsidRPr="00DD0429">
        <w:rPr>
          <w:rFonts w:ascii="Times New Roman" w:hAnsi="Times New Roman"/>
          <w:color w:val="FF0000"/>
        </w:rPr>
        <w:t>ХХХХХХХХХ</w:t>
      </w:r>
      <w:r w:rsidR="00DE0730" w:rsidRPr="00DE0730">
        <w:rPr>
          <w:rFonts w:ascii="Times New Roman" w:hAnsi="Times New Roman"/>
        </w:rPr>
        <w:t xml:space="preserve"> Кондиционирование. Холодоснабжение.»</w:t>
      </w:r>
      <w:r w:rsidR="003D064A">
        <w:rPr>
          <w:rFonts w:ascii="Times New Roman" w:hAnsi="Times New Roman"/>
        </w:rPr>
        <w:t xml:space="preserve">), </w:t>
      </w:r>
      <w:r w:rsidRPr="007F3825">
        <w:rPr>
          <w:rFonts w:ascii="Times New Roman" w:hAnsi="Times New Roman"/>
        </w:rPr>
        <w:t xml:space="preserve">эксплуатационной </w:t>
      </w:r>
      <w:r w:rsidR="003D064A">
        <w:rPr>
          <w:rFonts w:ascii="Times New Roman" w:hAnsi="Times New Roman"/>
        </w:rPr>
        <w:t xml:space="preserve">(исполнительной) документацией и </w:t>
      </w:r>
      <w:r w:rsidRPr="007F3825">
        <w:rPr>
          <w:rFonts w:ascii="Times New Roman" w:hAnsi="Times New Roman"/>
        </w:rPr>
        <w:t>нормативно-технической документацией, на которую имеются ссылки в вышеуказанных документах.</w:t>
      </w:r>
    </w:p>
    <w:p w14:paraId="17242B7A" w14:textId="669D7EC3" w:rsidR="00074F29" w:rsidRPr="007F3825" w:rsidRDefault="00074F29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Согласно требованиям ТЗ, нормативным документам, утвержденным Госстандартом Российской Федерации, и инструкциям фирм производителей программа</w:t>
      </w:r>
      <w:r w:rsidR="003D064A">
        <w:rPr>
          <w:rFonts w:ascii="Times New Roman" w:hAnsi="Times New Roman"/>
        </w:rPr>
        <w:t xml:space="preserve"> </w:t>
      </w:r>
      <w:r w:rsidRPr="007F3825">
        <w:rPr>
          <w:rFonts w:ascii="Times New Roman" w:hAnsi="Times New Roman"/>
        </w:rPr>
        <w:t>комплексного опробования ЭМ основывается на следующих документах:</w:t>
      </w:r>
    </w:p>
    <w:p w14:paraId="61A4AAC1" w14:textId="2BCDC616" w:rsidR="00074F29" w:rsidRDefault="00074F29" w:rsidP="003D064A">
      <w:pPr>
        <w:pStyle w:val="tdtext"/>
        <w:tabs>
          <w:tab w:val="left" w:pos="0"/>
        </w:tabs>
        <w:ind w:firstLine="567"/>
        <w:jc w:val="left"/>
        <w:rPr>
          <w:rFonts w:ascii="Times New Roman" w:hAnsi="Times New Roman"/>
        </w:rPr>
      </w:pPr>
      <w:r w:rsidRPr="007F3825">
        <w:rPr>
          <w:rFonts w:ascii="Times New Roman" w:hAnsi="Times New Roman"/>
        </w:rPr>
        <w:t>− СН 512-78 Инструкция по проектированию зданий и помещений для электронно-вычислительных машин;</w:t>
      </w:r>
    </w:p>
    <w:p w14:paraId="10350539" w14:textId="547FBA9F" w:rsidR="006B7412" w:rsidRDefault="006B7412" w:rsidP="003D064A">
      <w:pPr>
        <w:pStyle w:val="tdtext"/>
        <w:tabs>
          <w:tab w:val="left" w:pos="0"/>
        </w:tabs>
        <w:ind w:firstLine="567"/>
        <w:jc w:val="left"/>
        <w:rPr>
          <w:rFonts w:ascii="Times New Roman" w:hAnsi="Times New Roman"/>
        </w:rPr>
      </w:pPr>
      <w:r w:rsidRPr="007F3825">
        <w:rPr>
          <w:rFonts w:ascii="Times New Roman" w:hAnsi="Times New Roman"/>
        </w:rPr>
        <w:t>−</w:t>
      </w:r>
      <w:r>
        <w:rPr>
          <w:rFonts w:ascii="Times New Roman" w:hAnsi="Times New Roman"/>
        </w:rPr>
        <w:t xml:space="preserve"> ГОСТ 22270-76 Оборудование для кондиционирования воздуха, вентиляции и отопления. Термины и определения;</w:t>
      </w:r>
    </w:p>
    <w:p w14:paraId="4327418D" w14:textId="73A0818D" w:rsidR="006B7412" w:rsidRDefault="006B7412" w:rsidP="003D064A">
      <w:pPr>
        <w:pStyle w:val="tdtext"/>
        <w:tabs>
          <w:tab w:val="left" w:pos="0"/>
        </w:tabs>
        <w:ind w:firstLine="567"/>
        <w:jc w:val="left"/>
        <w:rPr>
          <w:rFonts w:ascii="Times New Roman" w:hAnsi="Times New Roman"/>
        </w:rPr>
      </w:pPr>
      <w:r w:rsidRPr="007F3825">
        <w:rPr>
          <w:rFonts w:ascii="Times New Roman" w:hAnsi="Times New Roman"/>
        </w:rPr>
        <w:t>−</w:t>
      </w:r>
      <w:r>
        <w:rPr>
          <w:rFonts w:ascii="Times New Roman" w:hAnsi="Times New Roman"/>
        </w:rPr>
        <w:t xml:space="preserve"> СП 68.13330.2016 «СНиП 41-01-2003 Отопление, вентиляция и кондиционирование воздуха»</w:t>
      </w:r>
    </w:p>
    <w:p w14:paraId="6F96F85A" w14:textId="3380537A" w:rsidR="006B7412" w:rsidRPr="007F3825" w:rsidRDefault="006B7412" w:rsidP="003D064A">
      <w:pPr>
        <w:pStyle w:val="tdtext"/>
        <w:tabs>
          <w:tab w:val="left" w:pos="0"/>
        </w:tabs>
        <w:ind w:firstLine="567"/>
        <w:jc w:val="left"/>
        <w:rPr>
          <w:rFonts w:ascii="Times New Roman" w:hAnsi="Times New Roman"/>
        </w:rPr>
      </w:pPr>
      <w:r w:rsidRPr="007F3825">
        <w:rPr>
          <w:rFonts w:ascii="Times New Roman" w:hAnsi="Times New Roman"/>
        </w:rPr>
        <w:t>−</w:t>
      </w:r>
      <w:r>
        <w:rPr>
          <w:rFonts w:ascii="Times New Roman" w:hAnsi="Times New Roman"/>
        </w:rPr>
        <w:t xml:space="preserve"> СП 68.13330.2011 «СНиП 3.01.04-87Приемка в эксплуатацию законченных строительством объектов. Основные положения»;</w:t>
      </w:r>
    </w:p>
    <w:p w14:paraId="05379A3D" w14:textId="2A1D89C1" w:rsidR="00074F29" w:rsidRPr="007F3825" w:rsidRDefault="00603AA9" w:rsidP="003D064A">
      <w:pPr>
        <w:pStyle w:val="tdtext"/>
        <w:tabs>
          <w:tab w:val="left" w:pos="0"/>
        </w:tabs>
        <w:ind w:firstLine="56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− СП 118.13330.2012</w:t>
      </w:r>
      <w:r w:rsidR="00074F29" w:rsidRPr="007F3825">
        <w:rPr>
          <w:rFonts w:ascii="Times New Roman" w:hAnsi="Times New Roman"/>
        </w:rPr>
        <w:t xml:space="preserve"> Общественные здания и сооружения;</w:t>
      </w:r>
    </w:p>
    <w:p w14:paraId="4124CDC2" w14:textId="77777777" w:rsidR="00074F29" w:rsidRPr="007F3825" w:rsidRDefault="00074F29" w:rsidP="003D064A">
      <w:pPr>
        <w:pStyle w:val="tdtext"/>
        <w:tabs>
          <w:tab w:val="left" w:pos="0"/>
        </w:tabs>
        <w:ind w:firstLine="567"/>
        <w:jc w:val="left"/>
        <w:rPr>
          <w:rFonts w:ascii="Times New Roman" w:hAnsi="Times New Roman"/>
        </w:rPr>
      </w:pPr>
      <w:r w:rsidRPr="007F3825">
        <w:rPr>
          <w:rFonts w:ascii="Times New Roman" w:hAnsi="Times New Roman"/>
        </w:rPr>
        <w:t>− Правила устройства электроустановок ПУЭ. Изд. 7. Разделы 6, 7. Главы 7.1., 7.2.;</w:t>
      </w:r>
    </w:p>
    <w:p w14:paraId="3BF65CC6" w14:textId="77777777" w:rsidR="00074F29" w:rsidRPr="007F3825" w:rsidRDefault="00074F29" w:rsidP="003D064A">
      <w:pPr>
        <w:pStyle w:val="tdtext"/>
        <w:tabs>
          <w:tab w:val="left" w:pos="0"/>
        </w:tabs>
        <w:ind w:firstLine="567"/>
        <w:jc w:val="left"/>
        <w:rPr>
          <w:rFonts w:ascii="Times New Roman" w:hAnsi="Times New Roman"/>
        </w:rPr>
      </w:pPr>
      <w:r w:rsidRPr="007F3825">
        <w:rPr>
          <w:rFonts w:ascii="Times New Roman" w:hAnsi="Times New Roman"/>
        </w:rPr>
        <w:t>− СП 31-110-2003 Проектирование и монтаж электроустановок жилых и общественных зданий;</w:t>
      </w:r>
    </w:p>
    <w:p w14:paraId="7551F4D6" w14:textId="52231E71" w:rsidR="00074F29" w:rsidRPr="007F3825" w:rsidRDefault="00603AA9" w:rsidP="003D064A">
      <w:pPr>
        <w:pStyle w:val="tdtext"/>
        <w:tabs>
          <w:tab w:val="left" w:pos="0"/>
        </w:tabs>
        <w:ind w:firstLine="56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− ГОСТ 30331.1-2013</w:t>
      </w:r>
      <w:r w:rsidR="00074F29" w:rsidRPr="007F3825">
        <w:rPr>
          <w:rFonts w:ascii="Times New Roman" w:hAnsi="Times New Roman"/>
        </w:rPr>
        <w:t xml:space="preserve"> Электроуста</w:t>
      </w:r>
      <w:r>
        <w:rPr>
          <w:rFonts w:ascii="Times New Roman" w:hAnsi="Times New Roman"/>
        </w:rPr>
        <w:t>новки низковольтные</w:t>
      </w:r>
      <w:r w:rsidR="00074F29" w:rsidRPr="007F3825">
        <w:rPr>
          <w:rFonts w:ascii="Times New Roman" w:hAnsi="Times New Roman"/>
        </w:rPr>
        <w:t>;</w:t>
      </w:r>
    </w:p>
    <w:p w14:paraId="642ABEEF" w14:textId="4D07056E" w:rsidR="00074F29" w:rsidRPr="007F3825" w:rsidRDefault="00603AA9" w:rsidP="003D064A">
      <w:pPr>
        <w:pStyle w:val="tdtext"/>
        <w:tabs>
          <w:tab w:val="left" w:pos="0"/>
        </w:tabs>
        <w:ind w:firstLine="56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− СП 76.13330.2016</w:t>
      </w:r>
      <w:r w:rsidR="00074F29" w:rsidRPr="007F3825">
        <w:rPr>
          <w:rFonts w:ascii="Times New Roman" w:hAnsi="Times New Roman"/>
        </w:rPr>
        <w:t xml:space="preserve"> Электротехнические устройства;</w:t>
      </w:r>
    </w:p>
    <w:p w14:paraId="56EBC724" w14:textId="60D18173" w:rsidR="00074F29" w:rsidRPr="007F3825" w:rsidRDefault="00074F29" w:rsidP="003D064A">
      <w:pPr>
        <w:pStyle w:val="tdtext"/>
        <w:tabs>
          <w:tab w:val="left" w:pos="0"/>
        </w:tabs>
        <w:ind w:firstLine="567"/>
        <w:jc w:val="left"/>
        <w:rPr>
          <w:rFonts w:ascii="Times New Roman" w:hAnsi="Times New Roman"/>
        </w:rPr>
      </w:pPr>
      <w:r w:rsidRPr="007F3825">
        <w:rPr>
          <w:rFonts w:ascii="Times New Roman" w:hAnsi="Times New Roman"/>
        </w:rPr>
        <w:t xml:space="preserve">− </w:t>
      </w:r>
      <w:r w:rsidR="00D317BE" w:rsidRPr="00D317BE">
        <w:rPr>
          <w:rFonts w:ascii="Times New Roman" w:hAnsi="Times New Roman"/>
        </w:rPr>
        <w:t>Правил</w:t>
      </w:r>
      <w:r w:rsidR="000E361D">
        <w:rPr>
          <w:rFonts w:ascii="Times New Roman" w:hAnsi="Times New Roman"/>
        </w:rPr>
        <w:t>а</w:t>
      </w:r>
      <w:r w:rsidR="00D317BE" w:rsidRPr="00D317BE">
        <w:rPr>
          <w:rFonts w:ascii="Times New Roman" w:hAnsi="Times New Roman"/>
        </w:rPr>
        <w:t xml:space="preserve"> по охране труда пр</w:t>
      </w:r>
      <w:r w:rsidR="000E361D">
        <w:rPr>
          <w:rFonts w:ascii="Times New Roman" w:hAnsi="Times New Roman"/>
        </w:rPr>
        <w:t>и эксплуатации электроустановок</w:t>
      </w:r>
      <w:r w:rsidR="00840216">
        <w:rPr>
          <w:rFonts w:ascii="Times New Roman" w:hAnsi="Times New Roman"/>
        </w:rPr>
        <w:t>;</w:t>
      </w:r>
    </w:p>
    <w:p w14:paraId="6912537E" w14:textId="7B56805C" w:rsidR="00074F29" w:rsidRPr="00D317BE" w:rsidRDefault="00074F29" w:rsidP="003D064A">
      <w:pPr>
        <w:pStyle w:val="tdtext"/>
        <w:tabs>
          <w:tab w:val="left" w:pos="0"/>
        </w:tabs>
        <w:ind w:firstLine="567"/>
        <w:jc w:val="left"/>
        <w:rPr>
          <w:rFonts w:ascii="Times New Roman" w:hAnsi="Times New Roman"/>
        </w:rPr>
      </w:pPr>
      <w:r w:rsidRPr="007F3825">
        <w:rPr>
          <w:rFonts w:ascii="Times New Roman" w:hAnsi="Times New Roman"/>
        </w:rPr>
        <w:t xml:space="preserve">− Руководства по установке, эксплуатации и техническому обслуживанию оборудования </w:t>
      </w:r>
      <w:r w:rsidR="00D317BE">
        <w:rPr>
          <w:rFonts w:ascii="Times New Roman" w:hAnsi="Times New Roman"/>
        </w:rPr>
        <w:t>«</w:t>
      </w:r>
      <w:r w:rsidRPr="007F3825">
        <w:rPr>
          <w:rFonts w:ascii="Times New Roman" w:hAnsi="Times New Roman"/>
        </w:rPr>
        <w:t>APC</w:t>
      </w:r>
      <w:r w:rsidR="00D317BE">
        <w:rPr>
          <w:rFonts w:ascii="Times New Roman" w:hAnsi="Times New Roman"/>
        </w:rPr>
        <w:t xml:space="preserve"> </w:t>
      </w:r>
      <w:r w:rsidR="00D317BE">
        <w:rPr>
          <w:rFonts w:ascii="Times New Roman" w:hAnsi="Times New Roman"/>
          <w:lang w:val="en-US"/>
        </w:rPr>
        <w:t>by</w:t>
      </w:r>
      <w:r w:rsidR="00D317BE" w:rsidRPr="00D317BE">
        <w:rPr>
          <w:rFonts w:ascii="Times New Roman" w:hAnsi="Times New Roman"/>
        </w:rPr>
        <w:t xml:space="preserve"> </w:t>
      </w:r>
      <w:r w:rsidR="00D317BE">
        <w:rPr>
          <w:rFonts w:ascii="Times New Roman" w:hAnsi="Times New Roman"/>
          <w:lang w:val="en-US"/>
        </w:rPr>
        <w:t>S</w:t>
      </w:r>
      <w:r w:rsidR="009437AF">
        <w:rPr>
          <w:rFonts w:ascii="Times New Roman" w:hAnsi="Times New Roman"/>
        </w:rPr>
        <w:t>с</w:t>
      </w:r>
      <w:r w:rsidR="00D317BE">
        <w:rPr>
          <w:rFonts w:ascii="Times New Roman" w:hAnsi="Times New Roman"/>
          <w:lang w:val="en-US"/>
        </w:rPr>
        <w:t>hneider</w:t>
      </w:r>
      <w:r w:rsidR="00D317BE" w:rsidRPr="00D317BE">
        <w:rPr>
          <w:rFonts w:ascii="Times New Roman" w:hAnsi="Times New Roman"/>
        </w:rPr>
        <w:t xml:space="preserve"> </w:t>
      </w:r>
      <w:r w:rsidR="00D317BE">
        <w:rPr>
          <w:rFonts w:ascii="Times New Roman" w:hAnsi="Times New Roman"/>
          <w:lang w:val="en-US"/>
        </w:rPr>
        <w:t>El</w:t>
      </w:r>
      <w:r w:rsidR="006804BA">
        <w:rPr>
          <w:rFonts w:ascii="Times New Roman" w:hAnsi="Times New Roman"/>
          <w:lang w:val="en-US"/>
        </w:rPr>
        <w:t>ectric</w:t>
      </w:r>
      <w:r w:rsidR="003D064A">
        <w:rPr>
          <w:rFonts w:ascii="Times New Roman" w:hAnsi="Times New Roman"/>
        </w:rPr>
        <w:t>.</w:t>
      </w:r>
      <w:r w:rsidR="00D317BE">
        <w:rPr>
          <w:rFonts w:ascii="Times New Roman" w:hAnsi="Times New Roman"/>
        </w:rPr>
        <w:t>».</w:t>
      </w:r>
    </w:p>
    <w:p w14:paraId="3239722C" w14:textId="43F01009" w:rsidR="008F4135" w:rsidRPr="004260D8" w:rsidRDefault="008F4135" w:rsidP="007F3825">
      <w:pPr>
        <w:pStyle w:val="tdtoccaptionlevel2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23" w:name="_Toc449721182"/>
      <w:r w:rsidRPr="004260D8">
        <w:rPr>
          <w:rFonts w:ascii="Times New Roman" w:hAnsi="Times New Roman" w:cs="Times New Roman"/>
          <w:sz w:val="28"/>
          <w:szCs w:val="28"/>
        </w:rPr>
        <w:t>Место и продолжительность испытаний</w:t>
      </w:r>
      <w:bookmarkEnd w:id="23"/>
    </w:p>
    <w:p w14:paraId="45E64F35" w14:textId="6117B863" w:rsidR="00B456A8" w:rsidRPr="007F3825" w:rsidRDefault="00B456A8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 xml:space="preserve">Испытания </w:t>
      </w:r>
      <w:r w:rsidR="00060402">
        <w:rPr>
          <w:rFonts w:ascii="Times New Roman" w:hAnsi="Times New Roman"/>
        </w:rPr>
        <w:t>СКТП</w:t>
      </w:r>
      <w:r w:rsidRPr="007F3825">
        <w:rPr>
          <w:rFonts w:ascii="Times New Roman" w:hAnsi="Times New Roman"/>
        </w:rPr>
        <w:t xml:space="preserve"> проводится в один этап и проводятся комиссией, состоящей из предст</w:t>
      </w:r>
      <w:r w:rsidR="00D34070">
        <w:rPr>
          <w:rFonts w:ascii="Times New Roman" w:hAnsi="Times New Roman"/>
        </w:rPr>
        <w:t>авителей Заказчика (ПАО «</w:t>
      </w:r>
      <w:r w:rsidR="00DD0429">
        <w:rPr>
          <w:rFonts w:ascii="Times New Roman" w:hAnsi="Times New Roman"/>
        </w:rPr>
        <w:t>ХХХХХХХХХ</w:t>
      </w:r>
      <w:r w:rsidR="00D34070">
        <w:rPr>
          <w:rFonts w:ascii="Times New Roman" w:hAnsi="Times New Roman"/>
        </w:rPr>
        <w:t>», Генерального подрядчика ООО «</w:t>
      </w:r>
      <w:r w:rsidR="00DD0429" w:rsidRPr="00DD0429">
        <w:rPr>
          <w:rFonts w:ascii="Times New Roman" w:hAnsi="Times New Roman"/>
          <w:color w:val="FF0000"/>
        </w:rPr>
        <w:t>ХХХХХХХХХ</w:t>
      </w:r>
      <w:r w:rsidR="00D34070">
        <w:rPr>
          <w:rFonts w:ascii="Times New Roman" w:hAnsi="Times New Roman"/>
        </w:rPr>
        <w:t>» и эксплуатирующей организации ООО «</w:t>
      </w:r>
      <w:r w:rsidR="00DD0429" w:rsidRPr="00DD0429">
        <w:rPr>
          <w:rFonts w:ascii="Times New Roman" w:hAnsi="Times New Roman"/>
          <w:color w:val="FF0000"/>
        </w:rPr>
        <w:t>ХХХХХХХХХ</w:t>
      </w:r>
      <w:r w:rsidR="00D34070">
        <w:rPr>
          <w:rFonts w:ascii="Times New Roman" w:hAnsi="Times New Roman"/>
        </w:rPr>
        <w:t>»</w:t>
      </w:r>
      <w:r w:rsidR="003D064A">
        <w:rPr>
          <w:rFonts w:ascii="Times New Roman" w:hAnsi="Times New Roman"/>
        </w:rPr>
        <w:t>)</w:t>
      </w:r>
      <w:r w:rsidRPr="007F3825">
        <w:rPr>
          <w:rFonts w:ascii="Times New Roman" w:hAnsi="Times New Roman"/>
        </w:rPr>
        <w:t>.</w:t>
      </w:r>
    </w:p>
    <w:p w14:paraId="2F7983B7" w14:textId="77777777" w:rsidR="00B456A8" w:rsidRPr="007F3825" w:rsidRDefault="00B456A8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Все виды испытаний проводятся при нормальных климатических условиях.</w:t>
      </w:r>
    </w:p>
    <w:p w14:paraId="63BEC6B0" w14:textId="77777777" w:rsidR="00B456A8" w:rsidRPr="007F3825" w:rsidRDefault="00B456A8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На испытания Исполнителем предоставляются:</w:t>
      </w:r>
    </w:p>
    <w:p w14:paraId="28D94B85" w14:textId="77777777" w:rsidR="00B456A8" w:rsidRPr="007F3825" w:rsidRDefault="00B456A8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lastRenderedPageBreak/>
        <w:t>− исполнительная документация;</w:t>
      </w:r>
    </w:p>
    <w:p w14:paraId="3332F147" w14:textId="77777777" w:rsidR="00B456A8" w:rsidRPr="007F3825" w:rsidRDefault="00B456A8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− настоящая программа и методика;</w:t>
      </w:r>
    </w:p>
    <w:p w14:paraId="445F00F7" w14:textId="77777777" w:rsidR="00B456A8" w:rsidRPr="007F3825" w:rsidRDefault="00B456A8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− протоколы измерений и акты приемки и производства работ (ранее подписанные);</w:t>
      </w:r>
    </w:p>
    <w:p w14:paraId="0BB4EB36" w14:textId="77777777" w:rsidR="00B456A8" w:rsidRPr="007F3825" w:rsidRDefault="00B456A8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Включение, отключение оборудования, а также все процедуры по управлению их работой проводятся в соответствии с техническими описаниями и руководствами по эксплуатации оборудования.</w:t>
      </w:r>
    </w:p>
    <w:p w14:paraId="36B0242D" w14:textId="77777777" w:rsidR="00B456A8" w:rsidRPr="007F3825" w:rsidRDefault="00B456A8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Исполнитель уведомляет Заказчика о готовности к проведению Испытаний за 5 рабочих дней до начала.</w:t>
      </w:r>
    </w:p>
    <w:p w14:paraId="1E68969C" w14:textId="77777777" w:rsidR="00B456A8" w:rsidRPr="007F3825" w:rsidRDefault="00B456A8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К началу испытаний Заказчик обязуется обеспечить:</w:t>
      </w:r>
    </w:p>
    <w:p w14:paraId="2D66A45B" w14:textId="77777777" w:rsidR="00B456A8" w:rsidRPr="007F3825" w:rsidRDefault="00B456A8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− наличие электропитания на вводах разрабатываемых щитов;</w:t>
      </w:r>
    </w:p>
    <w:p w14:paraId="55BC0E0D" w14:textId="77777777" w:rsidR="00B456A8" w:rsidRPr="007F3825" w:rsidRDefault="00B456A8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− присутствие представителя Службы эксплуатации здания;</w:t>
      </w:r>
    </w:p>
    <w:p w14:paraId="2A73DE24" w14:textId="77777777" w:rsidR="00B456A8" w:rsidRPr="007F3825" w:rsidRDefault="00B456A8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− готовность резервного источника питания (ДГУ);</w:t>
      </w:r>
    </w:p>
    <w:p w14:paraId="60DDD29B" w14:textId="77777777" w:rsidR="008F4135" w:rsidRPr="004260D8" w:rsidRDefault="008F4135" w:rsidP="007F3825">
      <w:pPr>
        <w:pStyle w:val="tdtoccaptionlevel2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24" w:name="_Toc449721183"/>
      <w:r w:rsidRPr="004260D8">
        <w:rPr>
          <w:rFonts w:ascii="Times New Roman" w:hAnsi="Times New Roman" w:cs="Times New Roman"/>
          <w:sz w:val="28"/>
          <w:szCs w:val="28"/>
        </w:rPr>
        <w:t>Организации, участвующие в испытаниях</w:t>
      </w:r>
      <w:bookmarkEnd w:id="24"/>
    </w:p>
    <w:p w14:paraId="52A09695" w14:textId="77777777" w:rsidR="00F97602" w:rsidRPr="007F3825" w:rsidRDefault="00F97602" w:rsidP="003D064A">
      <w:pPr>
        <w:pStyle w:val="tdtext"/>
        <w:ind w:firstLine="0"/>
        <w:rPr>
          <w:rFonts w:ascii="Times New Roman" w:hAnsi="Times New Roman"/>
        </w:rPr>
      </w:pPr>
    </w:p>
    <w:p w14:paraId="75BDB0C3" w14:textId="7C6C2885" w:rsidR="00F97602" w:rsidRPr="007F3825" w:rsidRDefault="00F97602" w:rsidP="007F3825">
      <w:pPr>
        <w:pStyle w:val="tdtext"/>
        <w:numPr>
          <w:ilvl w:val="0"/>
          <w:numId w:val="22"/>
        </w:numPr>
        <w:rPr>
          <w:rFonts w:ascii="Times New Roman" w:hAnsi="Times New Roman"/>
        </w:rPr>
      </w:pPr>
      <w:r w:rsidRPr="007F3825">
        <w:rPr>
          <w:rFonts w:ascii="Times New Roman" w:hAnsi="Times New Roman"/>
        </w:rPr>
        <w:t>ПАО «</w:t>
      </w:r>
      <w:r w:rsidR="00DD0429">
        <w:rPr>
          <w:rFonts w:ascii="Times New Roman" w:hAnsi="Times New Roman"/>
        </w:rPr>
        <w:t>ХХХХХХХХХ</w:t>
      </w:r>
      <w:r w:rsidRPr="007F3825">
        <w:rPr>
          <w:rFonts w:ascii="Times New Roman" w:hAnsi="Times New Roman"/>
        </w:rPr>
        <w:t>»</w:t>
      </w:r>
    </w:p>
    <w:p w14:paraId="055D8DD4" w14:textId="679A17D0" w:rsidR="00F97602" w:rsidRPr="007F3825" w:rsidRDefault="00F97602" w:rsidP="007F3825">
      <w:pPr>
        <w:pStyle w:val="tdtext"/>
        <w:numPr>
          <w:ilvl w:val="0"/>
          <w:numId w:val="22"/>
        </w:numPr>
        <w:rPr>
          <w:rFonts w:ascii="Times New Roman" w:hAnsi="Times New Roman"/>
        </w:rPr>
      </w:pPr>
      <w:r w:rsidRPr="007F3825">
        <w:rPr>
          <w:rFonts w:ascii="Times New Roman" w:hAnsi="Times New Roman"/>
        </w:rPr>
        <w:t>ООО «</w:t>
      </w:r>
      <w:r w:rsidR="00DD0429" w:rsidRPr="00DD0429">
        <w:rPr>
          <w:rFonts w:ascii="Times New Roman" w:hAnsi="Times New Roman"/>
          <w:color w:val="FF0000"/>
        </w:rPr>
        <w:t>ХХХХХХХХХ</w:t>
      </w:r>
      <w:r w:rsidRPr="007F3825">
        <w:rPr>
          <w:rFonts w:ascii="Times New Roman" w:hAnsi="Times New Roman"/>
        </w:rPr>
        <w:t>»</w:t>
      </w:r>
    </w:p>
    <w:p w14:paraId="42FCD489" w14:textId="77777777" w:rsidR="00DD0429" w:rsidRPr="00DD0429" w:rsidRDefault="00DD0429" w:rsidP="007F3825">
      <w:pPr>
        <w:pStyle w:val="tdtext"/>
        <w:numPr>
          <w:ilvl w:val="0"/>
          <w:numId w:val="22"/>
        </w:numPr>
        <w:rPr>
          <w:rFonts w:ascii="Times New Roman" w:hAnsi="Times New Roman"/>
        </w:rPr>
      </w:pPr>
      <w:r w:rsidRPr="00DD0429">
        <w:rPr>
          <w:rFonts w:ascii="Times New Roman" w:hAnsi="Times New Roman"/>
          <w:color w:val="FF0000"/>
        </w:rPr>
        <w:t>ХХХХХХХХХ</w:t>
      </w:r>
      <w:r w:rsidRPr="007F3825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7F6F669F" w14:textId="795C85E8" w:rsidR="00361AD1" w:rsidRPr="007F3825" w:rsidRDefault="00361AD1" w:rsidP="007F3825">
      <w:pPr>
        <w:pStyle w:val="tdtext"/>
        <w:numPr>
          <w:ilvl w:val="0"/>
          <w:numId w:val="22"/>
        </w:numPr>
        <w:rPr>
          <w:rFonts w:ascii="Times New Roman" w:hAnsi="Times New Roman"/>
        </w:rPr>
      </w:pPr>
      <w:r w:rsidRPr="007F3825">
        <w:rPr>
          <w:rFonts w:ascii="Times New Roman" w:hAnsi="Times New Roman"/>
          <w:color w:val="000000"/>
          <w:shd w:val="clear" w:color="auto" w:fill="FFFFFF"/>
        </w:rPr>
        <w:t>ООО "</w:t>
      </w:r>
      <w:r w:rsidR="00DD0429" w:rsidRPr="00DD0429">
        <w:rPr>
          <w:rFonts w:ascii="Times New Roman" w:hAnsi="Times New Roman"/>
          <w:color w:val="FF0000"/>
        </w:rPr>
        <w:t xml:space="preserve"> ХХХХХХХХХ</w:t>
      </w:r>
      <w:r w:rsidR="00DD0429" w:rsidRPr="007F3825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7F3825">
        <w:rPr>
          <w:rFonts w:ascii="Times New Roman" w:hAnsi="Times New Roman"/>
          <w:color w:val="000000"/>
          <w:shd w:val="clear" w:color="auto" w:fill="FFFFFF"/>
        </w:rPr>
        <w:t xml:space="preserve">" </w:t>
      </w:r>
    </w:p>
    <w:p w14:paraId="465495BC" w14:textId="603B0572" w:rsidR="00F97602" w:rsidRPr="007F3825" w:rsidRDefault="00361AD1" w:rsidP="007F3825">
      <w:pPr>
        <w:pStyle w:val="tdtext"/>
        <w:numPr>
          <w:ilvl w:val="0"/>
          <w:numId w:val="22"/>
        </w:numPr>
        <w:rPr>
          <w:rFonts w:ascii="Times New Roman" w:hAnsi="Times New Roman"/>
        </w:rPr>
      </w:pPr>
      <w:r w:rsidRPr="007F3825">
        <w:rPr>
          <w:rFonts w:ascii="Times New Roman" w:hAnsi="Times New Roman"/>
        </w:rPr>
        <w:t>ООО «</w:t>
      </w:r>
      <w:r w:rsidR="00DD0429" w:rsidRPr="00DD0429">
        <w:rPr>
          <w:rFonts w:ascii="Times New Roman" w:hAnsi="Times New Roman"/>
          <w:color w:val="FF0000"/>
        </w:rPr>
        <w:t>ХХХХХХХХХ</w:t>
      </w:r>
      <w:r w:rsidRPr="007F3825">
        <w:rPr>
          <w:rFonts w:ascii="Times New Roman" w:hAnsi="Times New Roman"/>
        </w:rPr>
        <w:t>»</w:t>
      </w:r>
      <w:r w:rsidR="007D2627">
        <w:rPr>
          <w:rFonts w:ascii="Times New Roman" w:hAnsi="Times New Roman"/>
        </w:rPr>
        <w:t xml:space="preserve"> (при необходимости)</w:t>
      </w:r>
    </w:p>
    <w:p w14:paraId="075923C0" w14:textId="77777777" w:rsidR="00F97602" w:rsidRPr="007F3825" w:rsidRDefault="00F97602" w:rsidP="007F3825">
      <w:pPr>
        <w:pStyle w:val="tdtext"/>
        <w:rPr>
          <w:rFonts w:ascii="Times New Roman" w:hAnsi="Times New Roman"/>
        </w:rPr>
      </w:pPr>
    </w:p>
    <w:p w14:paraId="7F7A777D" w14:textId="78E64C57" w:rsidR="008F4135" w:rsidRPr="004260D8" w:rsidRDefault="006A4279" w:rsidP="007F3825">
      <w:pPr>
        <w:pStyle w:val="tdtoccaptionlevel1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25" w:name="_Toc311452807"/>
      <w:bookmarkStart w:id="26" w:name="_Toc443557394"/>
      <w:bookmarkEnd w:id="18"/>
      <w:bookmarkEnd w:id="19"/>
      <w:bookmarkEnd w:id="20"/>
      <w:bookmarkEnd w:id="21"/>
      <w:r>
        <w:rPr>
          <w:rFonts w:ascii="Times New Roman" w:hAnsi="Times New Roman" w:cs="Times New Roman"/>
          <w:sz w:val="28"/>
          <w:szCs w:val="28"/>
        </w:rPr>
        <w:lastRenderedPageBreak/>
        <w:t>Методика испытаний</w:t>
      </w:r>
    </w:p>
    <w:p w14:paraId="1846DFE9" w14:textId="5DA8F198" w:rsidR="008F4135" w:rsidRDefault="008F4135" w:rsidP="007F3825">
      <w:pPr>
        <w:pStyle w:val="tdtoccaptionlevel2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27" w:name="_Toc311452806"/>
      <w:bookmarkStart w:id="28" w:name="_Toc443557393"/>
      <w:bookmarkStart w:id="29" w:name="_Toc449721187"/>
      <w:r w:rsidRPr="004260D8">
        <w:rPr>
          <w:rFonts w:ascii="Times New Roman" w:hAnsi="Times New Roman" w:cs="Times New Roman"/>
          <w:sz w:val="28"/>
          <w:szCs w:val="28"/>
        </w:rPr>
        <w:t>Перечень этапов испытаний и проверок, а также количественные и качественные характеристики, подлежащие оценке</w:t>
      </w:r>
      <w:bookmarkEnd w:id="27"/>
      <w:bookmarkEnd w:id="28"/>
      <w:bookmarkEnd w:id="29"/>
    </w:p>
    <w:p w14:paraId="3D2C5356" w14:textId="35D43D0A" w:rsidR="006A4279" w:rsidRPr="000B7637" w:rsidRDefault="006A4279" w:rsidP="006A4279">
      <w:pPr>
        <w:spacing w:after="4" w:line="267" w:lineRule="auto"/>
        <w:ind w:left="-15" w:firstLine="720"/>
        <w:jc w:val="both"/>
      </w:pPr>
      <w:r w:rsidRPr="000B7637">
        <w:rPr>
          <w:u w:val="single" w:color="000000"/>
        </w:rPr>
        <w:t>Проверка состава технических средств:</w:t>
      </w:r>
      <w:r w:rsidRPr="000B7637">
        <w:t xml:space="preserve"> осуществляется путем сравнения Ведомост</w:t>
      </w:r>
      <w:r>
        <w:t>и смонтированного оборудования</w:t>
      </w:r>
      <w:r w:rsidRPr="000B7637">
        <w:t xml:space="preserve"> и фактически смонтированного оборудования. </w:t>
      </w:r>
    </w:p>
    <w:p w14:paraId="6885DD30" w14:textId="5C595370" w:rsidR="006A4279" w:rsidRPr="000B7637" w:rsidRDefault="006A4279" w:rsidP="006A4279">
      <w:pPr>
        <w:spacing w:after="4" w:line="267" w:lineRule="auto"/>
        <w:ind w:left="-15" w:firstLine="720"/>
        <w:jc w:val="both"/>
      </w:pPr>
      <w:r w:rsidRPr="000B7637">
        <w:rPr>
          <w:u w:val="single" w:color="000000"/>
        </w:rPr>
        <w:t>Визуальная проверка качества выполнения монтажных работ:</w:t>
      </w:r>
      <w:r w:rsidRPr="000B7637">
        <w:t xml:space="preserve"> производится путем осмотра смонтированных </w:t>
      </w:r>
      <w:r>
        <w:t xml:space="preserve">изолированных горячих коридоров, внешних </w:t>
      </w:r>
      <w:r w:rsidRPr="000B7637">
        <w:t xml:space="preserve">теплообменников, </w:t>
      </w:r>
      <w:r>
        <w:t xml:space="preserve">межрядных </w:t>
      </w:r>
      <w:r w:rsidRPr="000B7637">
        <w:t xml:space="preserve">кондиционеров, пароувлажнителей, трубопроводов. </w:t>
      </w:r>
    </w:p>
    <w:p w14:paraId="72835732" w14:textId="77777777" w:rsidR="006A4279" w:rsidRPr="000B7637" w:rsidRDefault="006A4279" w:rsidP="006A4279">
      <w:pPr>
        <w:spacing w:after="4" w:line="267" w:lineRule="auto"/>
        <w:ind w:left="-15" w:firstLine="720"/>
        <w:jc w:val="both"/>
      </w:pPr>
      <w:r w:rsidRPr="000B7637">
        <w:rPr>
          <w:u w:val="single" w:color="000000"/>
        </w:rPr>
        <w:t>Проверка функционирования системы кондиционирования и холодоснабжения в режиме</w:t>
      </w:r>
      <w:r w:rsidRPr="000B7637">
        <w:t xml:space="preserve"> </w:t>
      </w:r>
      <w:r w:rsidRPr="000B7637">
        <w:rPr>
          <w:u w:val="single" w:color="000000"/>
        </w:rPr>
        <w:t>рабочего расписания по таймеру</w:t>
      </w:r>
      <w:r w:rsidRPr="000B7637">
        <w:t xml:space="preserve">: приведена в таблице 1, производится путем установки расписания работы каждого типа оборудования и проверяется последовательностью включения и выключения в соответствии с введенным расписанием. </w:t>
      </w:r>
    </w:p>
    <w:p w14:paraId="33B5146C" w14:textId="4C67DC55" w:rsidR="006A4279" w:rsidRDefault="006A4279" w:rsidP="006A4279">
      <w:pPr>
        <w:spacing w:after="4" w:line="267" w:lineRule="auto"/>
        <w:ind w:left="-15" w:firstLine="720"/>
        <w:jc w:val="both"/>
      </w:pPr>
      <w:r w:rsidRPr="000B7637">
        <w:rPr>
          <w:u w:val="single" w:color="000000"/>
        </w:rPr>
        <w:t>Проверка функционирования системы кондиционирования и холодоснабжения в режиме</w:t>
      </w:r>
      <w:r w:rsidRPr="000B7637">
        <w:t xml:space="preserve"> </w:t>
      </w:r>
      <w:r w:rsidRPr="000B7637">
        <w:rPr>
          <w:u w:val="single" w:color="000000"/>
        </w:rPr>
        <w:t>автоматической замены аварийного оборудования резервным</w:t>
      </w:r>
      <w:r w:rsidRPr="000B7637">
        <w:t xml:space="preserve">  приведена в таблице 1. </w:t>
      </w:r>
      <w:r>
        <w:t xml:space="preserve">Производится путем имитации аварии на каждом типе оборудования. </w:t>
      </w:r>
      <w:r w:rsidRPr="000B7637">
        <w:t xml:space="preserve">Проверка считается выполненной, если при отключении основного оборудования, резервное оборудование автоматически переключается в «основной» режим работы. </w:t>
      </w:r>
    </w:p>
    <w:p w14:paraId="477C85DD" w14:textId="216699F2" w:rsidR="006A4279" w:rsidRDefault="006A4279" w:rsidP="006A4279">
      <w:pPr>
        <w:spacing w:after="4" w:line="267" w:lineRule="auto"/>
        <w:ind w:left="-15" w:firstLine="720"/>
        <w:jc w:val="both"/>
      </w:pPr>
    </w:p>
    <w:p w14:paraId="55E2836F" w14:textId="22A1D866" w:rsidR="006A4279" w:rsidRPr="00DD0429" w:rsidRDefault="00265779" w:rsidP="00265779">
      <w:pPr>
        <w:spacing w:after="4" w:line="267" w:lineRule="auto"/>
        <w:ind w:left="-15" w:firstLine="15"/>
        <w:jc w:val="both"/>
        <w:rPr>
          <w:color w:val="FF0000"/>
        </w:rPr>
      </w:pPr>
      <w:r w:rsidRPr="00DD0429">
        <w:rPr>
          <w:color w:val="FF0000"/>
        </w:rPr>
        <w:t>Таблица 1</w:t>
      </w:r>
    </w:p>
    <w:tbl>
      <w:tblPr>
        <w:tblStyle w:val="aff8"/>
        <w:tblW w:w="0" w:type="auto"/>
        <w:tblInd w:w="-15" w:type="dxa"/>
        <w:tblLook w:val="04A0" w:firstRow="1" w:lastRow="0" w:firstColumn="1" w:lastColumn="0" w:noHBand="0" w:noVBand="1"/>
      </w:tblPr>
      <w:tblGrid>
        <w:gridCol w:w="549"/>
        <w:gridCol w:w="2976"/>
        <w:gridCol w:w="2977"/>
        <w:gridCol w:w="3068"/>
      </w:tblGrid>
      <w:tr w:rsidR="00DD0429" w:rsidRPr="00DD0429" w14:paraId="7FEE5B5C" w14:textId="77777777" w:rsidTr="00265779">
        <w:tc>
          <w:tcPr>
            <w:tcW w:w="549" w:type="dxa"/>
          </w:tcPr>
          <w:p w14:paraId="6DF9B310" w14:textId="64E9E160" w:rsidR="00265779" w:rsidRPr="00DD0429" w:rsidRDefault="00265779" w:rsidP="006A4279">
            <w:pPr>
              <w:spacing w:after="4" w:line="267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DD0429">
              <w:rPr>
                <w:b/>
                <w:color w:val="FF0000"/>
                <w:sz w:val="20"/>
                <w:szCs w:val="20"/>
              </w:rPr>
              <w:t>№</w:t>
            </w:r>
          </w:p>
        </w:tc>
        <w:tc>
          <w:tcPr>
            <w:tcW w:w="2976" w:type="dxa"/>
          </w:tcPr>
          <w:p w14:paraId="1F5768D2" w14:textId="273878A0" w:rsidR="00265779" w:rsidRPr="00DD0429" w:rsidRDefault="00265779" w:rsidP="006A4279">
            <w:pPr>
              <w:spacing w:after="4" w:line="267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DD0429">
              <w:rPr>
                <w:b/>
                <w:color w:val="FF0000"/>
                <w:sz w:val="20"/>
                <w:szCs w:val="20"/>
              </w:rPr>
              <w:t>Проверка</w:t>
            </w:r>
          </w:p>
        </w:tc>
        <w:tc>
          <w:tcPr>
            <w:tcW w:w="2977" w:type="dxa"/>
          </w:tcPr>
          <w:p w14:paraId="775D0B70" w14:textId="40FBAC06" w:rsidR="00265779" w:rsidRPr="00DD0429" w:rsidRDefault="00265779" w:rsidP="006A4279">
            <w:pPr>
              <w:spacing w:after="4" w:line="267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DD0429">
              <w:rPr>
                <w:b/>
                <w:color w:val="FF0000"/>
                <w:sz w:val="20"/>
                <w:szCs w:val="20"/>
              </w:rPr>
              <w:t>Метод имитации</w:t>
            </w:r>
          </w:p>
        </w:tc>
        <w:tc>
          <w:tcPr>
            <w:tcW w:w="3068" w:type="dxa"/>
          </w:tcPr>
          <w:p w14:paraId="478CCF02" w14:textId="17F9ECD8" w:rsidR="00265779" w:rsidRPr="00DD0429" w:rsidRDefault="00265779" w:rsidP="006A4279">
            <w:pPr>
              <w:spacing w:after="4" w:line="267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DD0429">
              <w:rPr>
                <w:b/>
                <w:color w:val="FF0000"/>
                <w:sz w:val="20"/>
                <w:szCs w:val="20"/>
              </w:rPr>
              <w:t>Требуемый результат</w:t>
            </w:r>
          </w:p>
        </w:tc>
      </w:tr>
      <w:tr w:rsidR="00DD0429" w:rsidRPr="00DD0429" w14:paraId="46CEAC72" w14:textId="77777777" w:rsidTr="00265779">
        <w:tc>
          <w:tcPr>
            <w:tcW w:w="549" w:type="dxa"/>
          </w:tcPr>
          <w:p w14:paraId="7633DE3E" w14:textId="6766D113" w:rsidR="00265779" w:rsidRPr="00DD0429" w:rsidRDefault="00265779" w:rsidP="006A4279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</w:rPr>
              <w:t>1</w:t>
            </w:r>
          </w:p>
        </w:tc>
        <w:tc>
          <w:tcPr>
            <w:tcW w:w="2976" w:type="dxa"/>
          </w:tcPr>
          <w:p w14:paraId="3EE1DA3F" w14:textId="09AF6ADD" w:rsidR="00265779" w:rsidRPr="00DD0429" w:rsidRDefault="00265779" w:rsidP="006A4279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  <w:szCs w:val="22"/>
                <w:lang w:eastAsia="en-US"/>
              </w:rPr>
              <w:t>Функционирование кон</w:t>
            </w:r>
            <w:r w:rsidR="00217878" w:rsidRPr="00DD0429">
              <w:rPr>
                <w:color w:val="FF0000"/>
                <w:sz w:val="16"/>
                <w:szCs w:val="22"/>
                <w:lang w:eastAsia="en-US"/>
              </w:rPr>
              <w:t>диционеров Серверной 1,  кроссовых и помещения ИБП</w:t>
            </w:r>
            <w:r w:rsidRPr="00DD0429">
              <w:rPr>
                <w:color w:val="FF0000"/>
                <w:sz w:val="16"/>
                <w:szCs w:val="22"/>
                <w:lang w:eastAsia="en-US"/>
              </w:rPr>
              <w:t xml:space="preserve"> в режиме рабочего расписания.</w:t>
            </w:r>
          </w:p>
        </w:tc>
        <w:tc>
          <w:tcPr>
            <w:tcW w:w="2977" w:type="dxa"/>
          </w:tcPr>
          <w:p w14:paraId="249A6FBF" w14:textId="24827E5E" w:rsidR="00217878" w:rsidRPr="00DD0429" w:rsidRDefault="00217878" w:rsidP="00217878">
            <w:pPr>
              <w:spacing w:line="277" w:lineRule="auto"/>
              <w:ind w:left="2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>На блоке упр</w:t>
            </w:r>
            <w:r w:rsidR="00410F3A" w:rsidRPr="00DD0429">
              <w:rPr>
                <w:color w:val="FF0000"/>
                <w:sz w:val="16"/>
              </w:rPr>
              <w:t xml:space="preserve">авления кондиционером </w:t>
            </w:r>
            <w:r w:rsidRPr="00DD0429">
              <w:rPr>
                <w:color w:val="FF0000"/>
                <w:sz w:val="16"/>
              </w:rPr>
              <w:t xml:space="preserve">установить значение температуры  +20°С. </w:t>
            </w:r>
          </w:p>
          <w:p w14:paraId="797E881D" w14:textId="068C191A" w:rsidR="00265779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>Измерить температуру подаваемого кондиционером воздуха. Измерения проводятся не ранее чем через 10 мин после установки температуры.</w:t>
            </w:r>
          </w:p>
        </w:tc>
        <w:tc>
          <w:tcPr>
            <w:tcW w:w="3068" w:type="dxa"/>
          </w:tcPr>
          <w:p w14:paraId="168BFE5C" w14:textId="092F81E8" w:rsidR="00217878" w:rsidRPr="00DD0429" w:rsidRDefault="00410F3A" w:rsidP="00217878">
            <w:pPr>
              <w:spacing w:line="279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 </w:t>
            </w:r>
            <w:r w:rsidR="00217878" w:rsidRPr="00DD0429">
              <w:rPr>
                <w:color w:val="FF0000"/>
                <w:sz w:val="16"/>
              </w:rPr>
              <w:t xml:space="preserve">На дисплее кондиционера отобразится состояние </w:t>
            </w:r>
            <w:r w:rsidRPr="00DD0429">
              <w:rPr>
                <w:color w:val="FF0000"/>
                <w:sz w:val="16"/>
              </w:rPr>
              <w:t>воздушной среды поступающей в кондиционер</w:t>
            </w:r>
            <w:r w:rsidR="00B0574D" w:rsidRPr="00DD0429">
              <w:rPr>
                <w:color w:val="FF0000"/>
                <w:sz w:val="16"/>
              </w:rPr>
              <w:t xml:space="preserve"> и выходящей из него.</w:t>
            </w:r>
          </w:p>
          <w:p w14:paraId="0638A997" w14:textId="06B13B67" w:rsidR="00265779" w:rsidRPr="00DD0429" w:rsidRDefault="00217878" w:rsidP="00B0574D">
            <w:pPr>
              <w:spacing w:after="13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>Измеряемое значение температуры должно находиться в диапазоне от +10 до +20°С.</w:t>
            </w:r>
          </w:p>
        </w:tc>
      </w:tr>
      <w:tr w:rsidR="00DD0429" w:rsidRPr="00DD0429" w14:paraId="265B7916" w14:textId="77777777" w:rsidTr="00265779">
        <w:tc>
          <w:tcPr>
            <w:tcW w:w="549" w:type="dxa"/>
          </w:tcPr>
          <w:p w14:paraId="01BA59CD" w14:textId="0673ADFB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</w:rPr>
              <w:t>2</w:t>
            </w:r>
          </w:p>
        </w:tc>
        <w:tc>
          <w:tcPr>
            <w:tcW w:w="2976" w:type="dxa"/>
          </w:tcPr>
          <w:p w14:paraId="6513AC6B" w14:textId="409CE967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Имитация аварии одного из вентиляторов кондиционеров </w:t>
            </w:r>
            <w:r w:rsidR="00B0574D" w:rsidRPr="00DD0429">
              <w:rPr>
                <w:color w:val="FF0000"/>
                <w:sz w:val="16"/>
                <w:szCs w:val="22"/>
                <w:lang w:eastAsia="en-US"/>
              </w:rPr>
              <w:t>Серверной 1,  кроссовых и помещения ИБП</w:t>
            </w:r>
            <w:r w:rsidRPr="00DD0429">
              <w:rPr>
                <w:color w:val="FF0000"/>
                <w:sz w:val="16"/>
              </w:rPr>
              <w:t xml:space="preserve">. Устранение «неисправности» путем «горячей» замены аварийного вентилятора резервным. </w:t>
            </w:r>
          </w:p>
        </w:tc>
        <w:tc>
          <w:tcPr>
            <w:tcW w:w="2977" w:type="dxa"/>
          </w:tcPr>
          <w:p w14:paraId="3ECA5F63" w14:textId="632C39A7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 На одном из работающих кондиционеров отсоединить один из вентиляторов. </w:t>
            </w:r>
          </w:p>
        </w:tc>
        <w:tc>
          <w:tcPr>
            <w:tcW w:w="3068" w:type="dxa"/>
          </w:tcPr>
          <w:p w14:paraId="32AC99EE" w14:textId="77777777" w:rsidR="00217878" w:rsidRPr="00DD0429" w:rsidRDefault="00217878" w:rsidP="00217878">
            <w:pPr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На дисплее кондиционера отобразится ошибка, с номером аварийного вентилятора. </w:t>
            </w:r>
          </w:p>
          <w:p w14:paraId="74BA33A0" w14:textId="229A0645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После установки отключенного вентилятора ошибка исчезнет, и кондиционер вернется в режим нормальной работы. </w:t>
            </w:r>
          </w:p>
        </w:tc>
      </w:tr>
      <w:tr w:rsidR="00DD0429" w:rsidRPr="00DD0429" w14:paraId="38D4776E" w14:textId="77777777" w:rsidTr="00265779">
        <w:tc>
          <w:tcPr>
            <w:tcW w:w="549" w:type="dxa"/>
          </w:tcPr>
          <w:p w14:paraId="1E41137E" w14:textId="60F9E009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</w:rPr>
              <w:t>3</w:t>
            </w:r>
          </w:p>
        </w:tc>
        <w:tc>
          <w:tcPr>
            <w:tcW w:w="2976" w:type="dxa"/>
          </w:tcPr>
          <w:p w14:paraId="41957BBA" w14:textId="1E1C77F1" w:rsidR="00217878" w:rsidRPr="00DD0429" w:rsidRDefault="00217878" w:rsidP="0011215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Функционирование </w:t>
            </w:r>
            <w:r w:rsidR="00112158" w:rsidRPr="00DD0429">
              <w:rPr>
                <w:color w:val="FF0000"/>
                <w:sz w:val="16"/>
              </w:rPr>
              <w:t>кондиционеров</w:t>
            </w:r>
            <w:r w:rsidRPr="00DD0429">
              <w:rPr>
                <w:color w:val="FF0000"/>
                <w:sz w:val="16"/>
              </w:rPr>
              <w:t xml:space="preserve"> </w:t>
            </w:r>
            <w:r w:rsidR="00112158" w:rsidRPr="00DD0429">
              <w:rPr>
                <w:color w:val="FF0000"/>
                <w:sz w:val="16"/>
                <w:szCs w:val="22"/>
                <w:lang w:eastAsia="en-US"/>
              </w:rPr>
              <w:t>Серверной 1,  кроссовых и помещения ИБП</w:t>
            </w:r>
            <w:r w:rsidR="00112158" w:rsidRPr="00DD0429">
              <w:rPr>
                <w:color w:val="FF0000"/>
                <w:sz w:val="16"/>
              </w:rPr>
              <w:t xml:space="preserve"> </w:t>
            </w:r>
            <w:r w:rsidRPr="00DD0429">
              <w:rPr>
                <w:color w:val="FF0000"/>
                <w:sz w:val="16"/>
              </w:rPr>
              <w:t xml:space="preserve">в режиме повышения температуры (подключение резерва). </w:t>
            </w:r>
          </w:p>
        </w:tc>
        <w:tc>
          <w:tcPr>
            <w:tcW w:w="2977" w:type="dxa"/>
          </w:tcPr>
          <w:p w14:paraId="1EB855D4" w14:textId="45C3773F" w:rsidR="00217878" w:rsidRPr="00DD0429" w:rsidRDefault="00217878" w:rsidP="0011215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>На щите управления теплообменниками в Холодоцентре установить значе</w:t>
            </w:r>
            <w:r w:rsidR="00112158" w:rsidRPr="00DD0429">
              <w:rPr>
                <w:color w:val="FF0000"/>
                <w:sz w:val="16"/>
              </w:rPr>
              <w:t>ние температуры хладоносителя +23</w:t>
            </w:r>
            <w:r w:rsidRPr="00DD0429">
              <w:rPr>
                <w:color w:val="FF0000"/>
                <w:sz w:val="16"/>
              </w:rPr>
              <w:t>°С, при которой происходит подключение второго</w:t>
            </w:r>
            <w:r w:rsidR="00112158" w:rsidRPr="00DD0429">
              <w:rPr>
                <w:color w:val="FF0000"/>
                <w:sz w:val="16"/>
              </w:rPr>
              <w:t xml:space="preserve"> или дополнительного</w:t>
            </w:r>
            <w:r w:rsidRPr="00DD0429">
              <w:rPr>
                <w:color w:val="FF0000"/>
                <w:sz w:val="16"/>
              </w:rPr>
              <w:t xml:space="preserve"> </w:t>
            </w:r>
            <w:r w:rsidR="00112158" w:rsidRPr="00DD0429">
              <w:rPr>
                <w:color w:val="FF0000"/>
                <w:sz w:val="16"/>
              </w:rPr>
              <w:t>кондиционера</w:t>
            </w:r>
            <w:r w:rsidRPr="00DD0429">
              <w:rPr>
                <w:color w:val="FF0000"/>
                <w:sz w:val="16"/>
              </w:rPr>
              <w:t xml:space="preserve">. </w:t>
            </w:r>
          </w:p>
        </w:tc>
        <w:tc>
          <w:tcPr>
            <w:tcW w:w="3068" w:type="dxa"/>
          </w:tcPr>
          <w:p w14:paraId="513D92B3" w14:textId="74CFAF04" w:rsidR="00217878" w:rsidRPr="00DD0429" w:rsidRDefault="001350CA" w:rsidP="00217878">
            <w:pPr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>Пульт</w:t>
            </w:r>
            <w:r w:rsidR="00217878" w:rsidRPr="00DD0429">
              <w:rPr>
                <w:color w:val="FF0000"/>
                <w:sz w:val="16"/>
              </w:rPr>
              <w:t xml:space="preserve"> управления </w:t>
            </w:r>
            <w:r w:rsidRPr="00DD0429">
              <w:rPr>
                <w:color w:val="FF0000"/>
                <w:sz w:val="16"/>
              </w:rPr>
              <w:t xml:space="preserve">кондиционером </w:t>
            </w:r>
            <w:r w:rsidR="00217878" w:rsidRPr="00DD0429">
              <w:rPr>
                <w:color w:val="FF0000"/>
                <w:sz w:val="16"/>
              </w:rPr>
              <w:t xml:space="preserve">выдаст звуковой сигнал. </w:t>
            </w:r>
          </w:p>
          <w:p w14:paraId="4231C46E" w14:textId="22E274AD" w:rsidR="00217878" w:rsidRPr="00DD0429" w:rsidRDefault="001350CA" w:rsidP="00217878">
            <w:pPr>
              <w:spacing w:line="279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>Запустятся вентиляторы</w:t>
            </w:r>
            <w:r w:rsidR="00217878" w:rsidRPr="00DD0429">
              <w:rPr>
                <w:color w:val="FF0000"/>
                <w:sz w:val="16"/>
              </w:rPr>
              <w:t xml:space="preserve"> второ</w:t>
            </w:r>
            <w:r w:rsidRPr="00DD0429">
              <w:rPr>
                <w:color w:val="FF0000"/>
                <w:sz w:val="16"/>
              </w:rPr>
              <w:t>го (дополнительного) кондиционера и в течении 60 секунд должен включиться компрессор</w:t>
            </w:r>
            <w:r w:rsidR="00217878" w:rsidRPr="00DD0429">
              <w:rPr>
                <w:color w:val="FF0000"/>
                <w:sz w:val="16"/>
              </w:rPr>
              <w:t xml:space="preserve">. </w:t>
            </w:r>
          </w:p>
          <w:p w14:paraId="20C175E4" w14:textId="0253F996" w:rsidR="00217878" w:rsidRPr="00DD0429" w:rsidRDefault="00217878" w:rsidP="000A1413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При установке значения температуры </w:t>
            </w:r>
            <w:r w:rsidR="001350CA" w:rsidRPr="00DD0429">
              <w:rPr>
                <w:color w:val="FF0000"/>
                <w:sz w:val="16"/>
              </w:rPr>
              <w:t xml:space="preserve">нормальной воздушной среды в </w:t>
            </w:r>
            <w:r w:rsidRPr="00DD0429">
              <w:rPr>
                <w:color w:val="FF0000"/>
                <w:sz w:val="16"/>
              </w:rPr>
              <w:t xml:space="preserve"> исходное состояние, система вернется к работе с одним </w:t>
            </w:r>
            <w:r w:rsidR="000A1413" w:rsidRPr="00DD0429">
              <w:rPr>
                <w:color w:val="FF0000"/>
                <w:sz w:val="16"/>
              </w:rPr>
              <w:t>(двумя, тремя)</w:t>
            </w:r>
            <w:r w:rsidR="001350CA" w:rsidRPr="00DD0429">
              <w:rPr>
                <w:color w:val="FF0000"/>
                <w:sz w:val="16"/>
              </w:rPr>
              <w:t xml:space="preserve"> </w:t>
            </w:r>
            <w:r w:rsidR="000A1413" w:rsidRPr="00DD0429">
              <w:rPr>
                <w:color w:val="FF0000"/>
                <w:sz w:val="16"/>
              </w:rPr>
              <w:t>кондиционером, согласно проектной документации для каждого технологического помещения.</w:t>
            </w:r>
          </w:p>
        </w:tc>
      </w:tr>
      <w:tr w:rsidR="00DD0429" w:rsidRPr="00DD0429" w14:paraId="1599A018" w14:textId="77777777" w:rsidTr="00265779">
        <w:tc>
          <w:tcPr>
            <w:tcW w:w="549" w:type="dxa"/>
          </w:tcPr>
          <w:p w14:paraId="49F69B5D" w14:textId="43E38D18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</w:rPr>
              <w:t>4</w:t>
            </w:r>
          </w:p>
        </w:tc>
        <w:tc>
          <w:tcPr>
            <w:tcW w:w="2976" w:type="dxa"/>
          </w:tcPr>
          <w:p w14:paraId="14B327EA" w14:textId="270FDD1A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Функционирование </w:t>
            </w:r>
            <w:r w:rsidR="000A1413" w:rsidRPr="00DD0429">
              <w:rPr>
                <w:color w:val="FF0000"/>
                <w:sz w:val="16"/>
                <w:szCs w:val="22"/>
                <w:lang w:eastAsia="en-US"/>
              </w:rPr>
              <w:t>Серверной 1,  кроссовых и помещения ИБП</w:t>
            </w:r>
            <w:r w:rsidRPr="00DD0429">
              <w:rPr>
                <w:color w:val="FF0000"/>
                <w:sz w:val="16"/>
              </w:rPr>
              <w:t xml:space="preserve"> в режиме рабочего расписания по таймеру с автоматической ротацией. </w:t>
            </w:r>
          </w:p>
        </w:tc>
        <w:tc>
          <w:tcPr>
            <w:tcW w:w="2977" w:type="dxa"/>
          </w:tcPr>
          <w:p w14:paraId="380EE96A" w14:textId="3E27AF8F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На блоке управления кондиционерами (размещен в одном из кондиционеров) установить требуемое время ротации. </w:t>
            </w:r>
          </w:p>
        </w:tc>
        <w:tc>
          <w:tcPr>
            <w:tcW w:w="3068" w:type="dxa"/>
          </w:tcPr>
          <w:p w14:paraId="1386E5BB" w14:textId="77777777" w:rsidR="00217878" w:rsidRPr="00DD0429" w:rsidRDefault="00217878" w:rsidP="00217878">
            <w:pPr>
              <w:spacing w:after="15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На дисплее отобразится состояние. </w:t>
            </w:r>
          </w:p>
          <w:p w14:paraId="3927F62C" w14:textId="2D4A78E8" w:rsidR="00217878" w:rsidRPr="00DD0429" w:rsidRDefault="000A1413" w:rsidP="00217878">
            <w:pPr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>Один (д</w:t>
            </w:r>
            <w:r w:rsidR="00217878" w:rsidRPr="00DD0429">
              <w:rPr>
                <w:color w:val="FF0000"/>
                <w:sz w:val="16"/>
              </w:rPr>
              <w:t>ва</w:t>
            </w:r>
            <w:r w:rsidRPr="00DD0429">
              <w:rPr>
                <w:color w:val="FF0000"/>
                <w:sz w:val="16"/>
              </w:rPr>
              <w:t xml:space="preserve">/три) </w:t>
            </w:r>
            <w:r w:rsidR="00217878" w:rsidRPr="00DD0429">
              <w:rPr>
                <w:color w:val="FF0000"/>
                <w:sz w:val="16"/>
              </w:rPr>
              <w:t xml:space="preserve"> кондиционера работают, один в резерве. </w:t>
            </w:r>
          </w:p>
          <w:p w14:paraId="2F1D6432" w14:textId="4D1BDB83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В течение пяти минут после установленного времени ротации один из работающих кондиционеров выключится (перейдет в резервный режим), а резервный кондиционер включится (перейдет в рабочий режим). </w:t>
            </w:r>
          </w:p>
        </w:tc>
      </w:tr>
      <w:tr w:rsidR="00DD0429" w:rsidRPr="00DD0429" w14:paraId="691B5FCE" w14:textId="77777777" w:rsidTr="00265779">
        <w:tc>
          <w:tcPr>
            <w:tcW w:w="549" w:type="dxa"/>
          </w:tcPr>
          <w:p w14:paraId="419F6899" w14:textId="0DC933BC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</w:rPr>
              <w:lastRenderedPageBreak/>
              <w:t>5</w:t>
            </w:r>
          </w:p>
        </w:tc>
        <w:tc>
          <w:tcPr>
            <w:tcW w:w="2976" w:type="dxa"/>
          </w:tcPr>
          <w:p w14:paraId="1B7C920C" w14:textId="31A6CB4F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Функционирование кондиционеров </w:t>
            </w:r>
            <w:r w:rsidR="00714239" w:rsidRPr="00DD0429">
              <w:rPr>
                <w:color w:val="FF0000"/>
                <w:sz w:val="16"/>
                <w:szCs w:val="22"/>
                <w:lang w:eastAsia="en-US"/>
              </w:rPr>
              <w:t>Серверной 1,  кроссовых и помещения ИБП</w:t>
            </w:r>
            <w:r w:rsidRPr="00DD0429">
              <w:rPr>
                <w:color w:val="FF0000"/>
                <w:sz w:val="16"/>
              </w:rPr>
              <w:t xml:space="preserve"> в режиме автоматической замены аварийного кондиционера резервным. </w:t>
            </w:r>
          </w:p>
        </w:tc>
        <w:tc>
          <w:tcPr>
            <w:tcW w:w="2977" w:type="dxa"/>
          </w:tcPr>
          <w:p w14:paraId="14FB8F62" w14:textId="7C09632C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В ЩБП 2 выключить автомат, к которому подключён  работающий кондиционер (QF24, QF25, QF26). </w:t>
            </w:r>
          </w:p>
        </w:tc>
        <w:tc>
          <w:tcPr>
            <w:tcW w:w="3068" w:type="dxa"/>
          </w:tcPr>
          <w:p w14:paraId="0F2E879F" w14:textId="77777777" w:rsidR="00217878" w:rsidRPr="00DD0429" w:rsidRDefault="00217878" w:rsidP="00217878">
            <w:pPr>
              <w:spacing w:after="15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На дисплее отобразится предупреждение. </w:t>
            </w:r>
          </w:p>
          <w:p w14:paraId="0715A353" w14:textId="77777777" w:rsidR="00217878" w:rsidRPr="00DD0429" w:rsidRDefault="00217878" w:rsidP="00217878">
            <w:pPr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Работающий кондиционер выключится, а резервный включится в течение пяти минут. </w:t>
            </w:r>
          </w:p>
          <w:p w14:paraId="11B85ED9" w14:textId="64276258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При включении выключенного автомата в течение пяти минут произойдет автоматическая ротация кондиционеров в исходное состояние. </w:t>
            </w:r>
          </w:p>
        </w:tc>
      </w:tr>
      <w:tr w:rsidR="00DD0429" w:rsidRPr="00DD0429" w14:paraId="15A38259" w14:textId="77777777" w:rsidTr="00265779">
        <w:tc>
          <w:tcPr>
            <w:tcW w:w="549" w:type="dxa"/>
          </w:tcPr>
          <w:p w14:paraId="5A374BC9" w14:textId="5887016E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</w:rPr>
              <w:t>6</w:t>
            </w:r>
          </w:p>
        </w:tc>
        <w:tc>
          <w:tcPr>
            <w:tcW w:w="2976" w:type="dxa"/>
          </w:tcPr>
          <w:p w14:paraId="166331B8" w14:textId="6E7115A3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Функционирование пароувлажнителя СК Машзала ЦОД. </w:t>
            </w:r>
          </w:p>
        </w:tc>
        <w:tc>
          <w:tcPr>
            <w:tcW w:w="2977" w:type="dxa"/>
          </w:tcPr>
          <w:p w14:paraId="76770F32" w14:textId="79C739D3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>Включить пароувлажнитель, установить значение 100%</w:t>
            </w:r>
          </w:p>
        </w:tc>
        <w:tc>
          <w:tcPr>
            <w:tcW w:w="3068" w:type="dxa"/>
          </w:tcPr>
          <w:p w14:paraId="508EE993" w14:textId="63E05408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Пароувлажнитель работает, наблюдаем, выход пара из сопел.  </w:t>
            </w:r>
          </w:p>
        </w:tc>
      </w:tr>
      <w:tr w:rsidR="00DD0429" w:rsidRPr="00DD0429" w14:paraId="43B32D45" w14:textId="77777777" w:rsidTr="00265779">
        <w:tc>
          <w:tcPr>
            <w:tcW w:w="549" w:type="dxa"/>
          </w:tcPr>
          <w:p w14:paraId="3CCC50EC" w14:textId="20C805F1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</w:rPr>
              <w:t>7</w:t>
            </w:r>
          </w:p>
        </w:tc>
        <w:tc>
          <w:tcPr>
            <w:tcW w:w="2976" w:type="dxa"/>
          </w:tcPr>
          <w:p w14:paraId="0549373E" w14:textId="6F565311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Функционирование системы обнаружения протечки пароувлажнителя СК Машзала ЦОД. </w:t>
            </w:r>
          </w:p>
        </w:tc>
        <w:tc>
          <w:tcPr>
            <w:tcW w:w="2977" w:type="dxa"/>
          </w:tcPr>
          <w:p w14:paraId="64D90044" w14:textId="5DBD98DA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Полить водой датчик протечки. </w:t>
            </w:r>
          </w:p>
        </w:tc>
        <w:tc>
          <w:tcPr>
            <w:tcW w:w="3068" w:type="dxa"/>
          </w:tcPr>
          <w:p w14:paraId="73EC1A20" w14:textId="4D9DCFC4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На блоке управления «Нептун», загорится аварийный сигнал и сработает звуковой сигнал. </w:t>
            </w:r>
          </w:p>
        </w:tc>
      </w:tr>
      <w:tr w:rsidR="00DD0429" w:rsidRPr="00DD0429" w14:paraId="03418031" w14:textId="77777777" w:rsidTr="00265779">
        <w:tc>
          <w:tcPr>
            <w:tcW w:w="549" w:type="dxa"/>
          </w:tcPr>
          <w:p w14:paraId="53BCB90D" w14:textId="64443A0C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</w:rPr>
              <w:t>8</w:t>
            </w:r>
          </w:p>
        </w:tc>
        <w:tc>
          <w:tcPr>
            <w:tcW w:w="2976" w:type="dxa"/>
          </w:tcPr>
          <w:p w14:paraId="0A140649" w14:textId="4484995E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Функционирование пароувлажнителя СК Кроссовой ЦОД. </w:t>
            </w:r>
          </w:p>
        </w:tc>
        <w:tc>
          <w:tcPr>
            <w:tcW w:w="2977" w:type="dxa"/>
          </w:tcPr>
          <w:p w14:paraId="3D41DAD6" w14:textId="2DFC96AC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Включить пароувлажнитель, установить значение влажности 100%. </w:t>
            </w:r>
          </w:p>
        </w:tc>
        <w:tc>
          <w:tcPr>
            <w:tcW w:w="3068" w:type="dxa"/>
          </w:tcPr>
          <w:p w14:paraId="2275260D" w14:textId="4E2D1110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Пароувлажнитель работает, наблюдаем, выход пара из сопел. </w:t>
            </w:r>
          </w:p>
        </w:tc>
      </w:tr>
      <w:tr w:rsidR="00DD0429" w:rsidRPr="00DD0429" w14:paraId="0CD8B031" w14:textId="77777777" w:rsidTr="00265779">
        <w:tc>
          <w:tcPr>
            <w:tcW w:w="549" w:type="dxa"/>
          </w:tcPr>
          <w:p w14:paraId="64B974F3" w14:textId="210ABE38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</w:rPr>
              <w:t>9</w:t>
            </w:r>
          </w:p>
        </w:tc>
        <w:tc>
          <w:tcPr>
            <w:tcW w:w="2976" w:type="dxa"/>
          </w:tcPr>
          <w:p w14:paraId="39C87860" w14:textId="31F45EB7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Функционирование системы обнаружения протечки пароувлажнителя СК Кроссовой ЦОД. </w:t>
            </w:r>
          </w:p>
        </w:tc>
        <w:tc>
          <w:tcPr>
            <w:tcW w:w="2977" w:type="dxa"/>
          </w:tcPr>
          <w:p w14:paraId="5ABEDC81" w14:textId="06E26C66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Полить водой датчик протечки. </w:t>
            </w:r>
          </w:p>
        </w:tc>
        <w:tc>
          <w:tcPr>
            <w:tcW w:w="3068" w:type="dxa"/>
          </w:tcPr>
          <w:p w14:paraId="671E34B3" w14:textId="37653755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На блоке управления «Нептун», загорится аварийный сигнал и сработает звуковой сигнал. </w:t>
            </w:r>
          </w:p>
        </w:tc>
      </w:tr>
      <w:tr w:rsidR="00DD0429" w:rsidRPr="00DD0429" w14:paraId="062826A5" w14:textId="77777777" w:rsidTr="00265779">
        <w:tc>
          <w:tcPr>
            <w:tcW w:w="549" w:type="dxa"/>
          </w:tcPr>
          <w:p w14:paraId="0B8A58AF" w14:textId="617007C3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</w:rPr>
              <w:t>10</w:t>
            </w:r>
          </w:p>
        </w:tc>
        <w:tc>
          <w:tcPr>
            <w:tcW w:w="2976" w:type="dxa"/>
          </w:tcPr>
          <w:p w14:paraId="5578FA67" w14:textId="41088D26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Функционирование дренажной помпы СК в Машзале ЦОД. </w:t>
            </w:r>
          </w:p>
        </w:tc>
        <w:tc>
          <w:tcPr>
            <w:tcW w:w="2977" w:type="dxa"/>
          </w:tcPr>
          <w:p w14:paraId="1D2B308A" w14:textId="001BB969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Открыть фальшпол, налить в помпу воды. </w:t>
            </w:r>
          </w:p>
        </w:tc>
        <w:tc>
          <w:tcPr>
            <w:tcW w:w="3068" w:type="dxa"/>
          </w:tcPr>
          <w:p w14:paraId="1CF1DFEC" w14:textId="42A49303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При достижении заданного уровня воды (определяется поплавковым датчиком находящимся внутри помпы) помпа сработает и откачает воду до минимального уровня, заданного поплавковым датчиком. </w:t>
            </w:r>
          </w:p>
        </w:tc>
      </w:tr>
      <w:tr w:rsidR="00DD0429" w:rsidRPr="00DD0429" w14:paraId="2CAA1E84" w14:textId="77777777" w:rsidTr="00265779">
        <w:tc>
          <w:tcPr>
            <w:tcW w:w="549" w:type="dxa"/>
          </w:tcPr>
          <w:p w14:paraId="29F80548" w14:textId="32C7407B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</w:rPr>
              <w:t>11</w:t>
            </w:r>
          </w:p>
        </w:tc>
        <w:tc>
          <w:tcPr>
            <w:tcW w:w="2976" w:type="dxa"/>
          </w:tcPr>
          <w:p w14:paraId="2AEF5826" w14:textId="3EA8B7D4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Функционирование дренажной помпы СК в Кроссовой ЦОД. </w:t>
            </w:r>
          </w:p>
        </w:tc>
        <w:tc>
          <w:tcPr>
            <w:tcW w:w="2977" w:type="dxa"/>
          </w:tcPr>
          <w:p w14:paraId="3B157E1A" w14:textId="69A10ACB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Открыть фальшпол, налить в помпу воды. </w:t>
            </w:r>
          </w:p>
        </w:tc>
        <w:tc>
          <w:tcPr>
            <w:tcW w:w="3068" w:type="dxa"/>
          </w:tcPr>
          <w:p w14:paraId="42936C2F" w14:textId="6227F239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При достижении заданного уровня воды (определяется поплавковым датчиком находящимся внутри помпы) помпа сработает и откачает воду до минимального уровня, заданного поплавковым датчиком. </w:t>
            </w:r>
          </w:p>
        </w:tc>
      </w:tr>
      <w:tr w:rsidR="00DD0429" w:rsidRPr="00DD0429" w14:paraId="191300EA" w14:textId="77777777" w:rsidTr="00265779">
        <w:tc>
          <w:tcPr>
            <w:tcW w:w="549" w:type="dxa"/>
          </w:tcPr>
          <w:p w14:paraId="75762904" w14:textId="5B6894AF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</w:rPr>
              <w:t>12</w:t>
            </w:r>
          </w:p>
        </w:tc>
        <w:tc>
          <w:tcPr>
            <w:tcW w:w="2976" w:type="dxa"/>
          </w:tcPr>
          <w:p w14:paraId="51107391" w14:textId="318464CD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Функционирование дренажной помпы СК в помещении ИБП и АУГП ЦОД. </w:t>
            </w:r>
          </w:p>
        </w:tc>
        <w:tc>
          <w:tcPr>
            <w:tcW w:w="2977" w:type="dxa"/>
          </w:tcPr>
          <w:p w14:paraId="7F2E57EA" w14:textId="3F1BDC1F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Открыть фальшпол, налить в помпу воды. </w:t>
            </w:r>
          </w:p>
        </w:tc>
        <w:tc>
          <w:tcPr>
            <w:tcW w:w="3068" w:type="dxa"/>
          </w:tcPr>
          <w:p w14:paraId="2FEFAED5" w14:textId="2AD86E53" w:rsidR="00217878" w:rsidRPr="00DD0429" w:rsidRDefault="00217878" w:rsidP="00217878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  <w:sz w:val="16"/>
              </w:rPr>
              <w:t xml:space="preserve">При достижении заданного уровня воды (определяется поплавковым датчиком находящимся внутри помпы) помпа сработает и откачает воду до минимального уровня, заданного поплавковым датчиком. </w:t>
            </w:r>
          </w:p>
        </w:tc>
      </w:tr>
      <w:tr w:rsidR="00DD0429" w:rsidRPr="00DD0429" w14:paraId="2094AA88" w14:textId="77777777" w:rsidTr="00265779">
        <w:tc>
          <w:tcPr>
            <w:tcW w:w="549" w:type="dxa"/>
          </w:tcPr>
          <w:p w14:paraId="7E522BAE" w14:textId="3DC5BA59" w:rsidR="00265779" w:rsidRPr="00DD0429" w:rsidRDefault="00265779" w:rsidP="00265779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</w:rPr>
              <w:t>13</w:t>
            </w:r>
          </w:p>
        </w:tc>
        <w:tc>
          <w:tcPr>
            <w:tcW w:w="2976" w:type="dxa"/>
          </w:tcPr>
          <w:p w14:paraId="3162B962" w14:textId="77777777" w:rsidR="00265779" w:rsidRPr="00DD0429" w:rsidRDefault="00265779" w:rsidP="00265779">
            <w:pPr>
              <w:spacing w:after="4" w:line="267" w:lineRule="auto"/>
              <w:jc w:val="both"/>
              <w:rPr>
                <w:color w:val="FF0000"/>
              </w:rPr>
            </w:pPr>
          </w:p>
        </w:tc>
        <w:tc>
          <w:tcPr>
            <w:tcW w:w="2977" w:type="dxa"/>
          </w:tcPr>
          <w:p w14:paraId="336EB227" w14:textId="77777777" w:rsidR="00265779" w:rsidRPr="00DD0429" w:rsidRDefault="00265779" w:rsidP="00265779">
            <w:pPr>
              <w:spacing w:after="4" w:line="267" w:lineRule="auto"/>
              <w:jc w:val="both"/>
              <w:rPr>
                <w:color w:val="FF0000"/>
              </w:rPr>
            </w:pPr>
          </w:p>
        </w:tc>
        <w:tc>
          <w:tcPr>
            <w:tcW w:w="3068" w:type="dxa"/>
          </w:tcPr>
          <w:p w14:paraId="38B55BEF" w14:textId="77777777" w:rsidR="00265779" w:rsidRPr="00DD0429" w:rsidRDefault="00265779" w:rsidP="00265779">
            <w:pPr>
              <w:spacing w:after="4" w:line="267" w:lineRule="auto"/>
              <w:jc w:val="both"/>
              <w:rPr>
                <w:color w:val="FF0000"/>
              </w:rPr>
            </w:pPr>
          </w:p>
        </w:tc>
      </w:tr>
      <w:tr w:rsidR="00DD0429" w:rsidRPr="00DD0429" w14:paraId="788BD724" w14:textId="77777777" w:rsidTr="00265779">
        <w:tc>
          <w:tcPr>
            <w:tcW w:w="549" w:type="dxa"/>
          </w:tcPr>
          <w:p w14:paraId="12AF90E8" w14:textId="2879F5A0" w:rsidR="00265779" w:rsidRPr="00DD0429" w:rsidRDefault="00265779" w:rsidP="00265779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</w:rPr>
              <w:t>14</w:t>
            </w:r>
          </w:p>
        </w:tc>
        <w:tc>
          <w:tcPr>
            <w:tcW w:w="2976" w:type="dxa"/>
          </w:tcPr>
          <w:p w14:paraId="7456CF79" w14:textId="77777777" w:rsidR="00265779" w:rsidRPr="00DD0429" w:rsidRDefault="00265779" w:rsidP="00265779">
            <w:pPr>
              <w:spacing w:after="4" w:line="267" w:lineRule="auto"/>
              <w:jc w:val="both"/>
              <w:rPr>
                <w:color w:val="FF0000"/>
              </w:rPr>
            </w:pPr>
          </w:p>
        </w:tc>
        <w:tc>
          <w:tcPr>
            <w:tcW w:w="2977" w:type="dxa"/>
          </w:tcPr>
          <w:p w14:paraId="416241D4" w14:textId="77777777" w:rsidR="00265779" w:rsidRPr="00DD0429" w:rsidRDefault="00265779" w:rsidP="00265779">
            <w:pPr>
              <w:spacing w:after="4" w:line="267" w:lineRule="auto"/>
              <w:jc w:val="both"/>
              <w:rPr>
                <w:color w:val="FF0000"/>
              </w:rPr>
            </w:pPr>
          </w:p>
        </w:tc>
        <w:tc>
          <w:tcPr>
            <w:tcW w:w="3068" w:type="dxa"/>
          </w:tcPr>
          <w:p w14:paraId="71843901" w14:textId="77777777" w:rsidR="00265779" w:rsidRPr="00DD0429" w:rsidRDefault="00265779" w:rsidP="00265779">
            <w:pPr>
              <w:spacing w:after="4" w:line="267" w:lineRule="auto"/>
              <w:jc w:val="both"/>
              <w:rPr>
                <w:color w:val="FF0000"/>
              </w:rPr>
            </w:pPr>
          </w:p>
        </w:tc>
      </w:tr>
      <w:tr w:rsidR="00DD0429" w:rsidRPr="00DD0429" w14:paraId="0C071DF4" w14:textId="77777777" w:rsidTr="00265779">
        <w:tc>
          <w:tcPr>
            <w:tcW w:w="549" w:type="dxa"/>
          </w:tcPr>
          <w:p w14:paraId="4E15AB10" w14:textId="67842EF7" w:rsidR="00265779" w:rsidRPr="00DD0429" w:rsidRDefault="00265779" w:rsidP="00265779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</w:rPr>
              <w:t>15</w:t>
            </w:r>
          </w:p>
        </w:tc>
        <w:tc>
          <w:tcPr>
            <w:tcW w:w="2976" w:type="dxa"/>
          </w:tcPr>
          <w:p w14:paraId="305076B4" w14:textId="77777777" w:rsidR="00265779" w:rsidRPr="00DD0429" w:rsidRDefault="00265779" w:rsidP="00265779">
            <w:pPr>
              <w:spacing w:after="4" w:line="267" w:lineRule="auto"/>
              <w:jc w:val="both"/>
              <w:rPr>
                <w:color w:val="FF0000"/>
              </w:rPr>
            </w:pPr>
          </w:p>
        </w:tc>
        <w:tc>
          <w:tcPr>
            <w:tcW w:w="2977" w:type="dxa"/>
          </w:tcPr>
          <w:p w14:paraId="19E6B4D4" w14:textId="77777777" w:rsidR="00265779" w:rsidRPr="00DD0429" w:rsidRDefault="00265779" w:rsidP="00265779">
            <w:pPr>
              <w:spacing w:after="4" w:line="267" w:lineRule="auto"/>
              <w:jc w:val="both"/>
              <w:rPr>
                <w:color w:val="FF0000"/>
              </w:rPr>
            </w:pPr>
          </w:p>
        </w:tc>
        <w:tc>
          <w:tcPr>
            <w:tcW w:w="3068" w:type="dxa"/>
          </w:tcPr>
          <w:p w14:paraId="42B3EFE6" w14:textId="77777777" w:rsidR="00265779" w:rsidRPr="00DD0429" w:rsidRDefault="00265779" w:rsidP="00265779">
            <w:pPr>
              <w:spacing w:after="4" w:line="267" w:lineRule="auto"/>
              <w:jc w:val="both"/>
              <w:rPr>
                <w:color w:val="FF0000"/>
              </w:rPr>
            </w:pPr>
          </w:p>
        </w:tc>
      </w:tr>
      <w:tr w:rsidR="00DD0429" w:rsidRPr="00DD0429" w14:paraId="040C1319" w14:textId="77777777" w:rsidTr="00265779">
        <w:tc>
          <w:tcPr>
            <w:tcW w:w="549" w:type="dxa"/>
          </w:tcPr>
          <w:p w14:paraId="2BBB73AA" w14:textId="786C1791" w:rsidR="00265779" w:rsidRPr="00DD0429" w:rsidRDefault="00265779" w:rsidP="00265779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</w:rPr>
              <w:t>16</w:t>
            </w:r>
          </w:p>
        </w:tc>
        <w:tc>
          <w:tcPr>
            <w:tcW w:w="2976" w:type="dxa"/>
          </w:tcPr>
          <w:p w14:paraId="515112A7" w14:textId="77777777" w:rsidR="00265779" w:rsidRPr="00DD0429" w:rsidRDefault="00265779" w:rsidP="00265779">
            <w:pPr>
              <w:spacing w:after="4" w:line="267" w:lineRule="auto"/>
              <w:jc w:val="both"/>
              <w:rPr>
                <w:color w:val="FF0000"/>
              </w:rPr>
            </w:pPr>
          </w:p>
        </w:tc>
        <w:tc>
          <w:tcPr>
            <w:tcW w:w="2977" w:type="dxa"/>
          </w:tcPr>
          <w:p w14:paraId="2E457EF7" w14:textId="77777777" w:rsidR="00265779" w:rsidRPr="00DD0429" w:rsidRDefault="00265779" w:rsidP="00265779">
            <w:pPr>
              <w:spacing w:after="4" w:line="267" w:lineRule="auto"/>
              <w:jc w:val="both"/>
              <w:rPr>
                <w:color w:val="FF0000"/>
              </w:rPr>
            </w:pPr>
          </w:p>
        </w:tc>
        <w:tc>
          <w:tcPr>
            <w:tcW w:w="3068" w:type="dxa"/>
          </w:tcPr>
          <w:p w14:paraId="3B248B98" w14:textId="77777777" w:rsidR="00265779" w:rsidRPr="00DD0429" w:rsidRDefault="00265779" w:rsidP="00265779">
            <w:pPr>
              <w:spacing w:after="4" w:line="267" w:lineRule="auto"/>
              <w:jc w:val="both"/>
              <w:rPr>
                <w:color w:val="FF0000"/>
              </w:rPr>
            </w:pPr>
          </w:p>
        </w:tc>
      </w:tr>
      <w:tr w:rsidR="00DD0429" w:rsidRPr="00DD0429" w14:paraId="76507AAD" w14:textId="77777777" w:rsidTr="00265779">
        <w:tc>
          <w:tcPr>
            <w:tcW w:w="549" w:type="dxa"/>
          </w:tcPr>
          <w:p w14:paraId="3C4E6EA2" w14:textId="1CA2301E" w:rsidR="00265779" w:rsidRPr="00DD0429" w:rsidRDefault="00265779" w:rsidP="00265779">
            <w:pPr>
              <w:spacing w:after="4" w:line="267" w:lineRule="auto"/>
              <w:jc w:val="both"/>
              <w:rPr>
                <w:color w:val="FF0000"/>
              </w:rPr>
            </w:pPr>
            <w:r w:rsidRPr="00DD0429">
              <w:rPr>
                <w:color w:val="FF0000"/>
              </w:rPr>
              <w:t>17</w:t>
            </w:r>
          </w:p>
        </w:tc>
        <w:tc>
          <w:tcPr>
            <w:tcW w:w="2976" w:type="dxa"/>
          </w:tcPr>
          <w:p w14:paraId="27F70708" w14:textId="77777777" w:rsidR="00265779" w:rsidRPr="00DD0429" w:rsidRDefault="00265779" w:rsidP="00265779">
            <w:pPr>
              <w:spacing w:after="4" w:line="267" w:lineRule="auto"/>
              <w:jc w:val="both"/>
              <w:rPr>
                <w:color w:val="FF0000"/>
              </w:rPr>
            </w:pPr>
          </w:p>
        </w:tc>
        <w:tc>
          <w:tcPr>
            <w:tcW w:w="2977" w:type="dxa"/>
          </w:tcPr>
          <w:p w14:paraId="4AD59100" w14:textId="77777777" w:rsidR="00265779" w:rsidRPr="00DD0429" w:rsidRDefault="00265779" w:rsidP="00265779">
            <w:pPr>
              <w:spacing w:after="4" w:line="267" w:lineRule="auto"/>
              <w:jc w:val="both"/>
              <w:rPr>
                <w:color w:val="FF0000"/>
              </w:rPr>
            </w:pPr>
          </w:p>
        </w:tc>
        <w:tc>
          <w:tcPr>
            <w:tcW w:w="3068" w:type="dxa"/>
          </w:tcPr>
          <w:p w14:paraId="7E2897B2" w14:textId="77777777" w:rsidR="00265779" w:rsidRPr="00DD0429" w:rsidRDefault="00265779" w:rsidP="00265779">
            <w:pPr>
              <w:spacing w:after="4" w:line="267" w:lineRule="auto"/>
              <w:jc w:val="both"/>
              <w:rPr>
                <w:color w:val="FF0000"/>
              </w:rPr>
            </w:pPr>
          </w:p>
        </w:tc>
      </w:tr>
    </w:tbl>
    <w:p w14:paraId="2F377FA3" w14:textId="7E3CA9ED" w:rsidR="006A4279" w:rsidRPr="00DD0429" w:rsidRDefault="006A4279" w:rsidP="006A4279">
      <w:pPr>
        <w:spacing w:after="4" w:line="267" w:lineRule="auto"/>
        <w:ind w:left="-15" w:firstLine="720"/>
        <w:jc w:val="both"/>
        <w:rPr>
          <w:color w:val="FF0000"/>
        </w:rPr>
      </w:pPr>
    </w:p>
    <w:p w14:paraId="7BB4A0AB" w14:textId="1F18BFFD" w:rsidR="006A4279" w:rsidRPr="00DD0429" w:rsidRDefault="006A4279" w:rsidP="00265779">
      <w:pPr>
        <w:spacing w:after="4" w:line="267" w:lineRule="auto"/>
        <w:jc w:val="both"/>
        <w:rPr>
          <w:color w:val="FF0000"/>
        </w:rPr>
      </w:pPr>
    </w:p>
    <w:p w14:paraId="07A6DB02" w14:textId="52CA6DED" w:rsidR="006A4279" w:rsidRDefault="006A4279" w:rsidP="006A4279">
      <w:pPr>
        <w:spacing w:after="4" w:line="267" w:lineRule="auto"/>
        <w:ind w:left="-15" w:firstLine="720"/>
        <w:jc w:val="both"/>
      </w:pPr>
    </w:p>
    <w:p w14:paraId="3AE806D2" w14:textId="5BC78A29" w:rsidR="006A4279" w:rsidRDefault="006A4279" w:rsidP="006A4279">
      <w:pPr>
        <w:spacing w:after="4" w:line="267" w:lineRule="auto"/>
        <w:ind w:left="-15" w:firstLine="720"/>
        <w:jc w:val="both"/>
      </w:pPr>
    </w:p>
    <w:p w14:paraId="110C2169" w14:textId="1B95F523" w:rsidR="006A4279" w:rsidRDefault="006A4279" w:rsidP="006A4279">
      <w:pPr>
        <w:spacing w:after="4" w:line="267" w:lineRule="auto"/>
        <w:ind w:left="-15" w:firstLine="720"/>
        <w:jc w:val="both"/>
      </w:pPr>
    </w:p>
    <w:p w14:paraId="62EA0ED6" w14:textId="4C45800D" w:rsidR="006A4279" w:rsidRDefault="006A4279" w:rsidP="006A4279">
      <w:pPr>
        <w:spacing w:after="4" w:line="267" w:lineRule="auto"/>
        <w:ind w:left="-15" w:firstLine="720"/>
        <w:jc w:val="both"/>
      </w:pPr>
    </w:p>
    <w:p w14:paraId="214E49A4" w14:textId="2E5855B8" w:rsidR="006A4279" w:rsidRDefault="006A4279" w:rsidP="006A4279">
      <w:pPr>
        <w:spacing w:after="4" w:line="267" w:lineRule="auto"/>
        <w:ind w:left="-15" w:firstLine="720"/>
        <w:jc w:val="both"/>
      </w:pPr>
    </w:p>
    <w:p w14:paraId="0DDD3CAD" w14:textId="24EBE6F5" w:rsidR="006A4279" w:rsidRDefault="006A4279" w:rsidP="006A4279">
      <w:pPr>
        <w:spacing w:after="4" w:line="267" w:lineRule="auto"/>
        <w:ind w:left="-15" w:firstLine="720"/>
        <w:jc w:val="both"/>
      </w:pPr>
    </w:p>
    <w:p w14:paraId="09080931" w14:textId="606D2659" w:rsidR="006A4279" w:rsidRDefault="006A4279" w:rsidP="006A4279">
      <w:pPr>
        <w:spacing w:after="4" w:line="267" w:lineRule="auto"/>
        <w:ind w:left="-15" w:firstLine="720"/>
        <w:jc w:val="both"/>
      </w:pPr>
    </w:p>
    <w:p w14:paraId="5664FEB2" w14:textId="4A19356C" w:rsidR="006A4279" w:rsidRDefault="006A4279" w:rsidP="006A4279">
      <w:pPr>
        <w:spacing w:after="4" w:line="267" w:lineRule="auto"/>
        <w:ind w:left="-15" w:firstLine="720"/>
        <w:jc w:val="both"/>
      </w:pPr>
    </w:p>
    <w:p w14:paraId="44235071" w14:textId="5565886D" w:rsidR="006A4279" w:rsidRDefault="006A4279" w:rsidP="006A4279">
      <w:pPr>
        <w:spacing w:after="4" w:line="267" w:lineRule="auto"/>
        <w:ind w:left="-15" w:firstLine="720"/>
        <w:jc w:val="both"/>
      </w:pPr>
    </w:p>
    <w:p w14:paraId="332FAF44" w14:textId="220BF725" w:rsidR="006A4279" w:rsidRDefault="006A4279" w:rsidP="006A4279">
      <w:pPr>
        <w:spacing w:after="4" w:line="267" w:lineRule="auto"/>
        <w:ind w:left="-15" w:firstLine="720"/>
        <w:jc w:val="both"/>
      </w:pPr>
    </w:p>
    <w:p w14:paraId="40150113" w14:textId="30506C4D" w:rsidR="006A4279" w:rsidRDefault="006A4279" w:rsidP="006A4279">
      <w:pPr>
        <w:spacing w:after="4" w:line="267" w:lineRule="auto"/>
        <w:ind w:left="-15" w:firstLine="720"/>
        <w:jc w:val="both"/>
      </w:pPr>
    </w:p>
    <w:p w14:paraId="18579A7F" w14:textId="575A32AA" w:rsidR="006A4279" w:rsidRDefault="006A4279" w:rsidP="006A4279">
      <w:pPr>
        <w:spacing w:after="4" w:line="267" w:lineRule="auto"/>
        <w:ind w:left="-15" w:firstLine="720"/>
        <w:jc w:val="both"/>
      </w:pPr>
    </w:p>
    <w:p w14:paraId="3A569068" w14:textId="16361171" w:rsidR="006A4279" w:rsidRDefault="006A4279" w:rsidP="006A4279">
      <w:pPr>
        <w:spacing w:after="4" w:line="267" w:lineRule="auto"/>
        <w:ind w:left="-15" w:firstLine="720"/>
        <w:jc w:val="both"/>
      </w:pPr>
    </w:p>
    <w:p w14:paraId="3347C962" w14:textId="0F5978CA" w:rsidR="006A4279" w:rsidRDefault="006A4279" w:rsidP="006A4279">
      <w:pPr>
        <w:spacing w:after="4" w:line="267" w:lineRule="auto"/>
        <w:ind w:left="-15" w:firstLine="720"/>
        <w:jc w:val="both"/>
      </w:pPr>
    </w:p>
    <w:p w14:paraId="35494EE1" w14:textId="7CA58B3D" w:rsidR="006A4279" w:rsidRPr="006A4279" w:rsidRDefault="006A4279" w:rsidP="0075771A">
      <w:pPr>
        <w:pStyle w:val="tdtext"/>
        <w:ind w:firstLine="0"/>
      </w:pPr>
    </w:p>
    <w:p w14:paraId="4F2B84BC" w14:textId="77777777" w:rsidR="008F4135" w:rsidRPr="00506548" w:rsidRDefault="008F4135" w:rsidP="007F3825">
      <w:pPr>
        <w:pStyle w:val="tdtoccaptionlevel2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30" w:name="_Toc311452809"/>
      <w:bookmarkStart w:id="31" w:name="_Toc443557396"/>
      <w:bookmarkStart w:id="32" w:name="_Toc449721190"/>
      <w:bookmarkEnd w:id="25"/>
      <w:bookmarkEnd w:id="26"/>
      <w:r w:rsidRPr="00506548">
        <w:rPr>
          <w:rFonts w:ascii="Times New Roman" w:hAnsi="Times New Roman" w:cs="Times New Roman"/>
          <w:sz w:val="28"/>
          <w:szCs w:val="28"/>
        </w:rPr>
        <w:lastRenderedPageBreak/>
        <w:t>Перечень работ, проводимых после завершения испытаний, требования к ним, объем и порядок проведения</w:t>
      </w:r>
      <w:bookmarkEnd w:id="30"/>
      <w:bookmarkEnd w:id="31"/>
      <w:bookmarkEnd w:id="32"/>
    </w:p>
    <w:p w14:paraId="193BCE09" w14:textId="032BCA6D" w:rsidR="00FD3FDC" w:rsidRPr="007F3825" w:rsidRDefault="00FD3FDC" w:rsidP="007F3825">
      <w:pPr>
        <w:pStyle w:val="tdtext"/>
        <w:rPr>
          <w:rFonts w:ascii="Times New Roman" w:hAnsi="Times New Roman"/>
        </w:rPr>
      </w:pPr>
      <w:r w:rsidRPr="007F3825">
        <w:rPr>
          <w:rFonts w:ascii="Times New Roman" w:hAnsi="Times New Roman"/>
        </w:rPr>
        <w:t xml:space="preserve">После проведения испытаний </w:t>
      </w:r>
      <w:r w:rsidR="00C233E7" w:rsidRPr="007F3825">
        <w:rPr>
          <w:rFonts w:ascii="Times New Roman" w:hAnsi="Times New Roman"/>
        </w:rPr>
        <w:t xml:space="preserve">провести возврат системы </w:t>
      </w:r>
      <w:r w:rsidR="00AB7495">
        <w:rPr>
          <w:rFonts w:ascii="Times New Roman" w:hAnsi="Times New Roman"/>
        </w:rPr>
        <w:t>кондиционирования технологических помещений в исходный режим с уставками по температуре и влажности, указанными в проектной документации.</w:t>
      </w:r>
    </w:p>
    <w:p w14:paraId="7F7A063E" w14:textId="77777777" w:rsidR="008F4135" w:rsidRPr="00840216" w:rsidRDefault="008F4135" w:rsidP="007F3825">
      <w:pPr>
        <w:pStyle w:val="tdtoccaptionlevel1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33" w:name="_Toc311452810"/>
      <w:bookmarkStart w:id="34" w:name="_Toc443557397"/>
      <w:bookmarkStart w:id="35" w:name="_Toc449721191"/>
      <w:r w:rsidRPr="00840216">
        <w:rPr>
          <w:rFonts w:ascii="Times New Roman" w:hAnsi="Times New Roman" w:cs="Times New Roman"/>
          <w:sz w:val="28"/>
          <w:szCs w:val="28"/>
        </w:rPr>
        <w:lastRenderedPageBreak/>
        <w:t>Условия и порядок проведения испытаний</w:t>
      </w:r>
      <w:bookmarkEnd w:id="33"/>
      <w:bookmarkEnd w:id="34"/>
      <w:bookmarkEnd w:id="35"/>
    </w:p>
    <w:p w14:paraId="534A5A7E" w14:textId="2DAA6217" w:rsidR="008F4135" w:rsidRPr="00840216" w:rsidRDefault="008F4135" w:rsidP="007F3825">
      <w:pPr>
        <w:pStyle w:val="tdtoccaptionlevel2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36" w:name="_Toc449721192"/>
      <w:r w:rsidRPr="00840216">
        <w:rPr>
          <w:rFonts w:ascii="Times New Roman" w:hAnsi="Times New Roman" w:cs="Times New Roman"/>
          <w:sz w:val="28"/>
          <w:szCs w:val="28"/>
        </w:rPr>
        <w:t>Условия проведения испытаний</w:t>
      </w:r>
      <w:bookmarkEnd w:id="36"/>
    </w:p>
    <w:p w14:paraId="329BE062" w14:textId="77777777" w:rsidR="00DC4563" w:rsidRPr="007F3825" w:rsidRDefault="00DC4563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Испытания проводится в один этап и проводятся комиссией, состоящей из представителей Заказчика и Исполнителя.</w:t>
      </w:r>
    </w:p>
    <w:p w14:paraId="20FBD7FC" w14:textId="6D4656C3" w:rsidR="00DC4563" w:rsidRPr="007F3825" w:rsidRDefault="00DC4563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 xml:space="preserve">Все виды испытаний проводятся при нормальных </w:t>
      </w:r>
      <w:r w:rsidR="00995D60">
        <w:rPr>
          <w:rFonts w:ascii="Times New Roman" w:hAnsi="Times New Roman"/>
        </w:rPr>
        <w:t xml:space="preserve">внешних </w:t>
      </w:r>
      <w:r w:rsidRPr="007F3825">
        <w:rPr>
          <w:rFonts w:ascii="Times New Roman" w:hAnsi="Times New Roman"/>
        </w:rPr>
        <w:t>климатических условиях.</w:t>
      </w:r>
    </w:p>
    <w:p w14:paraId="7899A3DA" w14:textId="77777777" w:rsidR="00DC4563" w:rsidRPr="007F3825" w:rsidRDefault="00DC4563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На испытания Исполнителем предоставляются:</w:t>
      </w:r>
    </w:p>
    <w:p w14:paraId="392FE313" w14:textId="77777777" w:rsidR="00DC4563" w:rsidRPr="007F3825" w:rsidRDefault="00DC4563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− исполнительная документация;</w:t>
      </w:r>
    </w:p>
    <w:p w14:paraId="7D27138F" w14:textId="77777777" w:rsidR="00DC4563" w:rsidRPr="007F3825" w:rsidRDefault="00DC4563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− настоящая программа и методика;</w:t>
      </w:r>
    </w:p>
    <w:p w14:paraId="5F2655F9" w14:textId="77777777" w:rsidR="00DC4563" w:rsidRPr="007F3825" w:rsidRDefault="00DC4563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− протоколы измерений и акты приемки и производства работ (ранее подписанные);</w:t>
      </w:r>
    </w:p>
    <w:p w14:paraId="5CBD2991" w14:textId="77777777" w:rsidR="00DC4563" w:rsidRPr="007F3825" w:rsidRDefault="00DC4563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Включение, отключение оборудования, а также все процедуры по управлению их работой проводятся в соответствии с техническими описаниями и руководствами по эксплуатации оборудования.</w:t>
      </w:r>
    </w:p>
    <w:p w14:paraId="5FF08008" w14:textId="77777777" w:rsidR="00DC4563" w:rsidRPr="007F3825" w:rsidRDefault="00DC4563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Исполнитель уведомляет Заказчика о готовности к проведению Испытаний за 5 рабочих дней до начала.</w:t>
      </w:r>
    </w:p>
    <w:p w14:paraId="286CA360" w14:textId="77777777" w:rsidR="00DC4563" w:rsidRPr="007F3825" w:rsidRDefault="00DC4563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К началу испытаний Заказчик обязуется обеспечить:</w:t>
      </w:r>
    </w:p>
    <w:p w14:paraId="6AC46600" w14:textId="77777777" w:rsidR="00DC4563" w:rsidRPr="007F3825" w:rsidRDefault="00DC4563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− наличие электропитания на вводах разрабатываемых щитов;</w:t>
      </w:r>
    </w:p>
    <w:p w14:paraId="0B89FCD3" w14:textId="77777777" w:rsidR="00DC4563" w:rsidRPr="007F3825" w:rsidRDefault="00DC4563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− присутствие представителя Службы эксплуатации здания;</w:t>
      </w:r>
    </w:p>
    <w:p w14:paraId="47B4D0A4" w14:textId="77777777" w:rsidR="00DC4563" w:rsidRPr="007F3825" w:rsidRDefault="00DC4563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− готовность резервного источника питания (ДГУ);</w:t>
      </w:r>
    </w:p>
    <w:p w14:paraId="7EB500EF" w14:textId="33CC2795" w:rsidR="00DC4563" w:rsidRPr="007F3825" w:rsidRDefault="00DC4563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− тестовая нагрузка</w:t>
      </w:r>
      <w:r w:rsidR="009818A8">
        <w:rPr>
          <w:rFonts w:ascii="Times New Roman" w:hAnsi="Times New Roman"/>
        </w:rPr>
        <w:t xml:space="preserve"> (тепловентиляторы)</w:t>
      </w:r>
      <w:r w:rsidRPr="007F3825">
        <w:rPr>
          <w:rFonts w:ascii="Times New Roman" w:hAnsi="Times New Roman"/>
        </w:rPr>
        <w:t>.</w:t>
      </w:r>
    </w:p>
    <w:p w14:paraId="062DB361" w14:textId="446C20DD" w:rsidR="00256211" w:rsidRPr="007F3825" w:rsidRDefault="00256211" w:rsidP="007F3825">
      <w:pPr>
        <w:pStyle w:val="tdtext"/>
        <w:tabs>
          <w:tab w:val="left" w:pos="0"/>
        </w:tabs>
        <w:ind w:firstLine="0"/>
        <w:rPr>
          <w:rFonts w:ascii="Times New Roman" w:hAnsi="Times New Roman"/>
        </w:rPr>
      </w:pPr>
      <w:r w:rsidRPr="007F3825">
        <w:rPr>
          <w:rFonts w:ascii="Times New Roman" w:hAnsi="Times New Roman"/>
        </w:rPr>
        <w:tab/>
        <w:t>Проверка правильности функционирования системы С</w:t>
      </w:r>
      <w:r w:rsidR="00D06A5D">
        <w:rPr>
          <w:rFonts w:ascii="Times New Roman" w:hAnsi="Times New Roman"/>
        </w:rPr>
        <w:t>КТП</w:t>
      </w:r>
      <w:r w:rsidRPr="007F3825">
        <w:rPr>
          <w:rFonts w:ascii="Times New Roman" w:hAnsi="Times New Roman"/>
        </w:rPr>
        <w:t xml:space="preserve"> проверяется </w:t>
      </w:r>
      <w:r w:rsidR="00D06A5D">
        <w:rPr>
          <w:rFonts w:ascii="Times New Roman" w:hAnsi="Times New Roman"/>
        </w:rPr>
        <w:t xml:space="preserve">технологическими </w:t>
      </w:r>
      <w:r w:rsidRPr="007F3825">
        <w:rPr>
          <w:rFonts w:ascii="Times New Roman" w:hAnsi="Times New Roman"/>
        </w:rPr>
        <w:t xml:space="preserve">показателями </w:t>
      </w:r>
      <w:r w:rsidR="00D06A5D">
        <w:rPr>
          <w:rFonts w:ascii="Times New Roman" w:hAnsi="Times New Roman"/>
        </w:rPr>
        <w:t xml:space="preserve">работы кондиционеров указанных в проектной документации </w:t>
      </w:r>
      <w:r w:rsidRPr="007F3825">
        <w:rPr>
          <w:rFonts w:ascii="Times New Roman" w:hAnsi="Times New Roman"/>
        </w:rPr>
        <w:t>при проведении имитации всех режимов работы.</w:t>
      </w:r>
    </w:p>
    <w:p w14:paraId="00F1DD78" w14:textId="75BAFD27" w:rsidR="00DC4563" w:rsidRPr="007F3825" w:rsidRDefault="00DC4563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 xml:space="preserve">К проведению испытаний и измерений системы резервного электроснабжения серверных помещений допускаются лица электротехнического персонала, прошедшие медицинское освидетельствование, специальную подготовку и проверку знаний и требований </w:t>
      </w:r>
      <w:r w:rsidR="000E361D">
        <w:rPr>
          <w:rFonts w:ascii="Times New Roman" w:hAnsi="Times New Roman"/>
        </w:rPr>
        <w:t>П</w:t>
      </w:r>
      <w:r w:rsidRPr="007F3825">
        <w:rPr>
          <w:rFonts w:ascii="Times New Roman" w:hAnsi="Times New Roman"/>
        </w:rPr>
        <w:t>равил по охране труда при эксплуатации электроустановок.</w:t>
      </w:r>
    </w:p>
    <w:p w14:paraId="7C81D197" w14:textId="59C9F5D2" w:rsidR="00DC4563" w:rsidRPr="007F3825" w:rsidRDefault="00DC4563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Для сдачи-приемки создается Комиссия в состав которой могут входить помимо обязательных членов Комиссии представители органов государственного и отраслевого надзора, эксплуатирующей организации.</w:t>
      </w:r>
    </w:p>
    <w:p w14:paraId="6AD78F55" w14:textId="77777777" w:rsidR="00DC4563" w:rsidRPr="007F3825" w:rsidRDefault="00DC4563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</w:p>
    <w:p w14:paraId="667E7361" w14:textId="7EC2D56A" w:rsidR="008F4135" w:rsidRPr="00532EC1" w:rsidRDefault="008F4135" w:rsidP="007F3825">
      <w:pPr>
        <w:pStyle w:val="tdtoccaptionlevel2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37" w:name="_Toc449721193"/>
      <w:r w:rsidRPr="00532EC1">
        <w:rPr>
          <w:rFonts w:ascii="Times New Roman" w:hAnsi="Times New Roman" w:cs="Times New Roman"/>
          <w:sz w:val="28"/>
          <w:szCs w:val="28"/>
        </w:rPr>
        <w:t>Условия начала и завершения отдельных этапов испытаний</w:t>
      </w:r>
      <w:bookmarkEnd w:id="37"/>
    </w:p>
    <w:p w14:paraId="6D310268" w14:textId="77777777" w:rsidR="00450081" w:rsidRPr="007F3825" w:rsidRDefault="00450081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Путем внешнего осмотра убедиться в том, что состав и комплектность установленного оборудования соответствуют проектной спецификации.</w:t>
      </w:r>
    </w:p>
    <w:p w14:paraId="64C22911" w14:textId="77777777" w:rsidR="00450081" w:rsidRPr="007F3825" w:rsidRDefault="00450081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lastRenderedPageBreak/>
        <w:t>Проверка считается выполненной, если установленное оборудование соответствует проектной спецификации.</w:t>
      </w:r>
    </w:p>
    <w:p w14:paraId="334F8BB6" w14:textId="72DEB492" w:rsidR="00DC4563" w:rsidRPr="007F3825" w:rsidRDefault="00DC4563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Приемочная комиссия проверяет выполнение всех условий, необходимых для начала испытаний.</w:t>
      </w:r>
    </w:p>
    <w:p w14:paraId="0DAF87E2" w14:textId="77777777" w:rsidR="00DC4563" w:rsidRPr="007F3825" w:rsidRDefault="00DC4563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По согласованию сторон последовательность проверок может быть изменена.</w:t>
      </w:r>
    </w:p>
    <w:p w14:paraId="21FC9683" w14:textId="77777777" w:rsidR="00DC4563" w:rsidRPr="007F3825" w:rsidRDefault="00DC4563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Результаты проведенных проверок и измерений фиксируются в протоколе проведения индивидуальных испытаний.</w:t>
      </w:r>
    </w:p>
    <w:p w14:paraId="7226D5E9" w14:textId="77777777" w:rsidR="00DC4563" w:rsidRPr="007F3825" w:rsidRDefault="00DC4563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По каждому испытанию выставляется и фиксируется в Протоколе испытаний Системы одна их следующих оценок:</w:t>
      </w:r>
    </w:p>
    <w:p w14:paraId="56E93FEF" w14:textId="77777777" w:rsidR="00DC4563" w:rsidRPr="00532EC1" w:rsidRDefault="00DC4563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  <w:b/>
          <w:i/>
        </w:rPr>
      </w:pPr>
      <w:r w:rsidRPr="00532EC1">
        <w:rPr>
          <w:rFonts w:ascii="Times New Roman" w:hAnsi="Times New Roman"/>
          <w:b/>
          <w:i/>
        </w:rPr>
        <w:t>− пройдено;</w:t>
      </w:r>
    </w:p>
    <w:p w14:paraId="4D468A11" w14:textId="77777777" w:rsidR="00DC4563" w:rsidRPr="00532EC1" w:rsidRDefault="00DC4563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  <w:b/>
          <w:i/>
        </w:rPr>
      </w:pPr>
      <w:r w:rsidRPr="00532EC1">
        <w:rPr>
          <w:rFonts w:ascii="Times New Roman" w:hAnsi="Times New Roman"/>
          <w:b/>
          <w:i/>
        </w:rPr>
        <w:t>− пройдено, с обязательным устранением замечаний;</w:t>
      </w:r>
    </w:p>
    <w:p w14:paraId="262B8AA4" w14:textId="77777777" w:rsidR="00DC4563" w:rsidRPr="00532EC1" w:rsidRDefault="00DC4563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  <w:b/>
          <w:i/>
        </w:rPr>
      </w:pPr>
      <w:r w:rsidRPr="00532EC1">
        <w:rPr>
          <w:rFonts w:ascii="Times New Roman" w:hAnsi="Times New Roman"/>
          <w:b/>
          <w:i/>
        </w:rPr>
        <w:t>− не пройдено.</w:t>
      </w:r>
    </w:p>
    <w:p w14:paraId="6F726E99" w14:textId="77777777" w:rsidR="00DC4563" w:rsidRPr="007F3825" w:rsidRDefault="00DC4563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Замечания к системе и сбои записываются в Журнал замечаний к Системе.</w:t>
      </w:r>
    </w:p>
    <w:p w14:paraId="1409C631" w14:textId="77777777" w:rsidR="00DC4563" w:rsidRPr="007F3825" w:rsidRDefault="00DC4563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Система считается принятой, если отсутствуют оценки «испытание не пройдено».</w:t>
      </w:r>
    </w:p>
    <w:p w14:paraId="5604FAC6" w14:textId="77777777" w:rsidR="00DC4563" w:rsidRPr="007F3825" w:rsidRDefault="00DC4563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По окончании проведения испытаний Протокол проведения испытаний Системы согласовывается и подписывается членами Приемочной комиссии. Приемочная комиссия подписывает в дополнение к Протоколу испытаний Журнал замечаний к Системе, в журнале должен быть установлен срок устранения выявленных замечаний.</w:t>
      </w:r>
    </w:p>
    <w:p w14:paraId="13825206" w14:textId="181567E2" w:rsidR="00DC4563" w:rsidRPr="007F3825" w:rsidRDefault="00DC4563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При успешном исходе испытаний приемочная комиссия принимает решение о приемке Системы в промышленную эксплуатацию, оформляет и подписывает Протокол и акт приемки- передачи в промышленную эксплуатацию.</w:t>
      </w:r>
    </w:p>
    <w:p w14:paraId="2A565FBA" w14:textId="5EFF5C35" w:rsidR="008F4135" w:rsidRPr="002203DD" w:rsidRDefault="005F35B9" w:rsidP="00666718">
      <w:pPr>
        <w:pStyle w:val="tdtoccaptionlevel2"/>
        <w:numPr>
          <w:ilvl w:val="0"/>
          <w:numId w:val="0"/>
        </w:numPr>
        <w:ind w:firstLine="426"/>
        <w:rPr>
          <w:rFonts w:ascii="Times New Roman" w:hAnsi="Times New Roman" w:cs="Times New Roman"/>
          <w:sz w:val="28"/>
          <w:szCs w:val="28"/>
        </w:rPr>
      </w:pPr>
      <w:bookmarkStart w:id="38" w:name="_Toc449721195"/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="002D413C" w:rsidRPr="002203DD">
        <w:rPr>
          <w:rFonts w:ascii="Times New Roman" w:hAnsi="Times New Roman" w:cs="Times New Roman"/>
          <w:sz w:val="28"/>
          <w:szCs w:val="28"/>
        </w:rPr>
        <w:t>Порядок проведения испытаний</w:t>
      </w:r>
      <w:bookmarkEnd w:id="38"/>
    </w:p>
    <w:p w14:paraId="5302E26F" w14:textId="2B57E7A4" w:rsidR="002203DD" w:rsidRPr="002203DD" w:rsidRDefault="005F35B9" w:rsidP="002203DD">
      <w:pPr>
        <w:pStyle w:val="tdtex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5.3.1.</w:t>
      </w:r>
      <w:r w:rsidR="002203DD" w:rsidRPr="002203DD">
        <w:rPr>
          <w:rFonts w:ascii="Times New Roman" w:hAnsi="Times New Roman"/>
          <w:b/>
          <w:sz w:val="28"/>
          <w:szCs w:val="28"/>
        </w:rPr>
        <w:t xml:space="preserve"> Сбор ответственных представителей организаций принимающих участие в приемо-сдаточных испытаниях С</w:t>
      </w:r>
      <w:r w:rsidR="00B02BEF">
        <w:rPr>
          <w:rFonts w:ascii="Times New Roman" w:hAnsi="Times New Roman"/>
          <w:b/>
          <w:sz w:val="28"/>
          <w:szCs w:val="28"/>
        </w:rPr>
        <w:t>КТП</w:t>
      </w:r>
      <w:r w:rsidR="002203DD" w:rsidRPr="002203DD">
        <w:rPr>
          <w:rFonts w:ascii="Times New Roman" w:hAnsi="Times New Roman"/>
          <w:b/>
          <w:sz w:val="28"/>
          <w:szCs w:val="28"/>
        </w:rPr>
        <w:t xml:space="preserve">, г. Москва, </w:t>
      </w:r>
      <w:r w:rsidR="00360AEA" w:rsidRPr="00DD0429">
        <w:rPr>
          <w:rFonts w:ascii="Times New Roman" w:hAnsi="Times New Roman"/>
          <w:color w:val="FF0000"/>
        </w:rPr>
        <w:t>ХХХХХХХХХ</w:t>
      </w:r>
      <w:r w:rsidR="002203DD" w:rsidRPr="002203DD">
        <w:rPr>
          <w:rFonts w:ascii="Times New Roman" w:hAnsi="Times New Roman"/>
          <w:b/>
          <w:sz w:val="28"/>
          <w:szCs w:val="28"/>
        </w:rPr>
        <w:t>.</w:t>
      </w:r>
    </w:p>
    <w:p w14:paraId="30B58C0D" w14:textId="59B39BF8" w:rsidR="002203DD" w:rsidRDefault="002203DD" w:rsidP="002203DD">
      <w:pPr>
        <w:pStyle w:val="tdtext"/>
        <w:rPr>
          <w:rFonts w:ascii="Times New Roman" w:hAnsi="Times New Roman"/>
        </w:rPr>
      </w:pPr>
      <w:r w:rsidRPr="002203DD">
        <w:rPr>
          <w:rFonts w:ascii="Times New Roman" w:hAnsi="Times New Roman"/>
        </w:rPr>
        <w:t>Проверка наличия и готовности электротехнического персонала Исполнителя (ООО «</w:t>
      </w:r>
      <w:r w:rsidR="00360AEA" w:rsidRPr="00DD0429">
        <w:rPr>
          <w:rFonts w:ascii="Times New Roman" w:hAnsi="Times New Roman"/>
          <w:color w:val="FF0000"/>
        </w:rPr>
        <w:t>ХХХХХХХХХ</w:t>
      </w:r>
      <w:r w:rsidRPr="002203DD">
        <w:rPr>
          <w:rFonts w:ascii="Times New Roman" w:hAnsi="Times New Roman"/>
        </w:rPr>
        <w:t>») для осуществления технологических переключений и изменения режимов работы С</w:t>
      </w:r>
      <w:r w:rsidR="00B02BEF">
        <w:rPr>
          <w:rFonts w:ascii="Times New Roman" w:hAnsi="Times New Roman"/>
        </w:rPr>
        <w:t>КТП</w:t>
      </w:r>
      <w:r w:rsidRPr="002203DD">
        <w:rPr>
          <w:rFonts w:ascii="Times New Roman" w:hAnsi="Times New Roman"/>
        </w:rPr>
        <w:t>. Оформление допускающих документов, проведение целевого инструктажа членов приемочной комиссии и членов бригады.</w:t>
      </w:r>
    </w:p>
    <w:p w14:paraId="35E93D8D" w14:textId="78BFA457" w:rsidR="002A4025" w:rsidRPr="002A4025" w:rsidRDefault="002A4025" w:rsidP="002203DD">
      <w:pPr>
        <w:pStyle w:val="tdtext"/>
        <w:rPr>
          <w:rFonts w:ascii="Times New Roman" w:hAnsi="Times New Roman"/>
          <w:b/>
        </w:rPr>
      </w:pPr>
      <w:r w:rsidRPr="002A4025">
        <w:rPr>
          <w:rFonts w:ascii="Times New Roman" w:hAnsi="Times New Roman"/>
          <w:b/>
        </w:rPr>
        <w:t>Состав комиссии:</w:t>
      </w:r>
    </w:p>
    <w:p w14:paraId="14854593" w14:textId="598DB7BB" w:rsidR="002A4025" w:rsidRDefault="002A4025" w:rsidP="002A4025">
      <w:pPr>
        <w:pStyle w:val="tdtex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комиссии: </w:t>
      </w:r>
      <w:r w:rsidRPr="002A4025">
        <w:rPr>
          <w:rFonts w:ascii="Times New Roman" w:hAnsi="Times New Roman"/>
        </w:rPr>
        <w:t xml:space="preserve">Заместитель руководителя службы </w:t>
      </w:r>
      <w:r w:rsidR="00360AEA" w:rsidRPr="00DD0429">
        <w:rPr>
          <w:rFonts w:ascii="Times New Roman" w:hAnsi="Times New Roman"/>
          <w:color w:val="FF0000"/>
        </w:rPr>
        <w:t>ХХХХХХХХХ</w:t>
      </w:r>
      <w:r>
        <w:rPr>
          <w:rFonts w:ascii="Times New Roman" w:hAnsi="Times New Roman"/>
        </w:rPr>
        <w:t xml:space="preserve"> ПАО</w:t>
      </w:r>
      <w:r w:rsidR="005A4A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="00DD0429">
        <w:rPr>
          <w:rFonts w:ascii="Times New Roman" w:hAnsi="Times New Roman"/>
        </w:rPr>
        <w:t>ХХХХХХХХХ</w:t>
      </w:r>
      <w:r>
        <w:rPr>
          <w:rFonts w:ascii="Times New Roman" w:hAnsi="Times New Roman"/>
        </w:rPr>
        <w:t xml:space="preserve">» </w:t>
      </w:r>
      <w:r w:rsidR="00360AEA" w:rsidRPr="00DD0429">
        <w:rPr>
          <w:rFonts w:ascii="Times New Roman" w:hAnsi="Times New Roman"/>
          <w:color w:val="FF0000"/>
        </w:rPr>
        <w:t>ХХХХХХХХХ</w:t>
      </w:r>
      <w:r w:rsidR="005A4A7B">
        <w:rPr>
          <w:rFonts w:ascii="Times New Roman" w:hAnsi="Times New Roman"/>
        </w:rPr>
        <w:t>;</w:t>
      </w:r>
    </w:p>
    <w:p w14:paraId="566CAFED" w14:textId="77777777" w:rsidR="002A4025" w:rsidRPr="005A4A7B" w:rsidRDefault="002A4025" w:rsidP="002A4025">
      <w:pPr>
        <w:pStyle w:val="tdtext"/>
        <w:jc w:val="left"/>
        <w:rPr>
          <w:rFonts w:ascii="Times New Roman" w:hAnsi="Times New Roman"/>
          <w:b/>
        </w:rPr>
      </w:pPr>
      <w:r w:rsidRPr="005A4A7B">
        <w:rPr>
          <w:rFonts w:ascii="Times New Roman" w:hAnsi="Times New Roman"/>
          <w:b/>
        </w:rPr>
        <w:t>Члены комиссии:</w:t>
      </w:r>
    </w:p>
    <w:p w14:paraId="1DF53723" w14:textId="1C34CAA9" w:rsidR="00051B8E" w:rsidRDefault="00051B8E" w:rsidP="002A4025">
      <w:pPr>
        <w:pStyle w:val="tdtext"/>
        <w:jc w:val="left"/>
        <w:rPr>
          <w:rFonts w:ascii="Times New Roman" w:hAnsi="Times New Roman"/>
        </w:rPr>
      </w:pPr>
      <w:r w:rsidRPr="00051B8E">
        <w:rPr>
          <w:rFonts w:ascii="Times New Roman" w:hAnsi="Times New Roman"/>
        </w:rPr>
        <w:t>Генеральный директор ООО</w:t>
      </w:r>
      <w:r w:rsidR="005A4A7B">
        <w:rPr>
          <w:rFonts w:ascii="Times New Roman" w:hAnsi="Times New Roman"/>
        </w:rPr>
        <w:t xml:space="preserve"> </w:t>
      </w:r>
      <w:r w:rsidRPr="00051B8E">
        <w:rPr>
          <w:rFonts w:ascii="Times New Roman" w:hAnsi="Times New Roman"/>
        </w:rPr>
        <w:t>«</w:t>
      </w:r>
      <w:r w:rsidR="00360AEA" w:rsidRPr="00DD0429">
        <w:rPr>
          <w:rFonts w:ascii="Times New Roman" w:hAnsi="Times New Roman"/>
          <w:color w:val="FF0000"/>
        </w:rPr>
        <w:t>ХХХХХХХХХ</w:t>
      </w:r>
      <w:r w:rsidRPr="00051B8E">
        <w:rPr>
          <w:rFonts w:ascii="Times New Roman" w:hAnsi="Times New Roman"/>
        </w:rPr>
        <w:t xml:space="preserve">» </w:t>
      </w:r>
      <w:r w:rsidR="00360AEA" w:rsidRPr="00DD0429">
        <w:rPr>
          <w:rFonts w:ascii="Times New Roman" w:hAnsi="Times New Roman"/>
          <w:color w:val="FF0000"/>
        </w:rPr>
        <w:t>ХХХХХХХХХ</w:t>
      </w:r>
      <w:r>
        <w:rPr>
          <w:rFonts w:ascii="Times New Roman" w:hAnsi="Times New Roman"/>
        </w:rPr>
        <w:t>;</w:t>
      </w:r>
    </w:p>
    <w:p w14:paraId="4A87A414" w14:textId="271CDA35" w:rsidR="005A4A7B" w:rsidRDefault="002A4025" w:rsidP="002A4025">
      <w:pPr>
        <w:pStyle w:val="tdtext"/>
        <w:jc w:val="left"/>
      </w:pPr>
      <w:r w:rsidRPr="002A4025">
        <w:rPr>
          <w:rFonts w:ascii="Times New Roman" w:hAnsi="Times New Roman"/>
        </w:rPr>
        <w:lastRenderedPageBreak/>
        <w:t>Главный инженер</w:t>
      </w:r>
      <w:r>
        <w:rPr>
          <w:rFonts w:ascii="Times New Roman" w:hAnsi="Times New Roman"/>
        </w:rPr>
        <w:t xml:space="preserve"> </w:t>
      </w:r>
      <w:r w:rsidRPr="002A4025">
        <w:rPr>
          <w:rFonts w:ascii="Times New Roman" w:hAnsi="Times New Roman"/>
        </w:rPr>
        <w:t>ООО</w:t>
      </w:r>
      <w:r>
        <w:rPr>
          <w:rFonts w:ascii="Times New Roman" w:hAnsi="Times New Roman"/>
        </w:rPr>
        <w:t xml:space="preserve"> </w:t>
      </w:r>
      <w:r w:rsidRPr="002A4025">
        <w:rPr>
          <w:rFonts w:ascii="Times New Roman" w:hAnsi="Times New Roman"/>
        </w:rPr>
        <w:t>«</w:t>
      </w:r>
      <w:r w:rsidR="00360AEA" w:rsidRPr="00DD0429">
        <w:rPr>
          <w:rFonts w:ascii="Times New Roman" w:hAnsi="Times New Roman"/>
          <w:color w:val="FF0000"/>
        </w:rPr>
        <w:t>ХХХХХХХХХ</w:t>
      </w:r>
      <w:r w:rsidRPr="002A4025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360AEA" w:rsidRPr="00DD0429">
        <w:rPr>
          <w:rFonts w:ascii="Times New Roman" w:hAnsi="Times New Roman"/>
          <w:color w:val="FF0000"/>
        </w:rPr>
        <w:t>ХХХХХХХХХ</w:t>
      </w:r>
      <w:r>
        <w:rPr>
          <w:rFonts w:ascii="Times New Roman" w:hAnsi="Times New Roman"/>
        </w:rPr>
        <w:t>;</w:t>
      </w:r>
    </w:p>
    <w:p w14:paraId="6B924D3D" w14:textId="1BED6E8F" w:rsidR="002E5168" w:rsidRDefault="002E5168" w:rsidP="005A4A7B">
      <w:pPr>
        <w:pStyle w:val="tdtex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инженер проекта по инженерным системам </w:t>
      </w:r>
      <w:r w:rsidRPr="002A4025">
        <w:rPr>
          <w:rFonts w:ascii="Times New Roman" w:hAnsi="Times New Roman"/>
        </w:rPr>
        <w:t>ООО</w:t>
      </w:r>
      <w:r>
        <w:rPr>
          <w:rFonts w:ascii="Times New Roman" w:hAnsi="Times New Roman"/>
        </w:rPr>
        <w:t xml:space="preserve"> </w:t>
      </w:r>
      <w:r w:rsidRPr="002A4025">
        <w:rPr>
          <w:rFonts w:ascii="Times New Roman" w:hAnsi="Times New Roman"/>
        </w:rPr>
        <w:t>«</w:t>
      </w:r>
      <w:r w:rsidR="00360AEA" w:rsidRPr="00DD0429">
        <w:rPr>
          <w:rFonts w:ascii="Times New Roman" w:hAnsi="Times New Roman"/>
          <w:color w:val="FF0000"/>
        </w:rPr>
        <w:t>ХХХХХХХХХ</w:t>
      </w:r>
      <w:r w:rsidRPr="002A4025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360AEA" w:rsidRPr="00DD0429">
        <w:rPr>
          <w:rFonts w:ascii="Times New Roman" w:hAnsi="Times New Roman"/>
          <w:color w:val="FF0000"/>
        </w:rPr>
        <w:t>ХХХХХХХХХ</w:t>
      </w:r>
      <w:r>
        <w:rPr>
          <w:rFonts w:ascii="Times New Roman" w:hAnsi="Times New Roman"/>
        </w:rPr>
        <w:t>;</w:t>
      </w:r>
    </w:p>
    <w:p w14:paraId="03702ECC" w14:textId="3544F1E3" w:rsidR="002A4025" w:rsidRPr="002A4025" w:rsidRDefault="002A4025" w:rsidP="005A4A7B">
      <w:pPr>
        <w:pStyle w:val="tdtext"/>
        <w:jc w:val="left"/>
        <w:rPr>
          <w:rFonts w:ascii="Times New Roman" w:hAnsi="Times New Roman"/>
        </w:rPr>
      </w:pPr>
      <w:r w:rsidRPr="002A4025">
        <w:rPr>
          <w:rFonts w:ascii="Times New Roman" w:hAnsi="Times New Roman"/>
        </w:rPr>
        <w:t>Нача</w:t>
      </w:r>
      <w:r>
        <w:rPr>
          <w:rFonts w:ascii="Times New Roman" w:hAnsi="Times New Roman"/>
        </w:rPr>
        <w:t xml:space="preserve">льник отдела </w:t>
      </w:r>
      <w:r w:rsidR="00360AEA" w:rsidRPr="00DD0429">
        <w:rPr>
          <w:rFonts w:ascii="Times New Roman" w:hAnsi="Times New Roman"/>
          <w:color w:val="FF0000"/>
        </w:rPr>
        <w:t>ХХХХХХХХХ</w:t>
      </w:r>
      <w:r w:rsidRPr="002A4025">
        <w:rPr>
          <w:rFonts w:ascii="Times New Roman" w:hAnsi="Times New Roman"/>
        </w:rPr>
        <w:t xml:space="preserve"> систем  ПАО</w:t>
      </w:r>
      <w:r>
        <w:rPr>
          <w:rFonts w:ascii="Times New Roman" w:hAnsi="Times New Roman"/>
        </w:rPr>
        <w:t xml:space="preserve"> </w:t>
      </w:r>
      <w:r w:rsidRPr="002A4025">
        <w:rPr>
          <w:rFonts w:ascii="Times New Roman" w:hAnsi="Times New Roman"/>
        </w:rPr>
        <w:t>«</w:t>
      </w:r>
      <w:r w:rsidR="00DD0429">
        <w:rPr>
          <w:rFonts w:ascii="Times New Roman" w:hAnsi="Times New Roman"/>
        </w:rPr>
        <w:t>ХХХХХХХХХ</w:t>
      </w:r>
      <w:r w:rsidRPr="002A4025">
        <w:rPr>
          <w:rFonts w:ascii="Times New Roman" w:hAnsi="Times New Roman"/>
        </w:rPr>
        <w:t>»</w:t>
      </w:r>
      <w:r w:rsidR="002E5168">
        <w:rPr>
          <w:rFonts w:ascii="Times New Roman" w:hAnsi="Times New Roman"/>
        </w:rPr>
        <w:t xml:space="preserve"> </w:t>
      </w:r>
      <w:r w:rsidR="00360AEA" w:rsidRPr="00DD0429">
        <w:rPr>
          <w:rFonts w:ascii="Times New Roman" w:hAnsi="Times New Roman"/>
          <w:color w:val="FF0000"/>
        </w:rPr>
        <w:t>ХХХХХХХХХ</w:t>
      </w:r>
      <w:r>
        <w:rPr>
          <w:rFonts w:ascii="Times New Roman" w:hAnsi="Times New Roman"/>
        </w:rPr>
        <w:t>;</w:t>
      </w:r>
    </w:p>
    <w:p w14:paraId="5A5285F6" w14:textId="7D8BC7A7" w:rsidR="002A4025" w:rsidRDefault="00051B8E" w:rsidP="00051B8E">
      <w:pPr>
        <w:pStyle w:val="td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специалист </w:t>
      </w:r>
      <w:r w:rsidR="00360AEA" w:rsidRPr="00DD0429">
        <w:rPr>
          <w:rFonts w:ascii="Times New Roman" w:hAnsi="Times New Roman"/>
          <w:color w:val="FF0000"/>
        </w:rPr>
        <w:t>ХХХХХХХХХ</w:t>
      </w:r>
      <w:r w:rsidR="00360AEA" w:rsidRPr="00051B8E">
        <w:rPr>
          <w:rFonts w:ascii="Times New Roman" w:hAnsi="Times New Roman"/>
        </w:rPr>
        <w:t xml:space="preserve"> </w:t>
      </w:r>
      <w:r w:rsidRPr="00051B8E">
        <w:rPr>
          <w:rFonts w:ascii="Times New Roman" w:hAnsi="Times New Roman"/>
        </w:rPr>
        <w:t>ПАО «</w:t>
      </w:r>
      <w:r w:rsidR="00DD0429">
        <w:rPr>
          <w:rFonts w:ascii="Times New Roman" w:hAnsi="Times New Roman"/>
        </w:rPr>
        <w:t>ХХХХХХХХХ</w:t>
      </w:r>
      <w:r w:rsidRPr="00051B8E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360AEA" w:rsidRPr="00DD0429">
        <w:rPr>
          <w:rFonts w:ascii="Times New Roman" w:hAnsi="Times New Roman"/>
          <w:color w:val="FF0000"/>
        </w:rPr>
        <w:t>ХХХХХХХХХ</w:t>
      </w:r>
      <w:r w:rsidR="005A4A7B">
        <w:rPr>
          <w:rFonts w:ascii="Times New Roman" w:hAnsi="Times New Roman"/>
        </w:rPr>
        <w:t>;</w:t>
      </w:r>
    </w:p>
    <w:p w14:paraId="4BBF4CFE" w14:textId="2F9759EB" w:rsidR="002E5168" w:rsidRPr="002A4025" w:rsidRDefault="002E5168" w:rsidP="002E5168">
      <w:pPr>
        <w:pStyle w:val="td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специалист </w:t>
      </w:r>
      <w:r w:rsidR="00360AEA" w:rsidRPr="00DD0429">
        <w:rPr>
          <w:rFonts w:ascii="Times New Roman" w:hAnsi="Times New Roman"/>
          <w:color w:val="FF0000"/>
        </w:rPr>
        <w:t>ХХХХХХХХХ</w:t>
      </w:r>
      <w:r w:rsidRPr="00051B8E">
        <w:rPr>
          <w:rFonts w:ascii="Times New Roman" w:hAnsi="Times New Roman"/>
        </w:rPr>
        <w:t xml:space="preserve">  ПАО «</w:t>
      </w:r>
      <w:r w:rsidR="00DD0429">
        <w:rPr>
          <w:rFonts w:ascii="Times New Roman" w:hAnsi="Times New Roman"/>
        </w:rPr>
        <w:t>ХХХХХХХХХ</w:t>
      </w:r>
      <w:r w:rsidRPr="00051B8E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360AEA" w:rsidRPr="00DD0429">
        <w:rPr>
          <w:rFonts w:ascii="Times New Roman" w:hAnsi="Times New Roman"/>
          <w:color w:val="FF0000"/>
        </w:rPr>
        <w:t>ХХХХХХХХХ</w:t>
      </w:r>
      <w:r>
        <w:rPr>
          <w:rFonts w:ascii="Times New Roman" w:hAnsi="Times New Roman"/>
        </w:rPr>
        <w:t>;</w:t>
      </w:r>
    </w:p>
    <w:p w14:paraId="1686B102" w14:textId="77777777" w:rsidR="002E5168" w:rsidRPr="002A4025" w:rsidRDefault="002E5168" w:rsidP="00051B8E">
      <w:pPr>
        <w:pStyle w:val="tdtext"/>
        <w:rPr>
          <w:rFonts w:ascii="Times New Roman" w:hAnsi="Times New Roman"/>
        </w:rPr>
      </w:pPr>
    </w:p>
    <w:p w14:paraId="6B1099FC" w14:textId="758F8DC0" w:rsidR="002A4025" w:rsidRPr="002203DD" w:rsidRDefault="002A4025" w:rsidP="002A4025">
      <w:pPr>
        <w:pStyle w:val="tdtext"/>
        <w:rPr>
          <w:rFonts w:ascii="Times New Roman" w:hAnsi="Times New Roman"/>
        </w:rPr>
      </w:pPr>
      <w:r w:rsidRPr="002A4025">
        <w:rPr>
          <w:rFonts w:ascii="Times New Roman" w:hAnsi="Times New Roman"/>
        </w:rPr>
        <w:tab/>
      </w:r>
    </w:p>
    <w:p w14:paraId="3FCA8C64" w14:textId="5EED68D4" w:rsidR="002203DD" w:rsidRPr="002203DD" w:rsidRDefault="005F35B9" w:rsidP="002203DD">
      <w:pPr>
        <w:pStyle w:val="tdtex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</w:t>
      </w:r>
      <w:r w:rsidR="002203DD" w:rsidRPr="002203DD">
        <w:rPr>
          <w:rFonts w:ascii="Times New Roman" w:hAnsi="Times New Roman"/>
          <w:b/>
          <w:sz w:val="28"/>
          <w:szCs w:val="28"/>
        </w:rPr>
        <w:t>.2 Предоставление Исполнителем</w:t>
      </w:r>
      <w:r w:rsidR="002A4025">
        <w:rPr>
          <w:rFonts w:ascii="Times New Roman" w:hAnsi="Times New Roman"/>
          <w:b/>
          <w:sz w:val="28"/>
          <w:szCs w:val="28"/>
        </w:rPr>
        <w:t xml:space="preserve"> (ООО «</w:t>
      </w:r>
      <w:r w:rsidR="00360AEA" w:rsidRPr="00DD0429">
        <w:rPr>
          <w:rFonts w:ascii="Times New Roman" w:hAnsi="Times New Roman"/>
          <w:color w:val="FF0000"/>
        </w:rPr>
        <w:t>ХХХХХХХХХ</w:t>
      </w:r>
      <w:r w:rsidR="002A4025">
        <w:rPr>
          <w:rFonts w:ascii="Times New Roman" w:hAnsi="Times New Roman"/>
          <w:b/>
          <w:sz w:val="28"/>
          <w:szCs w:val="28"/>
        </w:rPr>
        <w:t>»)</w:t>
      </w:r>
      <w:r w:rsidR="002203DD" w:rsidRPr="002203DD">
        <w:rPr>
          <w:rFonts w:ascii="Times New Roman" w:hAnsi="Times New Roman"/>
          <w:b/>
          <w:sz w:val="28"/>
          <w:szCs w:val="28"/>
        </w:rPr>
        <w:t>:</w:t>
      </w:r>
    </w:p>
    <w:p w14:paraId="2669AF0D" w14:textId="6D2333C9" w:rsidR="002203DD" w:rsidRPr="002203DD" w:rsidRDefault="002A4025" w:rsidP="002A4025">
      <w:pPr>
        <w:pStyle w:val="tdtext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Исполнительной документации.</w:t>
      </w:r>
    </w:p>
    <w:p w14:paraId="3F6D3A2C" w14:textId="29BF2BFB" w:rsidR="002203DD" w:rsidRPr="002203DD" w:rsidRDefault="002A4025" w:rsidP="002203DD">
      <w:pPr>
        <w:pStyle w:val="tdtext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Протоколов</w:t>
      </w:r>
      <w:r w:rsidR="002203DD" w:rsidRPr="002203DD">
        <w:rPr>
          <w:rFonts w:ascii="Times New Roman" w:hAnsi="Times New Roman"/>
        </w:rPr>
        <w:t xml:space="preserve"> измерений и акты приемки и производства работ.</w:t>
      </w:r>
    </w:p>
    <w:p w14:paraId="5C5D8984" w14:textId="14D62060" w:rsidR="002203DD" w:rsidRPr="002203DD" w:rsidRDefault="005F35B9" w:rsidP="002203DD">
      <w:pPr>
        <w:pStyle w:val="tdtex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</w:t>
      </w:r>
      <w:r w:rsidR="002203DD" w:rsidRPr="002203DD">
        <w:rPr>
          <w:rFonts w:ascii="Times New Roman" w:hAnsi="Times New Roman"/>
          <w:b/>
          <w:sz w:val="28"/>
          <w:szCs w:val="28"/>
        </w:rPr>
        <w:t xml:space="preserve">.3 </w:t>
      </w:r>
      <w:r w:rsidR="002203DD" w:rsidRPr="002203DD">
        <w:rPr>
          <w:rFonts w:ascii="Times New Roman" w:hAnsi="Times New Roman"/>
          <w:b/>
          <w:sz w:val="28"/>
          <w:szCs w:val="28"/>
        </w:rPr>
        <w:tab/>
        <w:t>Путем внешнего осмотра убедиться, что состав и комплектность установленного оборудования соответствует проектной спецификации.</w:t>
      </w:r>
    </w:p>
    <w:p w14:paraId="777C7658" w14:textId="77777777" w:rsidR="002D413C" w:rsidRPr="002D413C" w:rsidRDefault="002D413C" w:rsidP="002D413C">
      <w:pPr>
        <w:pStyle w:val="tdtext"/>
      </w:pPr>
    </w:p>
    <w:p w14:paraId="4EA32747" w14:textId="22F37C4D" w:rsidR="008F4135" w:rsidRPr="0021724D" w:rsidRDefault="008F4135" w:rsidP="0021724D">
      <w:pPr>
        <w:pStyle w:val="tdtoccaptionlevel2"/>
        <w:numPr>
          <w:ilvl w:val="1"/>
          <w:numId w:val="2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bookmarkStart w:id="39" w:name="_Toc449721196"/>
      <w:r w:rsidRPr="0021724D">
        <w:rPr>
          <w:rFonts w:ascii="Times New Roman" w:hAnsi="Times New Roman" w:cs="Times New Roman"/>
          <w:sz w:val="28"/>
          <w:szCs w:val="28"/>
        </w:rPr>
        <w:t>Меры, обеспечивающие безопасность и безаварийность проведения испытаний</w:t>
      </w:r>
      <w:bookmarkEnd w:id="39"/>
    </w:p>
    <w:p w14:paraId="525A4490" w14:textId="77777777" w:rsidR="002336C4" w:rsidRPr="007F3825" w:rsidRDefault="002336C4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Испытания и измерения в электроустановках проводятся по наряду-допуску или по распоряжению.</w:t>
      </w:r>
    </w:p>
    <w:p w14:paraId="17101F94" w14:textId="14BA3B4B" w:rsidR="00F80BC6" w:rsidRPr="007F3825" w:rsidRDefault="00F80BC6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Оперативные переключения необходимые для задания требуемого режима работ на электрооборудовании</w:t>
      </w:r>
      <w:r w:rsidR="00FC0A2D">
        <w:rPr>
          <w:rFonts w:ascii="Times New Roman" w:hAnsi="Times New Roman"/>
        </w:rPr>
        <w:t>,</w:t>
      </w:r>
      <w:r w:rsidRPr="007F3825">
        <w:rPr>
          <w:rFonts w:ascii="Times New Roman" w:hAnsi="Times New Roman"/>
        </w:rPr>
        <w:t xml:space="preserve"> принятом в эксплуатацию (РТП </w:t>
      </w:r>
      <w:r w:rsidR="00360AEA" w:rsidRPr="00DD0429">
        <w:rPr>
          <w:rFonts w:ascii="Times New Roman" w:hAnsi="Times New Roman"/>
          <w:color w:val="FF0000"/>
        </w:rPr>
        <w:t>ХХХХХХХХХ</w:t>
      </w:r>
      <w:r w:rsidRPr="007F3825">
        <w:rPr>
          <w:rFonts w:ascii="Times New Roman" w:hAnsi="Times New Roman"/>
        </w:rPr>
        <w:t>, ГРЩ, ВРУ</w:t>
      </w:r>
      <w:r w:rsidR="00FC0A2D">
        <w:rPr>
          <w:rFonts w:ascii="Times New Roman" w:hAnsi="Times New Roman"/>
        </w:rPr>
        <w:t xml:space="preserve">, </w:t>
      </w:r>
      <w:r w:rsidRPr="007F3825">
        <w:rPr>
          <w:rFonts w:ascii="Times New Roman" w:hAnsi="Times New Roman"/>
        </w:rPr>
        <w:t>ДГУ) осуществляет оперативный персонал службы эксплуатации зданий</w:t>
      </w:r>
      <w:r w:rsidR="00256211" w:rsidRPr="007F3825">
        <w:rPr>
          <w:rFonts w:ascii="Times New Roman" w:hAnsi="Times New Roman"/>
        </w:rPr>
        <w:t xml:space="preserve"> в соответствии с требованиями действующих Норм и Правил работы в электроустановках потребителей.</w:t>
      </w:r>
    </w:p>
    <w:p w14:paraId="6C05309C" w14:textId="77777777" w:rsidR="002336C4" w:rsidRPr="007F3825" w:rsidRDefault="002336C4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Допуск к работе при приемо-сдаточных испытаниях осуществляет оперативный (административно-технический) персонал монтажной организации.</w:t>
      </w:r>
    </w:p>
    <w:p w14:paraId="1E26CAE2" w14:textId="77777777" w:rsidR="002336C4" w:rsidRPr="007F3825" w:rsidRDefault="002336C4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Перед началом работ необходимо:</w:t>
      </w:r>
    </w:p>
    <w:p w14:paraId="5141FD78" w14:textId="77777777" w:rsidR="002336C4" w:rsidRPr="007F3825" w:rsidRDefault="002336C4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− проверить выполнение всех технических мероприятий по подготовке рабочей зоны проведения работ и измерений;</w:t>
      </w:r>
    </w:p>
    <w:p w14:paraId="6BA5B55D" w14:textId="77777777" w:rsidR="002336C4" w:rsidRPr="007F3825" w:rsidRDefault="002336C4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− провести целевой инструктаж членов приемочной комиссии и членов бригады. результаты инструктажа оформить в таблице бланка-наряда допуска или журнале учета работ по нарядам и распоряжениям;</w:t>
      </w:r>
    </w:p>
    <w:p w14:paraId="3A477326" w14:textId="29DDA809" w:rsidR="00410D2A" w:rsidRPr="007F3825" w:rsidRDefault="002336C4" w:rsidP="005A4A7B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lastRenderedPageBreak/>
        <w:t>− принять рабочую зону проведения работ и измерений от допускающего, оформив это росписью в наряде-допуске или оперативном журнале учета работ по нарядам и распоряжениям.</w:t>
      </w:r>
    </w:p>
    <w:p w14:paraId="5917F854" w14:textId="77777777" w:rsidR="002336C4" w:rsidRPr="007F3825" w:rsidRDefault="002336C4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По окончании работ необходимо:</w:t>
      </w:r>
    </w:p>
    <w:p w14:paraId="079EA31C" w14:textId="77777777" w:rsidR="002336C4" w:rsidRPr="007F3825" w:rsidRDefault="002336C4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− разобрать испытательную схему, вернуть на штанные места защитные экраны и блокировки, привести в порядок рабочее место;</w:t>
      </w:r>
    </w:p>
    <w:p w14:paraId="6BE40E8F" w14:textId="77777777" w:rsidR="002336C4" w:rsidRPr="007F3825" w:rsidRDefault="002336C4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− удалить бригаду и членов комиссии с рабочей зоны проведения работ и измерений;</w:t>
      </w:r>
    </w:p>
    <w:p w14:paraId="270F764B" w14:textId="77777777" w:rsidR="002336C4" w:rsidRPr="007F3825" w:rsidRDefault="002336C4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− сдать рабочую зону проведения работ и измерений ответственному руководителю с записью об окончании работ в наряде или журнале;</w:t>
      </w:r>
    </w:p>
    <w:p w14:paraId="1739D5EB" w14:textId="77777777" w:rsidR="002336C4" w:rsidRPr="007F3825" w:rsidRDefault="002336C4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− особое внимание обратить на следующие меры безопасности:</w:t>
      </w:r>
    </w:p>
    <w:p w14:paraId="20D05477" w14:textId="77777777" w:rsidR="002336C4" w:rsidRPr="007F3825" w:rsidRDefault="002336C4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− при проведении измерения без снятия напряжения на токоведущих частях и вблизи них использовать не менее одного основного и одного дополнительного изолирующих защитных средств;</w:t>
      </w:r>
    </w:p>
    <w:p w14:paraId="5AFAAFAD" w14:textId="734526A1" w:rsidR="002336C4" w:rsidRPr="007F3825" w:rsidRDefault="002336C4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− запрещается использовать металлические подставки и лестницы в электротехнических помещениях.</w:t>
      </w:r>
    </w:p>
    <w:p w14:paraId="6426BE49" w14:textId="72D17B74" w:rsidR="008F4135" w:rsidRPr="004144EA" w:rsidRDefault="008F4135" w:rsidP="007F3825">
      <w:pPr>
        <w:pStyle w:val="tdtoccaptionlevel2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40" w:name="_Toc449721197"/>
      <w:r w:rsidRPr="004144EA">
        <w:rPr>
          <w:rFonts w:ascii="Times New Roman" w:hAnsi="Times New Roman" w:cs="Times New Roman"/>
          <w:sz w:val="28"/>
          <w:szCs w:val="28"/>
        </w:rPr>
        <w:t>Порядок взаимодействия организаций, участвующих в испытаниях</w:t>
      </w:r>
      <w:bookmarkEnd w:id="40"/>
    </w:p>
    <w:p w14:paraId="260A9085" w14:textId="1D90C074" w:rsidR="00CC6487" w:rsidRPr="006D58DF" w:rsidRDefault="00CC6487" w:rsidP="007F3825">
      <w:pPr>
        <w:pStyle w:val="tdtext"/>
        <w:rPr>
          <w:rFonts w:ascii="Times New Roman" w:hAnsi="Times New Roman"/>
        </w:rPr>
      </w:pPr>
      <w:r w:rsidRPr="006D58DF">
        <w:rPr>
          <w:rFonts w:ascii="Times New Roman" w:hAnsi="Times New Roman"/>
        </w:rPr>
        <w:t xml:space="preserve">При возникновении разногласий </w:t>
      </w:r>
      <w:r w:rsidR="006E14FA" w:rsidRPr="006D58DF">
        <w:rPr>
          <w:rFonts w:ascii="Times New Roman" w:hAnsi="Times New Roman"/>
        </w:rPr>
        <w:t xml:space="preserve">при рассмотрении результатов испытаний, </w:t>
      </w:r>
      <w:r w:rsidR="00F62697" w:rsidRPr="006D58DF">
        <w:rPr>
          <w:rFonts w:ascii="Times New Roman" w:hAnsi="Times New Roman"/>
        </w:rPr>
        <w:t xml:space="preserve">составляется Протокол разногласий. По форме может быть свободным, составляться удобным для сторон способом. </w:t>
      </w:r>
      <w:r w:rsidR="006E14FA" w:rsidRPr="006D58DF">
        <w:rPr>
          <w:rFonts w:ascii="Times New Roman" w:hAnsi="Times New Roman"/>
        </w:rPr>
        <w:t>В</w:t>
      </w:r>
      <w:r w:rsidR="00F62697" w:rsidRPr="006D58DF">
        <w:rPr>
          <w:rFonts w:ascii="Times New Roman" w:hAnsi="Times New Roman"/>
        </w:rPr>
        <w:t xml:space="preserve">се рассматриваемые условия </w:t>
      </w:r>
      <w:r w:rsidR="006E14FA" w:rsidRPr="006D58DF">
        <w:rPr>
          <w:rFonts w:ascii="Times New Roman" w:hAnsi="Times New Roman"/>
        </w:rPr>
        <w:t xml:space="preserve">протокола </w:t>
      </w:r>
      <w:r w:rsidR="00F62697" w:rsidRPr="006D58DF">
        <w:rPr>
          <w:rFonts w:ascii="Times New Roman" w:hAnsi="Times New Roman"/>
        </w:rPr>
        <w:t>признаются существенными.</w:t>
      </w:r>
      <w:r w:rsidR="006E14FA" w:rsidRPr="006D58DF">
        <w:rPr>
          <w:rFonts w:ascii="Times New Roman" w:hAnsi="Times New Roman"/>
        </w:rPr>
        <w:t xml:space="preserve"> Протокол подписывается всеми участниками</w:t>
      </w:r>
      <w:r w:rsidR="00FF38B2" w:rsidRPr="006D58DF">
        <w:rPr>
          <w:rFonts w:ascii="Times New Roman" w:hAnsi="Times New Roman"/>
        </w:rPr>
        <w:t xml:space="preserve"> Исп</w:t>
      </w:r>
      <w:r w:rsidR="006E14FA" w:rsidRPr="006D58DF">
        <w:rPr>
          <w:rFonts w:ascii="Times New Roman" w:hAnsi="Times New Roman"/>
        </w:rPr>
        <w:t>ытаний.</w:t>
      </w:r>
    </w:p>
    <w:p w14:paraId="3D5EDB26" w14:textId="6A6FBDA3" w:rsidR="008F4135" w:rsidRPr="006D58DF" w:rsidRDefault="008F4135" w:rsidP="007F3825">
      <w:pPr>
        <w:pStyle w:val="tdtoccaptionlevel2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41" w:name="_Toc449721198"/>
      <w:r w:rsidRPr="006D58DF">
        <w:rPr>
          <w:rFonts w:ascii="Times New Roman" w:hAnsi="Times New Roman" w:cs="Times New Roman"/>
          <w:sz w:val="28"/>
          <w:szCs w:val="28"/>
        </w:rPr>
        <w:t>Порядок привлечения экспертов для исследования возможных повреждений в процессе проведения испытаний</w:t>
      </w:r>
      <w:bookmarkEnd w:id="41"/>
    </w:p>
    <w:p w14:paraId="5BCB0628" w14:textId="7554C20F" w:rsidR="006D58DF" w:rsidRDefault="006D58DF" w:rsidP="006D58DF">
      <w:pPr>
        <w:pStyle w:val="tdtext"/>
        <w:rPr>
          <w:rFonts w:ascii="Times New Roman" w:hAnsi="Times New Roman"/>
        </w:rPr>
      </w:pPr>
      <w:r>
        <w:rPr>
          <w:rFonts w:ascii="Times New Roman" w:hAnsi="Times New Roman"/>
        </w:rPr>
        <w:t>При</w:t>
      </w:r>
      <w:r w:rsidR="009D003A">
        <w:rPr>
          <w:rFonts w:ascii="Times New Roman" w:hAnsi="Times New Roman"/>
        </w:rPr>
        <w:t xml:space="preserve"> проведении</w:t>
      </w:r>
      <w:r>
        <w:rPr>
          <w:rFonts w:ascii="Times New Roman" w:hAnsi="Times New Roman"/>
        </w:rPr>
        <w:t xml:space="preserve"> испытаний Служба эксплуатации здания в лице </w:t>
      </w:r>
      <w:r w:rsidRPr="006D58DF">
        <w:rPr>
          <w:rFonts w:ascii="Times New Roman" w:hAnsi="Times New Roman"/>
        </w:rPr>
        <w:t>ООО</w:t>
      </w:r>
      <w:r>
        <w:rPr>
          <w:rFonts w:ascii="Times New Roman" w:hAnsi="Times New Roman"/>
        </w:rPr>
        <w:t xml:space="preserve"> </w:t>
      </w:r>
      <w:r w:rsidRPr="006D58DF">
        <w:rPr>
          <w:rFonts w:ascii="Times New Roman" w:hAnsi="Times New Roman"/>
        </w:rPr>
        <w:t>«</w:t>
      </w:r>
      <w:r w:rsidR="00360AEA" w:rsidRPr="00DD0429">
        <w:rPr>
          <w:rFonts w:ascii="Times New Roman" w:hAnsi="Times New Roman"/>
          <w:color w:val="FF0000"/>
        </w:rPr>
        <w:t>ХХХХХХХХХ</w:t>
      </w:r>
      <w:r w:rsidRPr="006D58DF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обеспечивает </w:t>
      </w:r>
      <w:r w:rsidR="00BE3C41">
        <w:rPr>
          <w:rFonts w:ascii="Times New Roman" w:hAnsi="Times New Roman"/>
        </w:rPr>
        <w:t xml:space="preserve">при необходимости </w:t>
      </w:r>
      <w:r>
        <w:rPr>
          <w:rFonts w:ascii="Times New Roman" w:hAnsi="Times New Roman"/>
        </w:rPr>
        <w:t>присутствие специалиста, предоставленного Сервисным подразделением</w:t>
      </w:r>
      <w:r w:rsidRPr="006D58DF">
        <w:rPr>
          <w:rFonts w:ascii="Times New Roman" w:hAnsi="Times New Roman"/>
        </w:rPr>
        <w:t xml:space="preserve"> компании </w:t>
      </w:r>
      <w:r w:rsidR="00360AEA" w:rsidRPr="00DD0429">
        <w:rPr>
          <w:rFonts w:ascii="Times New Roman" w:hAnsi="Times New Roman"/>
          <w:color w:val="FF0000"/>
        </w:rPr>
        <w:t>ХХХХХХХХХ</w:t>
      </w:r>
      <w:r w:rsidR="00360A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производителя тестируемого оборудования.</w:t>
      </w:r>
    </w:p>
    <w:p w14:paraId="6824F581" w14:textId="14562B6D" w:rsidR="006D58DF" w:rsidRPr="006D58DF" w:rsidRDefault="006D58DF" w:rsidP="006D58DF">
      <w:pPr>
        <w:pStyle w:val="tdtext"/>
        <w:rPr>
          <w:rFonts w:ascii="Times New Roman" w:hAnsi="Times New Roman"/>
        </w:rPr>
      </w:pPr>
      <w:r>
        <w:rPr>
          <w:rFonts w:ascii="Times New Roman" w:hAnsi="Times New Roman"/>
        </w:rPr>
        <w:t>Данный специалист обеспечивает проверку технического состояния оборудования в ходе испытаний и участвует в расследовании аварийных инцидентов в случае их возникновения.</w:t>
      </w:r>
    </w:p>
    <w:p w14:paraId="2F2C5875" w14:textId="7F817468" w:rsidR="008F4135" w:rsidRPr="00B95AC3" w:rsidRDefault="008F4135" w:rsidP="007F3825">
      <w:pPr>
        <w:pStyle w:val="tdtoccaptionlevel2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42" w:name="_Toc449721199"/>
      <w:r w:rsidRPr="00B95AC3">
        <w:rPr>
          <w:rFonts w:ascii="Times New Roman" w:hAnsi="Times New Roman" w:cs="Times New Roman"/>
          <w:sz w:val="28"/>
          <w:szCs w:val="28"/>
        </w:rPr>
        <w:lastRenderedPageBreak/>
        <w:t>Требования к персоналу, проводящему испытания, и порядок его допуска к испытаниям</w:t>
      </w:r>
      <w:bookmarkEnd w:id="42"/>
    </w:p>
    <w:p w14:paraId="452360CC" w14:textId="3E6C8874" w:rsidR="00B456A8" w:rsidRPr="007F3825" w:rsidRDefault="00B456A8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6D58DF">
        <w:rPr>
          <w:rFonts w:ascii="Times New Roman" w:hAnsi="Times New Roman"/>
        </w:rPr>
        <w:t>К проведению испытаний и измерений допускаются лица электротехнического персонала, прошедшие</w:t>
      </w:r>
      <w:r w:rsidRPr="007F3825">
        <w:rPr>
          <w:rFonts w:ascii="Times New Roman" w:hAnsi="Times New Roman"/>
        </w:rPr>
        <w:t xml:space="preserve"> медицинское освидетельствование, специальную подготовку и проверку знаний и требований </w:t>
      </w:r>
      <w:r w:rsidR="002C75B6" w:rsidRPr="002C75B6">
        <w:rPr>
          <w:rFonts w:ascii="Times New Roman" w:hAnsi="Times New Roman"/>
        </w:rPr>
        <w:t>Правил по охране труда при эксплуатации электроустановок</w:t>
      </w:r>
      <w:r w:rsidR="000E361D">
        <w:rPr>
          <w:rFonts w:ascii="Times New Roman" w:hAnsi="Times New Roman"/>
        </w:rPr>
        <w:t>.</w:t>
      </w:r>
      <w:r w:rsidR="00CC6487" w:rsidRPr="007F3825">
        <w:rPr>
          <w:rFonts w:ascii="Times New Roman" w:hAnsi="Times New Roman"/>
        </w:rPr>
        <w:t xml:space="preserve"> </w:t>
      </w:r>
    </w:p>
    <w:p w14:paraId="245BA89A" w14:textId="794545BA" w:rsidR="00B456A8" w:rsidRPr="007F3825" w:rsidRDefault="00B456A8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Для сдачи-приемки создается Комиссия в состав которой могут входить помимо обязательных членов Комиссии представители органов государственного и отраслевого надзора, эксплуатирующей организации.</w:t>
      </w:r>
    </w:p>
    <w:p w14:paraId="0F8FC324" w14:textId="23F6C03C" w:rsidR="008F4135" w:rsidRPr="004144EA" w:rsidRDefault="008F4135" w:rsidP="00735BE9">
      <w:pPr>
        <w:pStyle w:val="tdtoccaptionlevel1"/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43" w:name="_Toc311452819"/>
      <w:bookmarkStart w:id="44" w:name="_Toc443557398"/>
      <w:bookmarkStart w:id="45" w:name="_Toc449721200"/>
      <w:r w:rsidRPr="004144EA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Материально-техническое обеспечение испытаний</w:t>
      </w:r>
      <w:bookmarkEnd w:id="43"/>
      <w:bookmarkEnd w:id="44"/>
      <w:bookmarkEnd w:id="45"/>
      <w:r w:rsidR="00BF77AA">
        <w:rPr>
          <w:rFonts w:ascii="Times New Roman" w:hAnsi="Times New Roman" w:cs="Times New Roman"/>
          <w:sz w:val="28"/>
          <w:szCs w:val="28"/>
        </w:rPr>
        <w:t>, метрологическое обеспечение</w:t>
      </w:r>
    </w:p>
    <w:p w14:paraId="03F73CA1" w14:textId="50D8B941" w:rsidR="00926EC9" w:rsidRPr="007F3825" w:rsidRDefault="00F2402A" w:rsidP="004144EA">
      <w:pPr>
        <w:pStyle w:val="tdtext"/>
        <w:ind w:firstLine="0"/>
        <w:jc w:val="left"/>
        <w:rPr>
          <w:rFonts w:ascii="Times New Roman" w:hAnsi="Times New Roman"/>
        </w:rPr>
      </w:pPr>
      <w:r w:rsidRPr="007F3825">
        <w:rPr>
          <w:rFonts w:ascii="Times New Roman" w:hAnsi="Times New Roman"/>
        </w:rPr>
        <w:t xml:space="preserve">- </w:t>
      </w:r>
      <w:r w:rsidR="00926EC9" w:rsidRPr="007F3825">
        <w:rPr>
          <w:rFonts w:ascii="Times New Roman" w:hAnsi="Times New Roman"/>
        </w:rPr>
        <w:t xml:space="preserve">Прибор многофункциональный </w:t>
      </w:r>
      <w:r w:rsidR="00123C05">
        <w:rPr>
          <w:rFonts w:ascii="Times New Roman" w:hAnsi="Times New Roman"/>
          <w:lang w:val="en-US"/>
        </w:rPr>
        <w:t>Testo</w:t>
      </w:r>
      <w:r w:rsidR="00926EC9" w:rsidRPr="007F3825">
        <w:rPr>
          <w:rFonts w:ascii="Times New Roman" w:hAnsi="Times New Roman"/>
        </w:rPr>
        <w:t xml:space="preserve"> – </w:t>
      </w:r>
      <w:r w:rsidR="00123C05" w:rsidRPr="00123C05">
        <w:rPr>
          <w:rFonts w:ascii="Times New Roman" w:hAnsi="Times New Roman"/>
        </w:rPr>
        <w:t>435</w:t>
      </w:r>
      <w:r w:rsidR="00926EC9" w:rsidRPr="007F3825">
        <w:rPr>
          <w:rFonts w:ascii="Times New Roman" w:hAnsi="Times New Roman"/>
        </w:rPr>
        <w:t xml:space="preserve"> или аналогичный;</w:t>
      </w:r>
    </w:p>
    <w:p w14:paraId="664DC564" w14:textId="109E0C81" w:rsidR="00926EC9" w:rsidRPr="007F3825" w:rsidRDefault="00B23476" w:rsidP="00123C05">
      <w:pPr>
        <w:pStyle w:val="tdtext"/>
        <w:ind w:left="142" w:hanging="142"/>
        <w:jc w:val="left"/>
        <w:rPr>
          <w:rFonts w:ascii="Times New Roman" w:hAnsi="Times New Roman"/>
        </w:rPr>
      </w:pPr>
      <w:r w:rsidRPr="007F3825">
        <w:rPr>
          <w:rFonts w:ascii="Times New Roman" w:hAnsi="Times New Roman"/>
        </w:rPr>
        <w:t xml:space="preserve">- </w:t>
      </w:r>
      <w:r w:rsidR="00123C05">
        <w:rPr>
          <w:rFonts w:ascii="Times New Roman" w:hAnsi="Times New Roman"/>
        </w:rPr>
        <w:t xml:space="preserve">Измерительные зонды </w:t>
      </w:r>
      <w:r w:rsidR="00A21D62">
        <w:rPr>
          <w:rFonts w:ascii="Times New Roman" w:hAnsi="Times New Roman"/>
        </w:rPr>
        <w:t xml:space="preserve"> (06369735, 063 9335, 06020393) </w:t>
      </w:r>
      <w:r w:rsidR="00123C05">
        <w:rPr>
          <w:rFonts w:ascii="Times New Roman" w:hAnsi="Times New Roman"/>
        </w:rPr>
        <w:t xml:space="preserve">к  прибору </w:t>
      </w:r>
      <w:r w:rsidR="00123C05">
        <w:rPr>
          <w:rFonts w:ascii="Times New Roman" w:hAnsi="Times New Roman"/>
          <w:lang w:val="en-US"/>
        </w:rPr>
        <w:t>Testo</w:t>
      </w:r>
      <w:r w:rsidR="00123C05" w:rsidRPr="00123C05">
        <w:rPr>
          <w:rFonts w:ascii="Times New Roman" w:hAnsi="Times New Roman"/>
        </w:rPr>
        <w:t>-435</w:t>
      </w:r>
      <w:r w:rsidR="00123C05">
        <w:rPr>
          <w:rFonts w:ascii="Times New Roman" w:hAnsi="Times New Roman"/>
        </w:rPr>
        <w:t xml:space="preserve"> </w:t>
      </w:r>
      <w:r w:rsidRPr="007F3825">
        <w:rPr>
          <w:rFonts w:ascii="Times New Roman" w:hAnsi="Times New Roman"/>
        </w:rPr>
        <w:t>;</w:t>
      </w:r>
    </w:p>
    <w:p w14:paraId="44123E62" w14:textId="2096F414" w:rsidR="00FF38B2" w:rsidRPr="007F3825" w:rsidRDefault="00FF38B2" w:rsidP="004144EA">
      <w:pPr>
        <w:pStyle w:val="tdtext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F38B2">
        <w:rPr>
          <w:rFonts w:ascii="Times New Roman" w:hAnsi="Times New Roman"/>
        </w:rPr>
        <w:t>Инфракрасный бесконтактный термометр (пирометр)</w:t>
      </w:r>
      <w:r>
        <w:rPr>
          <w:rFonts w:ascii="Times New Roman" w:hAnsi="Times New Roman"/>
        </w:rPr>
        <w:t>;</w:t>
      </w:r>
    </w:p>
    <w:p w14:paraId="312A0E12" w14:textId="12FC30AC" w:rsidR="00256211" w:rsidRDefault="00256211" w:rsidP="004144EA">
      <w:pPr>
        <w:pStyle w:val="tdtext"/>
        <w:ind w:firstLine="0"/>
        <w:jc w:val="left"/>
        <w:rPr>
          <w:rFonts w:ascii="Times New Roman" w:hAnsi="Times New Roman"/>
        </w:rPr>
      </w:pPr>
      <w:r w:rsidRPr="007F3825">
        <w:rPr>
          <w:rFonts w:ascii="Times New Roman" w:hAnsi="Times New Roman"/>
        </w:rPr>
        <w:t>- Регистратор ПКЭ Fluke VR1710 или аналогичный по количеству контролируемых точек.</w:t>
      </w:r>
    </w:p>
    <w:p w14:paraId="6FE3EDB4" w14:textId="0BD6F2D2" w:rsidR="00FF38B2" w:rsidRDefault="00FF38B2" w:rsidP="00D3632A">
      <w:pPr>
        <w:pStyle w:val="tdtext"/>
        <w:ind w:left="142" w:hanging="14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Раздел проекта </w:t>
      </w:r>
      <w:r w:rsidR="00D3632A" w:rsidRPr="00D42C63">
        <w:rPr>
          <w:rFonts w:ascii="Times New Roman" w:hAnsi="Times New Roman"/>
        </w:rPr>
        <w:t>«</w:t>
      </w:r>
      <w:r w:rsidR="00360AEA" w:rsidRPr="00DD0429">
        <w:rPr>
          <w:rFonts w:ascii="Times New Roman" w:hAnsi="Times New Roman"/>
          <w:color w:val="FF0000"/>
        </w:rPr>
        <w:t>ХХХХХХХХХ</w:t>
      </w:r>
      <w:r w:rsidR="00D3632A" w:rsidRPr="00D42C63">
        <w:rPr>
          <w:rFonts w:ascii="Times New Roman" w:hAnsi="Times New Roman"/>
        </w:rPr>
        <w:t xml:space="preserve"> Кондиционирование. Холодоснабжение</w:t>
      </w:r>
      <w:r w:rsidRPr="00FF38B2">
        <w:rPr>
          <w:rFonts w:ascii="Times New Roman" w:hAnsi="Times New Roman"/>
        </w:rPr>
        <w:t>».</w:t>
      </w:r>
    </w:p>
    <w:p w14:paraId="15A0BF7C" w14:textId="0595FD7A" w:rsidR="00FF38B2" w:rsidRPr="007F3825" w:rsidRDefault="00FF38B2" w:rsidP="004144EA">
      <w:pPr>
        <w:pStyle w:val="tdtext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Исполнительная документация.</w:t>
      </w:r>
    </w:p>
    <w:p w14:paraId="04DE53C5" w14:textId="77777777" w:rsidR="00F2402A" w:rsidRPr="007F3825" w:rsidRDefault="00F2402A" w:rsidP="004144EA">
      <w:pPr>
        <w:pStyle w:val="tdtext"/>
        <w:ind w:firstLine="0"/>
        <w:jc w:val="left"/>
        <w:rPr>
          <w:rFonts w:ascii="Times New Roman" w:hAnsi="Times New Roman"/>
        </w:rPr>
      </w:pPr>
      <w:bookmarkStart w:id="46" w:name="_GoBack"/>
      <w:bookmarkEnd w:id="46"/>
    </w:p>
    <w:p w14:paraId="6F116A03" w14:textId="442627A3" w:rsidR="008F4135" w:rsidRPr="004144EA" w:rsidRDefault="008F4135" w:rsidP="007F3825">
      <w:pPr>
        <w:pStyle w:val="tdtoccaptionlevel1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47" w:name="_Toc443557400"/>
      <w:bookmarkStart w:id="48" w:name="_Toc449721202"/>
      <w:r w:rsidRPr="004144EA">
        <w:rPr>
          <w:rFonts w:ascii="Times New Roman" w:hAnsi="Times New Roman" w:cs="Times New Roman"/>
          <w:sz w:val="28"/>
          <w:szCs w:val="28"/>
        </w:rPr>
        <w:lastRenderedPageBreak/>
        <w:t>Отчетность</w:t>
      </w:r>
      <w:bookmarkEnd w:id="47"/>
      <w:bookmarkEnd w:id="48"/>
    </w:p>
    <w:p w14:paraId="67D3F6E7" w14:textId="77777777" w:rsidR="00B456A8" w:rsidRPr="007F3825" w:rsidRDefault="00B456A8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Приемочная комиссия проверяет выполнение всех условий, необходимых для начала испытаний.</w:t>
      </w:r>
    </w:p>
    <w:p w14:paraId="49B3F886" w14:textId="77777777" w:rsidR="00B456A8" w:rsidRPr="007F3825" w:rsidRDefault="00B456A8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По согласованию сторон последовательность проверок может быть изменена.</w:t>
      </w:r>
    </w:p>
    <w:p w14:paraId="18520925" w14:textId="77777777" w:rsidR="00B456A8" w:rsidRPr="007F3825" w:rsidRDefault="00B456A8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Результаты проведенных проверок и измерений фиксируются в протоколе проведения индивидуальных испытаний.</w:t>
      </w:r>
    </w:p>
    <w:p w14:paraId="1E358977" w14:textId="5A7A031D" w:rsidR="00B456A8" w:rsidRPr="007F3825" w:rsidRDefault="00B456A8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 xml:space="preserve">По каждому </w:t>
      </w:r>
      <w:r w:rsidR="005A4A7B">
        <w:rPr>
          <w:rFonts w:ascii="Times New Roman" w:hAnsi="Times New Roman"/>
        </w:rPr>
        <w:t>разделу испытания (</w:t>
      </w:r>
      <w:r w:rsidR="00E35EC5">
        <w:rPr>
          <w:rFonts w:ascii="Times New Roman" w:hAnsi="Times New Roman"/>
        </w:rPr>
        <w:t xml:space="preserve">подпункт </w:t>
      </w:r>
      <w:r w:rsidR="00F96FA2">
        <w:rPr>
          <w:rFonts w:ascii="Times New Roman" w:hAnsi="Times New Roman"/>
        </w:rPr>
        <w:t>4.1.</w:t>
      </w:r>
      <w:r w:rsidR="00E35EC5">
        <w:rPr>
          <w:rFonts w:ascii="Times New Roman" w:hAnsi="Times New Roman"/>
        </w:rPr>
        <w:t xml:space="preserve">, </w:t>
      </w:r>
      <w:r w:rsidR="00F96FA2">
        <w:rPr>
          <w:rFonts w:ascii="Times New Roman" w:hAnsi="Times New Roman"/>
        </w:rPr>
        <w:t>Таблица 1</w:t>
      </w:r>
      <w:r w:rsidR="0079735F">
        <w:rPr>
          <w:rFonts w:ascii="Times New Roman" w:hAnsi="Times New Roman"/>
        </w:rPr>
        <w:t xml:space="preserve"> </w:t>
      </w:r>
      <w:r w:rsidR="008A0B73">
        <w:rPr>
          <w:rFonts w:ascii="Times New Roman" w:hAnsi="Times New Roman"/>
        </w:rPr>
        <w:t>настоящего документа</w:t>
      </w:r>
      <w:r w:rsidR="00E35EC5">
        <w:rPr>
          <w:rFonts w:ascii="Times New Roman" w:hAnsi="Times New Roman"/>
        </w:rPr>
        <w:t>)</w:t>
      </w:r>
      <w:r w:rsidRPr="007F3825">
        <w:rPr>
          <w:rFonts w:ascii="Times New Roman" w:hAnsi="Times New Roman"/>
        </w:rPr>
        <w:t xml:space="preserve"> </w:t>
      </w:r>
      <w:r w:rsidR="00F96FA2">
        <w:rPr>
          <w:rFonts w:ascii="Times New Roman" w:hAnsi="Times New Roman"/>
        </w:rPr>
        <w:t>комиссией (подпункт 5.3</w:t>
      </w:r>
      <w:r w:rsidR="0079735F">
        <w:rPr>
          <w:rFonts w:ascii="Times New Roman" w:hAnsi="Times New Roman"/>
        </w:rPr>
        <w:t xml:space="preserve">.1 настоящего документа) </w:t>
      </w:r>
      <w:r w:rsidRPr="007F3825">
        <w:rPr>
          <w:rFonts w:ascii="Times New Roman" w:hAnsi="Times New Roman"/>
        </w:rPr>
        <w:t>выставляется и фиксируется в Протоколе испытаний Системы одна их следующих оценок:</w:t>
      </w:r>
    </w:p>
    <w:p w14:paraId="06E7567A" w14:textId="77777777" w:rsidR="00B456A8" w:rsidRPr="0079735F" w:rsidRDefault="00B456A8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  <w:b/>
          <w:i/>
        </w:rPr>
      </w:pPr>
      <w:r w:rsidRPr="0079735F">
        <w:rPr>
          <w:rFonts w:ascii="Times New Roman" w:hAnsi="Times New Roman"/>
          <w:b/>
          <w:i/>
        </w:rPr>
        <w:t>− пройдено;</w:t>
      </w:r>
    </w:p>
    <w:p w14:paraId="73ED3B4B" w14:textId="77777777" w:rsidR="00B456A8" w:rsidRPr="0079735F" w:rsidRDefault="00B456A8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  <w:b/>
          <w:i/>
        </w:rPr>
      </w:pPr>
      <w:r w:rsidRPr="0079735F">
        <w:rPr>
          <w:rFonts w:ascii="Times New Roman" w:hAnsi="Times New Roman"/>
          <w:b/>
          <w:i/>
        </w:rPr>
        <w:t>− пройдено, с обязательным устранением замечаний;</w:t>
      </w:r>
    </w:p>
    <w:p w14:paraId="6F089631" w14:textId="77777777" w:rsidR="00B456A8" w:rsidRPr="0079735F" w:rsidRDefault="00B456A8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  <w:b/>
          <w:i/>
        </w:rPr>
      </w:pPr>
      <w:r w:rsidRPr="0079735F">
        <w:rPr>
          <w:rFonts w:ascii="Times New Roman" w:hAnsi="Times New Roman"/>
          <w:b/>
          <w:i/>
        </w:rPr>
        <w:t>− не пройдено.</w:t>
      </w:r>
    </w:p>
    <w:p w14:paraId="3776D002" w14:textId="77777777" w:rsidR="00B456A8" w:rsidRPr="007F3825" w:rsidRDefault="00B456A8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Замечания к системе и сбои записываются в Журнал замечаний к Системе.</w:t>
      </w:r>
    </w:p>
    <w:p w14:paraId="6416C074" w14:textId="77777777" w:rsidR="00B456A8" w:rsidRPr="0079735F" w:rsidRDefault="00B456A8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79735F">
        <w:rPr>
          <w:rFonts w:ascii="Times New Roman" w:hAnsi="Times New Roman"/>
          <w:b/>
          <w:sz w:val="28"/>
          <w:szCs w:val="28"/>
        </w:rPr>
        <w:t>Система считается принятой, если отсутствуют оценки «испытание не пройдено».</w:t>
      </w:r>
    </w:p>
    <w:p w14:paraId="57E21947" w14:textId="77777777" w:rsidR="00B456A8" w:rsidRPr="007F3825" w:rsidRDefault="00B456A8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По окончании проведения испытаний Протокол проведения испытаний Системы согласовывается и подписывается членами Приемочной комиссии. Приемочная комиссия подписывает в дополнение к Протоколу испытаний Журнал замечаний к Системе, в журнале должен быть установлен срок устранения выявленных замечаний.</w:t>
      </w:r>
    </w:p>
    <w:p w14:paraId="4903FD76" w14:textId="3E5C2327" w:rsidR="0079735F" w:rsidRDefault="00B456A8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 w:rsidRPr="007F3825">
        <w:rPr>
          <w:rFonts w:ascii="Times New Roman" w:hAnsi="Times New Roman"/>
        </w:rPr>
        <w:t>При успешном исходе испытаний приемочная коми</w:t>
      </w:r>
      <w:r w:rsidR="0079735F">
        <w:rPr>
          <w:rFonts w:ascii="Times New Roman" w:hAnsi="Times New Roman"/>
        </w:rPr>
        <w:t>ссия принимает решение о соответствии системы заявленным требованиям и возможности ввода</w:t>
      </w:r>
      <w:r w:rsidRPr="007F3825">
        <w:rPr>
          <w:rFonts w:ascii="Times New Roman" w:hAnsi="Times New Roman"/>
        </w:rPr>
        <w:t xml:space="preserve"> Системы</w:t>
      </w:r>
      <w:r w:rsidR="0079735F">
        <w:rPr>
          <w:rFonts w:ascii="Times New Roman" w:hAnsi="Times New Roman"/>
        </w:rPr>
        <w:t xml:space="preserve"> </w:t>
      </w:r>
      <w:r w:rsidR="00B61FBA">
        <w:rPr>
          <w:rFonts w:ascii="Times New Roman" w:hAnsi="Times New Roman"/>
        </w:rPr>
        <w:t>кондиционирования технологических помещений</w:t>
      </w:r>
      <w:r w:rsidRPr="007F3825">
        <w:rPr>
          <w:rFonts w:ascii="Times New Roman" w:hAnsi="Times New Roman"/>
        </w:rPr>
        <w:t xml:space="preserve"> в промышленную эксплуатацию, оф</w:t>
      </w:r>
      <w:r w:rsidR="0079735F">
        <w:rPr>
          <w:rFonts w:ascii="Times New Roman" w:hAnsi="Times New Roman"/>
        </w:rPr>
        <w:t>ормляет и подписывает Протокол испытаний.</w:t>
      </w:r>
    </w:p>
    <w:p w14:paraId="06CB6013" w14:textId="274D087D" w:rsidR="00B456A8" w:rsidRPr="007F3825" w:rsidRDefault="0079735F" w:rsidP="007F3825">
      <w:pPr>
        <w:pStyle w:val="tdtext"/>
        <w:tabs>
          <w:tab w:val="left" w:pos="0"/>
        </w:tabs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После этого составляется и подписывается акт ввода</w:t>
      </w:r>
      <w:r w:rsidR="00B456A8" w:rsidRPr="007F3825">
        <w:rPr>
          <w:rFonts w:ascii="Times New Roman" w:hAnsi="Times New Roman"/>
        </w:rPr>
        <w:t xml:space="preserve"> в промышленную эксплуатацию.</w:t>
      </w:r>
    </w:p>
    <w:bookmarkEnd w:id="0"/>
    <w:bookmarkEnd w:id="1"/>
    <w:bookmarkEnd w:id="2"/>
    <w:bookmarkEnd w:id="6"/>
    <w:bookmarkEnd w:id="7"/>
    <w:tbl>
      <w:tblPr>
        <w:tblW w:w="10193" w:type="dxa"/>
        <w:tblInd w:w="-454" w:type="dxa"/>
        <w:tblBorders>
          <w:bottom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150"/>
        <w:gridCol w:w="1149"/>
        <w:gridCol w:w="961"/>
        <w:gridCol w:w="1149"/>
        <w:gridCol w:w="7"/>
        <w:gridCol w:w="1049"/>
        <w:gridCol w:w="7"/>
        <w:gridCol w:w="859"/>
        <w:gridCol w:w="7"/>
        <w:gridCol w:w="1295"/>
        <w:gridCol w:w="7"/>
        <w:gridCol w:w="1043"/>
        <w:gridCol w:w="7"/>
        <w:gridCol w:w="792"/>
        <w:gridCol w:w="7"/>
      </w:tblGrid>
      <w:tr w:rsidR="009B69F9" w:rsidRPr="007F3825" w14:paraId="1F5C1BFD" w14:textId="77777777" w:rsidTr="003C3BC1">
        <w:trPr>
          <w:trHeight w:val="420"/>
        </w:trPr>
        <w:tc>
          <w:tcPr>
            <w:tcW w:w="10193" w:type="dxa"/>
            <w:gridSpan w:val="16"/>
            <w:vAlign w:val="center"/>
          </w:tcPr>
          <w:p w14:paraId="7C72DEC4" w14:textId="77777777" w:rsidR="00B12614" w:rsidRPr="007F3825" w:rsidRDefault="00B12614" w:rsidP="007F3825">
            <w:pPr>
              <w:tabs>
                <w:tab w:val="left" w:pos="0"/>
              </w:tabs>
              <w:spacing w:line="360" w:lineRule="auto"/>
              <w:ind w:firstLine="24"/>
              <w:jc w:val="center"/>
            </w:pPr>
          </w:p>
          <w:p w14:paraId="5DD90E9F" w14:textId="77777777" w:rsidR="00B12614" w:rsidRPr="007F3825" w:rsidRDefault="00B12614" w:rsidP="007F3825">
            <w:pPr>
              <w:tabs>
                <w:tab w:val="left" w:pos="0"/>
              </w:tabs>
              <w:spacing w:line="360" w:lineRule="auto"/>
              <w:ind w:firstLine="24"/>
              <w:jc w:val="center"/>
            </w:pPr>
          </w:p>
          <w:p w14:paraId="6B12C8B2" w14:textId="77777777" w:rsidR="00B12614" w:rsidRPr="007F3825" w:rsidRDefault="00B12614" w:rsidP="007F3825">
            <w:pPr>
              <w:tabs>
                <w:tab w:val="left" w:pos="0"/>
              </w:tabs>
              <w:spacing w:line="360" w:lineRule="auto"/>
              <w:ind w:firstLine="24"/>
              <w:jc w:val="center"/>
            </w:pPr>
          </w:p>
          <w:p w14:paraId="4AAA33D3" w14:textId="77777777" w:rsidR="00B12614" w:rsidRPr="007F3825" w:rsidRDefault="00B12614" w:rsidP="007F3825">
            <w:pPr>
              <w:tabs>
                <w:tab w:val="left" w:pos="0"/>
              </w:tabs>
              <w:spacing w:line="360" w:lineRule="auto"/>
              <w:ind w:firstLine="24"/>
              <w:jc w:val="center"/>
            </w:pPr>
          </w:p>
          <w:p w14:paraId="7E92F380" w14:textId="77777777" w:rsidR="00B12614" w:rsidRPr="007F3825" w:rsidRDefault="00B12614" w:rsidP="007F3825">
            <w:pPr>
              <w:tabs>
                <w:tab w:val="left" w:pos="0"/>
              </w:tabs>
              <w:spacing w:line="360" w:lineRule="auto"/>
              <w:ind w:firstLine="24"/>
              <w:jc w:val="center"/>
            </w:pPr>
          </w:p>
          <w:p w14:paraId="66946B23" w14:textId="77777777" w:rsidR="00B12614" w:rsidRPr="007F3825" w:rsidRDefault="00B12614" w:rsidP="007F3825">
            <w:pPr>
              <w:tabs>
                <w:tab w:val="left" w:pos="0"/>
              </w:tabs>
              <w:spacing w:line="360" w:lineRule="auto"/>
              <w:ind w:firstLine="24"/>
              <w:jc w:val="center"/>
            </w:pPr>
          </w:p>
          <w:p w14:paraId="66DEFE72" w14:textId="77777777" w:rsidR="00B12614" w:rsidRPr="007F3825" w:rsidRDefault="00B12614" w:rsidP="007F3825">
            <w:pPr>
              <w:tabs>
                <w:tab w:val="left" w:pos="0"/>
              </w:tabs>
              <w:spacing w:line="360" w:lineRule="auto"/>
              <w:ind w:firstLine="24"/>
              <w:jc w:val="center"/>
            </w:pPr>
          </w:p>
          <w:p w14:paraId="13D4485D" w14:textId="77777777" w:rsidR="00B12614" w:rsidRPr="007F3825" w:rsidRDefault="00B12614" w:rsidP="007F3825">
            <w:pPr>
              <w:tabs>
                <w:tab w:val="left" w:pos="0"/>
              </w:tabs>
              <w:spacing w:line="360" w:lineRule="auto"/>
              <w:ind w:firstLine="24"/>
              <w:jc w:val="center"/>
            </w:pPr>
          </w:p>
          <w:p w14:paraId="643E88A0" w14:textId="73C4D3F4" w:rsidR="00FC0A2D" w:rsidRDefault="00FC0A2D" w:rsidP="00FC0A2D">
            <w:pPr>
              <w:tabs>
                <w:tab w:val="left" w:pos="0"/>
              </w:tabs>
              <w:spacing w:line="360" w:lineRule="auto"/>
            </w:pPr>
          </w:p>
          <w:p w14:paraId="61041F44" w14:textId="77777777" w:rsidR="0079735F" w:rsidRPr="007F3825" w:rsidRDefault="0079735F" w:rsidP="00FC0A2D">
            <w:pPr>
              <w:tabs>
                <w:tab w:val="left" w:pos="0"/>
              </w:tabs>
              <w:spacing w:line="360" w:lineRule="auto"/>
            </w:pPr>
          </w:p>
          <w:p w14:paraId="38513B48" w14:textId="77777777" w:rsidR="009B69F9" w:rsidRPr="007F3825" w:rsidRDefault="009B69F9" w:rsidP="007F3825">
            <w:pPr>
              <w:tabs>
                <w:tab w:val="left" w:pos="0"/>
              </w:tabs>
              <w:spacing w:line="360" w:lineRule="auto"/>
              <w:ind w:firstLine="24"/>
              <w:jc w:val="center"/>
              <w:rPr>
                <w:b/>
                <w:i/>
              </w:rPr>
            </w:pPr>
            <w:r w:rsidRPr="007F3825">
              <w:br w:type="page"/>
            </w:r>
            <w:r w:rsidRPr="007F3825">
              <w:br w:type="page"/>
            </w:r>
            <w:bookmarkStart w:id="49" w:name="_Toc505395422"/>
            <w:r w:rsidRPr="007F3825">
              <w:rPr>
                <w:b/>
                <w:i/>
              </w:rPr>
              <w:t>Лист регистрации изменений</w:t>
            </w:r>
            <w:bookmarkEnd w:id="49"/>
          </w:p>
        </w:tc>
      </w:tr>
      <w:tr w:rsidR="009B69F9" w:rsidRPr="007F3825" w14:paraId="3E2C9689" w14:textId="77777777" w:rsidTr="003C3BC1">
        <w:trPr>
          <w:trHeight w:val="414"/>
        </w:trPr>
        <w:tc>
          <w:tcPr>
            <w:tcW w:w="704" w:type="dxa"/>
            <w:vMerge w:val="restart"/>
            <w:vAlign w:val="center"/>
          </w:tcPr>
          <w:p w14:paraId="2BAA82CB" w14:textId="77777777" w:rsidR="009B69F9" w:rsidRPr="007F3825" w:rsidRDefault="009B69F9" w:rsidP="007F3825">
            <w:pPr>
              <w:tabs>
                <w:tab w:val="left" w:pos="0"/>
              </w:tabs>
              <w:spacing w:line="360" w:lineRule="auto"/>
              <w:ind w:left="-108" w:right="-108" w:firstLine="24"/>
              <w:jc w:val="center"/>
              <w:rPr>
                <w:i/>
              </w:rPr>
            </w:pPr>
            <w:r w:rsidRPr="007F3825">
              <w:rPr>
                <w:i/>
              </w:rPr>
              <w:t>Изм.</w:t>
            </w:r>
          </w:p>
        </w:tc>
        <w:tc>
          <w:tcPr>
            <w:tcW w:w="4416" w:type="dxa"/>
            <w:gridSpan w:val="5"/>
            <w:vAlign w:val="center"/>
          </w:tcPr>
          <w:p w14:paraId="47685CF8" w14:textId="77777777" w:rsidR="009B69F9" w:rsidRPr="007F3825" w:rsidRDefault="009B69F9" w:rsidP="007F3825">
            <w:pPr>
              <w:tabs>
                <w:tab w:val="left" w:pos="0"/>
              </w:tabs>
              <w:spacing w:line="360" w:lineRule="auto"/>
              <w:ind w:firstLine="24"/>
              <w:jc w:val="center"/>
            </w:pPr>
            <w:r w:rsidRPr="007F3825">
              <w:rPr>
                <w:i/>
              </w:rPr>
              <w:t>Номера листов (страниц)</w:t>
            </w:r>
          </w:p>
        </w:tc>
        <w:tc>
          <w:tcPr>
            <w:tcW w:w="1056" w:type="dxa"/>
            <w:gridSpan w:val="2"/>
            <w:vAlign w:val="center"/>
          </w:tcPr>
          <w:p w14:paraId="09C36AEB" w14:textId="77777777" w:rsidR="009B69F9" w:rsidRPr="007F3825" w:rsidRDefault="009B69F9" w:rsidP="007F3825">
            <w:pPr>
              <w:tabs>
                <w:tab w:val="left" w:pos="0"/>
              </w:tabs>
              <w:spacing w:line="360" w:lineRule="auto"/>
              <w:ind w:left="-108" w:right="-108" w:firstLine="24"/>
              <w:jc w:val="center"/>
            </w:pPr>
            <w:r w:rsidRPr="007F3825">
              <w:rPr>
                <w:i/>
              </w:rPr>
              <w:t>Всего листов (страниц) в доку-менте</w:t>
            </w:r>
          </w:p>
        </w:tc>
        <w:tc>
          <w:tcPr>
            <w:tcW w:w="866" w:type="dxa"/>
            <w:gridSpan w:val="2"/>
            <w:vAlign w:val="center"/>
          </w:tcPr>
          <w:p w14:paraId="28E95E2A" w14:textId="77777777" w:rsidR="009B69F9" w:rsidRPr="007F3825" w:rsidRDefault="009B69F9" w:rsidP="007F3825">
            <w:pPr>
              <w:tabs>
                <w:tab w:val="left" w:pos="0"/>
              </w:tabs>
              <w:spacing w:line="360" w:lineRule="auto"/>
              <w:ind w:left="-108" w:right="-108" w:firstLine="24"/>
              <w:jc w:val="center"/>
              <w:rPr>
                <w:i/>
              </w:rPr>
            </w:pPr>
            <w:r w:rsidRPr="007F3825">
              <w:rPr>
                <w:i/>
              </w:rPr>
              <w:t>Номер доку-мента</w:t>
            </w:r>
          </w:p>
        </w:tc>
        <w:tc>
          <w:tcPr>
            <w:tcW w:w="1302" w:type="dxa"/>
            <w:gridSpan w:val="2"/>
            <w:vAlign w:val="center"/>
          </w:tcPr>
          <w:p w14:paraId="1BCE2BDB" w14:textId="77777777" w:rsidR="009B69F9" w:rsidRPr="007F3825" w:rsidRDefault="009B69F9" w:rsidP="007F3825">
            <w:pPr>
              <w:tabs>
                <w:tab w:val="left" w:pos="0"/>
              </w:tabs>
              <w:spacing w:line="360" w:lineRule="auto"/>
              <w:ind w:left="-108" w:right="-108" w:firstLine="24"/>
              <w:jc w:val="center"/>
            </w:pPr>
            <w:r w:rsidRPr="007F3825">
              <w:rPr>
                <w:i/>
              </w:rPr>
              <w:t>Входящий номер сопроводи-тельного документа и дата</w:t>
            </w:r>
          </w:p>
        </w:tc>
        <w:tc>
          <w:tcPr>
            <w:tcW w:w="1050" w:type="dxa"/>
            <w:gridSpan w:val="2"/>
            <w:vAlign w:val="center"/>
          </w:tcPr>
          <w:p w14:paraId="4F7525AF" w14:textId="77777777" w:rsidR="009B69F9" w:rsidRPr="007F3825" w:rsidRDefault="009B69F9" w:rsidP="007F3825">
            <w:pPr>
              <w:tabs>
                <w:tab w:val="left" w:pos="0"/>
              </w:tabs>
              <w:spacing w:line="360" w:lineRule="auto"/>
              <w:ind w:left="-108" w:right="-108" w:firstLine="24"/>
              <w:jc w:val="center"/>
            </w:pPr>
            <w:r w:rsidRPr="007F3825">
              <w:rPr>
                <w:i/>
              </w:rPr>
              <w:t>Подпись</w:t>
            </w:r>
          </w:p>
        </w:tc>
        <w:tc>
          <w:tcPr>
            <w:tcW w:w="799" w:type="dxa"/>
            <w:gridSpan w:val="2"/>
            <w:vAlign w:val="center"/>
          </w:tcPr>
          <w:p w14:paraId="5C337C18" w14:textId="77777777" w:rsidR="009B69F9" w:rsidRPr="007F3825" w:rsidRDefault="009B69F9" w:rsidP="007F3825">
            <w:pPr>
              <w:tabs>
                <w:tab w:val="left" w:pos="0"/>
              </w:tabs>
              <w:spacing w:line="360" w:lineRule="auto"/>
              <w:ind w:left="-108" w:right="-108" w:firstLine="24"/>
              <w:jc w:val="center"/>
              <w:rPr>
                <w:i/>
              </w:rPr>
            </w:pPr>
            <w:r w:rsidRPr="007F3825">
              <w:rPr>
                <w:i/>
              </w:rPr>
              <w:t>Дата</w:t>
            </w:r>
          </w:p>
        </w:tc>
      </w:tr>
      <w:tr w:rsidR="009B69F9" w:rsidRPr="007F3825" w14:paraId="0E2980E8" w14:textId="77777777" w:rsidTr="003C3BC1">
        <w:trPr>
          <w:gridAfter w:val="1"/>
          <w:wAfter w:w="7" w:type="dxa"/>
        </w:trPr>
        <w:tc>
          <w:tcPr>
            <w:tcW w:w="704" w:type="dxa"/>
            <w:vMerge/>
            <w:vAlign w:val="center"/>
          </w:tcPr>
          <w:p w14:paraId="4F97DC3C" w14:textId="77777777" w:rsidR="009B69F9" w:rsidRPr="007F3825" w:rsidRDefault="009B69F9" w:rsidP="007F3825">
            <w:pPr>
              <w:tabs>
                <w:tab w:val="left" w:pos="0"/>
              </w:tabs>
              <w:spacing w:line="360" w:lineRule="auto"/>
              <w:ind w:firstLine="24"/>
              <w:rPr>
                <w:i/>
              </w:rPr>
            </w:pPr>
          </w:p>
        </w:tc>
        <w:tc>
          <w:tcPr>
            <w:tcW w:w="1150" w:type="dxa"/>
            <w:vAlign w:val="center"/>
          </w:tcPr>
          <w:p w14:paraId="0FE8DB2B" w14:textId="77777777" w:rsidR="009B69F9" w:rsidRPr="007F3825" w:rsidRDefault="009B69F9" w:rsidP="007F3825">
            <w:pPr>
              <w:tabs>
                <w:tab w:val="left" w:pos="0"/>
              </w:tabs>
              <w:spacing w:line="360" w:lineRule="auto"/>
              <w:ind w:left="-108" w:right="-108" w:firstLine="24"/>
              <w:jc w:val="center"/>
              <w:rPr>
                <w:i/>
              </w:rPr>
            </w:pPr>
            <w:r w:rsidRPr="007F3825">
              <w:rPr>
                <w:i/>
              </w:rPr>
              <w:t>изменен-ных</w:t>
            </w:r>
          </w:p>
        </w:tc>
        <w:tc>
          <w:tcPr>
            <w:tcW w:w="1149" w:type="dxa"/>
            <w:vAlign w:val="center"/>
          </w:tcPr>
          <w:p w14:paraId="732CAD47" w14:textId="77777777" w:rsidR="009B69F9" w:rsidRPr="007F3825" w:rsidRDefault="009B69F9" w:rsidP="007F3825">
            <w:pPr>
              <w:tabs>
                <w:tab w:val="left" w:pos="0"/>
              </w:tabs>
              <w:spacing w:line="360" w:lineRule="auto"/>
              <w:ind w:right="-70" w:firstLine="24"/>
              <w:jc w:val="center"/>
            </w:pPr>
            <w:r w:rsidRPr="007F3825">
              <w:rPr>
                <w:i/>
              </w:rPr>
              <w:t>заменен-ных</w:t>
            </w:r>
          </w:p>
        </w:tc>
        <w:tc>
          <w:tcPr>
            <w:tcW w:w="961" w:type="dxa"/>
            <w:vAlign w:val="center"/>
          </w:tcPr>
          <w:p w14:paraId="14006087" w14:textId="77777777" w:rsidR="009B69F9" w:rsidRPr="007F3825" w:rsidRDefault="009B69F9" w:rsidP="007F3825">
            <w:pPr>
              <w:tabs>
                <w:tab w:val="left" w:pos="0"/>
              </w:tabs>
              <w:spacing w:line="360" w:lineRule="auto"/>
              <w:ind w:left="-108" w:right="-1" w:firstLine="24"/>
              <w:jc w:val="center"/>
            </w:pPr>
            <w:r w:rsidRPr="007F3825">
              <w:rPr>
                <w:i/>
              </w:rPr>
              <w:t>новых</w:t>
            </w:r>
          </w:p>
        </w:tc>
        <w:tc>
          <w:tcPr>
            <w:tcW w:w="1149" w:type="dxa"/>
            <w:vAlign w:val="center"/>
          </w:tcPr>
          <w:p w14:paraId="6D83C586" w14:textId="77777777" w:rsidR="009B69F9" w:rsidRPr="007F3825" w:rsidRDefault="009B69F9" w:rsidP="007F3825">
            <w:pPr>
              <w:tabs>
                <w:tab w:val="left" w:pos="0"/>
              </w:tabs>
              <w:spacing w:line="360" w:lineRule="auto"/>
              <w:ind w:left="-108" w:right="-141" w:firstLine="24"/>
              <w:jc w:val="center"/>
            </w:pPr>
            <w:r w:rsidRPr="007F3825">
              <w:rPr>
                <w:i/>
              </w:rPr>
              <w:t>аннулиро-ванных</w:t>
            </w:r>
          </w:p>
        </w:tc>
        <w:tc>
          <w:tcPr>
            <w:tcW w:w="1056" w:type="dxa"/>
            <w:gridSpan w:val="2"/>
            <w:vAlign w:val="center"/>
          </w:tcPr>
          <w:p w14:paraId="733DA581" w14:textId="77777777" w:rsidR="009B69F9" w:rsidRPr="007F3825" w:rsidRDefault="009B69F9" w:rsidP="007F3825">
            <w:pPr>
              <w:tabs>
                <w:tab w:val="left" w:pos="0"/>
              </w:tabs>
              <w:spacing w:line="360" w:lineRule="auto"/>
              <w:ind w:firstLine="24"/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1F03416C" w14:textId="77777777" w:rsidR="009B69F9" w:rsidRPr="007F3825" w:rsidRDefault="009B69F9" w:rsidP="007F3825">
            <w:pPr>
              <w:tabs>
                <w:tab w:val="left" w:pos="0"/>
              </w:tabs>
              <w:spacing w:line="360" w:lineRule="auto"/>
              <w:ind w:firstLine="24"/>
              <w:jc w:val="center"/>
              <w:rPr>
                <w:i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5AF193F0" w14:textId="77777777" w:rsidR="009B69F9" w:rsidRPr="007F3825" w:rsidRDefault="009B69F9" w:rsidP="007F3825">
            <w:pPr>
              <w:tabs>
                <w:tab w:val="left" w:pos="0"/>
              </w:tabs>
              <w:spacing w:line="360" w:lineRule="auto"/>
              <w:ind w:firstLine="24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00C557E0" w14:textId="77777777" w:rsidR="009B69F9" w:rsidRPr="007F3825" w:rsidRDefault="009B69F9" w:rsidP="007F3825">
            <w:pPr>
              <w:tabs>
                <w:tab w:val="left" w:pos="0"/>
              </w:tabs>
              <w:spacing w:line="360" w:lineRule="auto"/>
              <w:ind w:firstLine="24"/>
              <w:jc w:val="center"/>
            </w:pPr>
          </w:p>
        </w:tc>
        <w:tc>
          <w:tcPr>
            <w:tcW w:w="799" w:type="dxa"/>
            <w:gridSpan w:val="2"/>
            <w:vAlign w:val="center"/>
          </w:tcPr>
          <w:p w14:paraId="2DC8DF41" w14:textId="77777777" w:rsidR="009B69F9" w:rsidRPr="007F3825" w:rsidRDefault="009B69F9" w:rsidP="007F3825">
            <w:pPr>
              <w:tabs>
                <w:tab w:val="left" w:pos="0"/>
              </w:tabs>
              <w:spacing w:line="360" w:lineRule="auto"/>
              <w:ind w:firstLine="24"/>
              <w:jc w:val="center"/>
              <w:rPr>
                <w:i/>
              </w:rPr>
            </w:pPr>
          </w:p>
        </w:tc>
      </w:tr>
      <w:tr w:rsidR="009B69F9" w:rsidRPr="007F3825" w14:paraId="7F4B4244" w14:textId="77777777" w:rsidTr="003C3BC1">
        <w:trPr>
          <w:gridAfter w:val="1"/>
          <w:wAfter w:w="7" w:type="dxa"/>
          <w:trHeight w:val="454"/>
        </w:trPr>
        <w:tc>
          <w:tcPr>
            <w:tcW w:w="704" w:type="dxa"/>
          </w:tcPr>
          <w:p w14:paraId="6942FD69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4A00A562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15D588FB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14:paraId="3BF4B9A2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36825B63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6" w:type="dxa"/>
            <w:gridSpan w:val="2"/>
          </w:tcPr>
          <w:p w14:paraId="41F8AF25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</w:tcPr>
          <w:p w14:paraId="7C63F189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302" w:type="dxa"/>
            <w:gridSpan w:val="2"/>
          </w:tcPr>
          <w:p w14:paraId="2135FF78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</w:tcPr>
          <w:p w14:paraId="2F966B3F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2"/>
          </w:tcPr>
          <w:p w14:paraId="389D22C2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</w:tr>
      <w:tr w:rsidR="009B69F9" w:rsidRPr="007F3825" w14:paraId="5AC448ED" w14:textId="77777777" w:rsidTr="003C3BC1">
        <w:trPr>
          <w:gridAfter w:val="1"/>
          <w:wAfter w:w="7" w:type="dxa"/>
          <w:trHeight w:val="454"/>
        </w:trPr>
        <w:tc>
          <w:tcPr>
            <w:tcW w:w="704" w:type="dxa"/>
          </w:tcPr>
          <w:p w14:paraId="053A2A16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236D3961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303EF83C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14:paraId="7AC5DFE6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142B6D0C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6" w:type="dxa"/>
            <w:gridSpan w:val="2"/>
          </w:tcPr>
          <w:p w14:paraId="61032DD0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</w:tcPr>
          <w:p w14:paraId="52017734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302" w:type="dxa"/>
            <w:gridSpan w:val="2"/>
          </w:tcPr>
          <w:p w14:paraId="1D46DC49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</w:tcPr>
          <w:p w14:paraId="427DA08E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2"/>
          </w:tcPr>
          <w:p w14:paraId="68853EBA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</w:tr>
      <w:tr w:rsidR="009B69F9" w:rsidRPr="007F3825" w14:paraId="31E992CD" w14:textId="77777777" w:rsidTr="003C3BC1">
        <w:trPr>
          <w:gridAfter w:val="1"/>
          <w:wAfter w:w="7" w:type="dxa"/>
          <w:trHeight w:val="454"/>
        </w:trPr>
        <w:tc>
          <w:tcPr>
            <w:tcW w:w="704" w:type="dxa"/>
          </w:tcPr>
          <w:p w14:paraId="372E8065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0E00636F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3FF34A67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14:paraId="737A2A48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30B4F655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6" w:type="dxa"/>
            <w:gridSpan w:val="2"/>
          </w:tcPr>
          <w:p w14:paraId="295ADD31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</w:tcPr>
          <w:p w14:paraId="1DE47120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302" w:type="dxa"/>
            <w:gridSpan w:val="2"/>
          </w:tcPr>
          <w:p w14:paraId="5FD4A7AC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</w:tcPr>
          <w:p w14:paraId="7C316386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2"/>
          </w:tcPr>
          <w:p w14:paraId="0DC3F70E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</w:tr>
      <w:tr w:rsidR="009B69F9" w:rsidRPr="007F3825" w14:paraId="5E3003CF" w14:textId="77777777" w:rsidTr="003C3BC1">
        <w:trPr>
          <w:gridAfter w:val="1"/>
          <w:wAfter w:w="7" w:type="dxa"/>
          <w:trHeight w:val="454"/>
        </w:trPr>
        <w:tc>
          <w:tcPr>
            <w:tcW w:w="704" w:type="dxa"/>
          </w:tcPr>
          <w:p w14:paraId="68B19D95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00F7588A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2C0C5FD4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14:paraId="71C51C9C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31E774C9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6" w:type="dxa"/>
            <w:gridSpan w:val="2"/>
          </w:tcPr>
          <w:p w14:paraId="177818AA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</w:tcPr>
          <w:p w14:paraId="7556FCD5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302" w:type="dxa"/>
            <w:gridSpan w:val="2"/>
          </w:tcPr>
          <w:p w14:paraId="252E77BC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</w:tcPr>
          <w:p w14:paraId="02B4209F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2"/>
          </w:tcPr>
          <w:p w14:paraId="53542583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</w:tr>
      <w:tr w:rsidR="009B69F9" w:rsidRPr="007F3825" w14:paraId="5DAC6407" w14:textId="77777777" w:rsidTr="003C3BC1">
        <w:trPr>
          <w:gridAfter w:val="1"/>
          <w:wAfter w:w="7" w:type="dxa"/>
          <w:trHeight w:val="454"/>
        </w:trPr>
        <w:tc>
          <w:tcPr>
            <w:tcW w:w="704" w:type="dxa"/>
          </w:tcPr>
          <w:p w14:paraId="730EF849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2057EB6D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67EF8571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14:paraId="6ADF3FE0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11A26FEF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6" w:type="dxa"/>
            <w:gridSpan w:val="2"/>
          </w:tcPr>
          <w:p w14:paraId="1FACEB88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</w:tcPr>
          <w:p w14:paraId="47D493BA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302" w:type="dxa"/>
            <w:gridSpan w:val="2"/>
          </w:tcPr>
          <w:p w14:paraId="41341FCF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</w:tcPr>
          <w:p w14:paraId="07B52EDB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2"/>
          </w:tcPr>
          <w:p w14:paraId="4CD33531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</w:tr>
      <w:tr w:rsidR="009B69F9" w:rsidRPr="007F3825" w14:paraId="2B114D1C" w14:textId="77777777" w:rsidTr="003C3BC1">
        <w:trPr>
          <w:gridAfter w:val="1"/>
          <w:wAfter w:w="7" w:type="dxa"/>
          <w:trHeight w:val="454"/>
        </w:trPr>
        <w:tc>
          <w:tcPr>
            <w:tcW w:w="704" w:type="dxa"/>
          </w:tcPr>
          <w:p w14:paraId="39864878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6F96FAF5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0E268144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14:paraId="7639D5B5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23C86FF3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6" w:type="dxa"/>
            <w:gridSpan w:val="2"/>
          </w:tcPr>
          <w:p w14:paraId="5B7B8608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</w:tcPr>
          <w:p w14:paraId="2CD1C90F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302" w:type="dxa"/>
            <w:gridSpan w:val="2"/>
          </w:tcPr>
          <w:p w14:paraId="071B0A5C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</w:tcPr>
          <w:p w14:paraId="336930F5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2"/>
          </w:tcPr>
          <w:p w14:paraId="6587F00F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</w:tr>
      <w:tr w:rsidR="009B69F9" w:rsidRPr="007F3825" w14:paraId="6500CB1D" w14:textId="77777777" w:rsidTr="003C3BC1">
        <w:trPr>
          <w:gridAfter w:val="1"/>
          <w:wAfter w:w="7" w:type="dxa"/>
          <w:trHeight w:val="454"/>
        </w:trPr>
        <w:tc>
          <w:tcPr>
            <w:tcW w:w="704" w:type="dxa"/>
          </w:tcPr>
          <w:p w14:paraId="51C806F5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01BFD267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36F77463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14:paraId="4E38D1EF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74DA91BE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6" w:type="dxa"/>
            <w:gridSpan w:val="2"/>
          </w:tcPr>
          <w:p w14:paraId="001610A7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</w:tcPr>
          <w:p w14:paraId="69897610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302" w:type="dxa"/>
            <w:gridSpan w:val="2"/>
          </w:tcPr>
          <w:p w14:paraId="598321C6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</w:tcPr>
          <w:p w14:paraId="16B387DE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2"/>
          </w:tcPr>
          <w:p w14:paraId="00700873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</w:tr>
      <w:tr w:rsidR="009B69F9" w:rsidRPr="007F3825" w14:paraId="59C5594A" w14:textId="77777777" w:rsidTr="003C3BC1">
        <w:trPr>
          <w:gridAfter w:val="1"/>
          <w:wAfter w:w="7" w:type="dxa"/>
          <w:trHeight w:val="454"/>
        </w:trPr>
        <w:tc>
          <w:tcPr>
            <w:tcW w:w="704" w:type="dxa"/>
          </w:tcPr>
          <w:p w14:paraId="6A7CFF3C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58589516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595C433C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14:paraId="438C3142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744A905B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6" w:type="dxa"/>
            <w:gridSpan w:val="2"/>
          </w:tcPr>
          <w:p w14:paraId="6B90FC06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</w:tcPr>
          <w:p w14:paraId="342173E2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302" w:type="dxa"/>
            <w:gridSpan w:val="2"/>
          </w:tcPr>
          <w:p w14:paraId="026768C4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</w:tcPr>
          <w:p w14:paraId="542ADB81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2"/>
          </w:tcPr>
          <w:p w14:paraId="0B33B577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</w:tr>
      <w:tr w:rsidR="009B69F9" w:rsidRPr="007F3825" w14:paraId="5CF90754" w14:textId="77777777" w:rsidTr="003C3BC1">
        <w:trPr>
          <w:gridAfter w:val="1"/>
          <w:wAfter w:w="7" w:type="dxa"/>
          <w:trHeight w:val="454"/>
        </w:trPr>
        <w:tc>
          <w:tcPr>
            <w:tcW w:w="704" w:type="dxa"/>
          </w:tcPr>
          <w:p w14:paraId="02FF5B88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1967163F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22CD3E51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14:paraId="36DC6239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3FB0F268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6" w:type="dxa"/>
            <w:gridSpan w:val="2"/>
          </w:tcPr>
          <w:p w14:paraId="0250677C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</w:tcPr>
          <w:p w14:paraId="619EC282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302" w:type="dxa"/>
            <w:gridSpan w:val="2"/>
          </w:tcPr>
          <w:p w14:paraId="2298D37E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</w:tcPr>
          <w:p w14:paraId="5BF64038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2"/>
          </w:tcPr>
          <w:p w14:paraId="110A8E12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</w:tr>
      <w:tr w:rsidR="009B69F9" w:rsidRPr="007F3825" w14:paraId="6C8869A0" w14:textId="77777777" w:rsidTr="003C3BC1">
        <w:trPr>
          <w:gridAfter w:val="1"/>
          <w:wAfter w:w="7" w:type="dxa"/>
          <w:trHeight w:val="454"/>
        </w:trPr>
        <w:tc>
          <w:tcPr>
            <w:tcW w:w="704" w:type="dxa"/>
          </w:tcPr>
          <w:p w14:paraId="589B0398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4DE5D581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053C964D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14:paraId="005EB2B0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4BF9AB94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6" w:type="dxa"/>
            <w:gridSpan w:val="2"/>
          </w:tcPr>
          <w:p w14:paraId="44383BF6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</w:tcPr>
          <w:p w14:paraId="3C612382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302" w:type="dxa"/>
            <w:gridSpan w:val="2"/>
          </w:tcPr>
          <w:p w14:paraId="759C1594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</w:tcPr>
          <w:p w14:paraId="7FF4C96B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2"/>
          </w:tcPr>
          <w:p w14:paraId="6CE01B69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</w:tr>
      <w:tr w:rsidR="009B69F9" w:rsidRPr="007F3825" w14:paraId="3050B700" w14:textId="77777777" w:rsidTr="003C3BC1">
        <w:trPr>
          <w:gridAfter w:val="1"/>
          <w:wAfter w:w="7" w:type="dxa"/>
          <w:trHeight w:val="454"/>
        </w:trPr>
        <w:tc>
          <w:tcPr>
            <w:tcW w:w="704" w:type="dxa"/>
          </w:tcPr>
          <w:p w14:paraId="48492146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388E67E7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4A34CADB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14:paraId="66570767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33C3DE13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6" w:type="dxa"/>
            <w:gridSpan w:val="2"/>
          </w:tcPr>
          <w:p w14:paraId="7C2B48B4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</w:tcPr>
          <w:p w14:paraId="23911E60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302" w:type="dxa"/>
            <w:gridSpan w:val="2"/>
          </w:tcPr>
          <w:p w14:paraId="1146FB74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</w:tcPr>
          <w:p w14:paraId="6B295BEB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2"/>
          </w:tcPr>
          <w:p w14:paraId="2CB82ADA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</w:tr>
      <w:tr w:rsidR="009B69F9" w:rsidRPr="007F3825" w14:paraId="4D281020" w14:textId="77777777" w:rsidTr="003C3BC1">
        <w:trPr>
          <w:gridAfter w:val="1"/>
          <w:wAfter w:w="7" w:type="dxa"/>
          <w:trHeight w:val="454"/>
        </w:trPr>
        <w:tc>
          <w:tcPr>
            <w:tcW w:w="704" w:type="dxa"/>
          </w:tcPr>
          <w:p w14:paraId="2389519F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660CF356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19E01B63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14:paraId="45876315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75F0E65B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6" w:type="dxa"/>
            <w:gridSpan w:val="2"/>
          </w:tcPr>
          <w:p w14:paraId="35C22712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</w:tcPr>
          <w:p w14:paraId="7461BAAC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302" w:type="dxa"/>
            <w:gridSpan w:val="2"/>
          </w:tcPr>
          <w:p w14:paraId="64435038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</w:tcPr>
          <w:p w14:paraId="0569583A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2"/>
          </w:tcPr>
          <w:p w14:paraId="356A616B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</w:tr>
      <w:tr w:rsidR="009B69F9" w:rsidRPr="007F3825" w14:paraId="3B2C78AA" w14:textId="77777777" w:rsidTr="003C3BC1">
        <w:trPr>
          <w:gridAfter w:val="1"/>
          <w:wAfter w:w="7" w:type="dxa"/>
          <w:trHeight w:val="454"/>
        </w:trPr>
        <w:tc>
          <w:tcPr>
            <w:tcW w:w="704" w:type="dxa"/>
          </w:tcPr>
          <w:p w14:paraId="14FF75B1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2752C784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2DBCDFFB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14:paraId="41E96F88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33689BF5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6" w:type="dxa"/>
            <w:gridSpan w:val="2"/>
          </w:tcPr>
          <w:p w14:paraId="4F33E0E4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</w:tcPr>
          <w:p w14:paraId="14477155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302" w:type="dxa"/>
            <w:gridSpan w:val="2"/>
          </w:tcPr>
          <w:p w14:paraId="13D38FF1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</w:tcPr>
          <w:p w14:paraId="3645BDA9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2"/>
          </w:tcPr>
          <w:p w14:paraId="2C89BD36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</w:tr>
      <w:tr w:rsidR="009B69F9" w:rsidRPr="007F3825" w14:paraId="46CF3019" w14:textId="77777777" w:rsidTr="003C3BC1">
        <w:trPr>
          <w:gridAfter w:val="1"/>
          <w:wAfter w:w="7" w:type="dxa"/>
          <w:trHeight w:val="454"/>
        </w:trPr>
        <w:tc>
          <w:tcPr>
            <w:tcW w:w="704" w:type="dxa"/>
          </w:tcPr>
          <w:p w14:paraId="341DE681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7A20A70B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51B55C70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14:paraId="35A80FE0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0B75E064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6" w:type="dxa"/>
            <w:gridSpan w:val="2"/>
          </w:tcPr>
          <w:p w14:paraId="442E11E7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</w:tcPr>
          <w:p w14:paraId="36719FE3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302" w:type="dxa"/>
            <w:gridSpan w:val="2"/>
          </w:tcPr>
          <w:p w14:paraId="400FA08E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</w:tcPr>
          <w:p w14:paraId="328F404D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2"/>
          </w:tcPr>
          <w:p w14:paraId="3CA2A636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</w:tr>
      <w:tr w:rsidR="009B69F9" w:rsidRPr="007F3825" w14:paraId="091A0039" w14:textId="77777777" w:rsidTr="003C3BC1">
        <w:trPr>
          <w:gridAfter w:val="1"/>
          <w:wAfter w:w="7" w:type="dxa"/>
          <w:trHeight w:val="454"/>
        </w:trPr>
        <w:tc>
          <w:tcPr>
            <w:tcW w:w="704" w:type="dxa"/>
          </w:tcPr>
          <w:p w14:paraId="1574F7B1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434EF527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471FA751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14:paraId="2462B993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7A760C7F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6" w:type="dxa"/>
            <w:gridSpan w:val="2"/>
          </w:tcPr>
          <w:p w14:paraId="1DCA6B03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</w:tcPr>
          <w:p w14:paraId="797803C4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302" w:type="dxa"/>
            <w:gridSpan w:val="2"/>
          </w:tcPr>
          <w:p w14:paraId="0C356074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</w:tcPr>
          <w:p w14:paraId="76C20B58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2"/>
          </w:tcPr>
          <w:p w14:paraId="0D3A1A92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</w:tr>
      <w:tr w:rsidR="009B69F9" w:rsidRPr="007F3825" w14:paraId="4565A1C7" w14:textId="77777777" w:rsidTr="003C3BC1">
        <w:trPr>
          <w:gridAfter w:val="1"/>
          <w:wAfter w:w="7" w:type="dxa"/>
          <w:trHeight w:val="454"/>
        </w:trPr>
        <w:tc>
          <w:tcPr>
            <w:tcW w:w="704" w:type="dxa"/>
          </w:tcPr>
          <w:p w14:paraId="4587527D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73745FB2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52882B25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14:paraId="4CEC1178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1766F912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6" w:type="dxa"/>
            <w:gridSpan w:val="2"/>
          </w:tcPr>
          <w:p w14:paraId="646DDE29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</w:tcPr>
          <w:p w14:paraId="65F0B4B1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302" w:type="dxa"/>
            <w:gridSpan w:val="2"/>
          </w:tcPr>
          <w:p w14:paraId="5E50D66C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</w:tcPr>
          <w:p w14:paraId="5E3ECB31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2"/>
          </w:tcPr>
          <w:p w14:paraId="2A060E77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</w:tr>
      <w:tr w:rsidR="009B69F9" w:rsidRPr="007F3825" w14:paraId="5A6CD571" w14:textId="77777777" w:rsidTr="003C3BC1">
        <w:trPr>
          <w:gridAfter w:val="1"/>
          <w:wAfter w:w="7" w:type="dxa"/>
          <w:trHeight w:val="454"/>
        </w:trPr>
        <w:tc>
          <w:tcPr>
            <w:tcW w:w="704" w:type="dxa"/>
          </w:tcPr>
          <w:p w14:paraId="66FC321F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741BBF80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678E9572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14:paraId="640831AB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2966659C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6" w:type="dxa"/>
            <w:gridSpan w:val="2"/>
          </w:tcPr>
          <w:p w14:paraId="5854C825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</w:tcPr>
          <w:p w14:paraId="478F0F4E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302" w:type="dxa"/>
            <w:gridSpan w:val="2"/>
          </w:tcPr>
          <w:p w14:paraId="564AF156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</w:tcPr>
          <w:p w14:paraId="14194D75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2"/>
          </w:tcPr>
          <w:p w14:paraId="29BD337C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</w:tr>
      <w:tr w:rsidR="009B69F9" w:rsidRPr="007F3825" w14:paraId="327B8BFC" w14:textId="77777777" w:rsidTr="003C3BC1">
        <w:trPr>
          <w:gridAfter w:val="1"/>
          <w:wAfter w:w="7" w:type="dxa"/>
          <w:trHeight w:val="454"/>
        </w:trPr>
        <w:tc>
          <w:tcPr>
            <w:tcW w:w="704" w:type="dxa"/>
          </w:tcPr>
          <w:p w14:paraId="1C452F23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252E1873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746CB93C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14:paraId="0A0B1B40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672121AB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6" w:type="dxa"/>
            <w:gridSpan w:val="2"/>
          </w:tcPr>
          <w:p w14:paraId="7D157888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</w:tcPr>
          <w:p w14:paraId="3BBDEA53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302" w:type="dxa"/>
            <w:gridSpan w:val="2"/>
          </w:tcPr>
          <w:p w14:paraId="7FD341CC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</w:tcPr>
          <w:p w14:paraId="66903288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2"/>
          </w:tcPr>
          <w:p w14:paraId="44EF7C2C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</w:tr>
      <w:tr w:rsidR="009B69F9" w:rsidRPr="007F3825" w14:paraId="5C17C4CF" w14:textId="77777777" w:rsidTr="003C3BC1">
        <w:trPr>
          <w:gridAfter w:val="1"/>
          <w:wAfter w:w="7" w:type="dxa"/>
          <w:trHeight w:val="454"/>
        </w:trPr>
        <w:tc>
          <w:tcPr>
            <w:tcW w:w="704" w:type="dxa"/>
          </w:tcPr>
          <w:p w14:paraId="48B620E2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0E184BE1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5523BF0B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14:paraId="5764EDB3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55FFCAA9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6" w:type="dxa"/>
            <w:gridSpan w:val="2"/>
          </w:tcPr>
          <w:p w14:paraId="510E9F0B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</w:tcPr>
          <w:p w14:paraId="38F8472F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302" w:type="dxa"/>
            <w:gridSpan w:val="2"/>
          </w:tcPr>
          <w:p w14:paraId="27CF95EA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</w:tcPr>
          <w:p w14:paraId="61B7028E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2"/>
          </w:tcPr>
          <w:p w14:paraId="44E9E58A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</w:tr>
      <w:tr w:rsidR="009B69F9" w:rsidRPr="007F3825" w14:paraId="283B945C" w14:textId="77777777" w:rsidTr="003C3BC1">
        <w:trPr>
          <w:gridAfter w:val="1"/>
          <w:wAfter w:w="7" w:type="dxa"/>
          <w:trHeight w:val="454"/>
        </w:trPr>
        <w:tc>
          <w:tcPr>
            <w:tcW w:w="704" w:type="dxa"/>
          </w:tcPr>
          <w:p w14:paraId="16E625B3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1640F81B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557AE080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14:paraId="66036D48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2C845ABE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6" w:type="dxa"/>
            <w:gridSpan w:val="2"/>
          </w:tcPr>
          <w:p w14:paraId="6C9A00F7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</w:tcPr>
          <w:p w14:paraId="6B23EAAE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302" w:type="dxa"/>
            <w:gridSpan w:val="2"/>
          </w:tcPr>
          <w:p w14:paraId="5BEF0514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</w:tcPr>
          <w:p w14:paraId="7BA2B172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2"/>
          </w:tcPr>
          <w:p w14:paraId="2B7E52CF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</w:tr>
      <w:tr w:rsidR="009B69F9" w:rsidRPr="007F3825" w14:paraId="2CA3B74B" w14:textId="77777777" w:rsidTr="003C3BC1">
        <w:trPr>
          <w:gridAfter w:val="1"/>
          <w:wAfter w:w="7" w:type="dxa"/>
          <w:trHeight w:val="454"/>
        </w:trPr>
        <w:tc>
          <w:tcPr>
            <w:tcW w:w="704" w:type="dxa"/>
          </w:tcPr>
          <w:p w14:paraId="10B75A00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65047DE7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785EE0D4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14:paraId="6AE42404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14:paraId="4D46A929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6" w:type="dxa"/>
            <w:gridSpan w:val="2"/>
          </w:tcPr>
          <w:p w14:paraId="2AD45F8A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</w:tcPr>
          <w:p w14:paraId="3061FC36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302" w:type="dxa"/>
            <w:gridSpan w:val="2"/>
          </w:tcPr>
          <w:p w14:paraId="3A157D9B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</w:tcPr>
          <w:p w14:paraId="658082EA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2"/>
          </w:tcPr>
          <w:p w14:paraId="0E2B4286" w14:textId="77777777" w:rsidR="009B69F9" w:rsidRPr="007F3825" w:rsidRDefault="009B69F9" w:rsidP="007F3825">
            <w:pPr>
              <w:pStyle w:val="tdtabletext"/>
              <w:ind w:firstLine="24"/>
              <w:rPr>
                <w:rFonts w:ascii="Times New Roman" w:hAnsi="Times New Roman"/>
              </w:rPr>
            </w:pPr>
          </w:p>
        </w:tc>
      </w:tr>
    </w:tbl>
    <w:p w14:paraId="178F19F9" w14:textId="51D0C6B8" w:rsidR="00A772CB" w:rsidRDefault="00A772CB" w:rsidP="00AB53F5">
      <w:pPr>
        <w:tabs>
          <w:tab w:val="left" w:pos="0"/>
        </w:tabs>
        <w:spacing w:line="360" w:lineRule="auto"/>
        <w:rPr>
          <w:lang w:val="en-US"/>
        </w:rPr>
        <w:sectPr w:rsidR="00A772CB" w:rsidSect="009B69F9">
          <w:headerReference w:type="default" r:id="rId13"/>
          <w:footerReference w:type="default" r:id="rId14"/>
          <w:pgSz w:w="11906" w:h="16838" w:code="9"/>
          <w:pgMar w:top="851" w:right="851" w:bottom="1418" w:left="1701" w:header="425" w:footer="709" w:gutter="0"/>
          <w:cols w:space="708"/>
          <w:docGrid w:linePitch="360"/>
        </w:sectPr>
      </w:pPr>
    </w:p>
    <w:p w14:paraId="7111AA90" w14:textId="77777777" w:rsidR="005167FF" w:rsidRDefault="005167FF" w:rsidP="008F2094">
      <w:pPr>
        <w:tabs>
          <w:tab w:val="left" w:pos="0"/>
        </w:tabs>
        <w:spacing w:line="360" w:lineRule="auto"/>
        <w:rPr>
          <w:lang w:val="en-US"/>
        </w:rPr>
        <w:sectPr w:rsidR="005167FF" w:rsidSect="00A772CB">
          <w:type w:val="continuous"/>
          <w:pgSz w:w="11906" w:h="16838" w:code="9"/>
          <w:pgMar w:top="851" w:right="851" w:bottom="1418" w:left="1701" w:header="425" w:footer="709" w:gutter="0"/>
          <w:cols w:space="708"/>
          <w:docGrid w:linePitch="360"/>
        </w:sectPr>
      </w:pPr>
    </w:p>
    <w:p w14:paraId="296B1A11" w14:textId="0AEAE9A2" w:rsidR="00A772CB" w:rsidRPr="007F3825" w:rsidRDefault="00A772CB" w:rsidP="00AB53F5">
      <w:pPr>
        <w:pStyle w:val="tdtablecaption"/>
        <w:jc w:val="left"/>
        <w:rPr>
          <w:lang w:val="en-US"/>
        </w:rPr>
      </w:pPr>
    </w:p>
    <w:sectPr w:rsidR="00A772CB" w:rsidRPr="007F3825" w:rsidSect="005167FF">
      <w:pgSz w:w="11906" w:h="16838" w:code="9"/>
      <w:pgMar w:top="851" w:right="85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67F66" w14:textId="77777777" w:rsidR="005E1EDA" w:rsidRDefault="005E1EDA">
      <w:r>
        <w:separator/>
      </w:r>
    </w:p>
  </w:endnote>
  <w:endnote w:type="continuationSeparator" w:id="0">
    <w:p w14:paraId="74A39643" w14:textId="77777777" w:rsidR="005E1EDA" w:rsidRDefault="005E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3C200" w14:textId="711A77E6" w:rsidR="00DD0429" w:rsidRPr="00DF2933" w:rsidRDefault="00DD0429" w:rsidP="009B69F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B8A2919" wp14:editId="372B8DC8">
              <wp:simplePos x="0" y="0"/>
              <wp:positionH relativeFrom="column">
                <wp:posOffset>-357505</wp:posOffset>
              </wp:positionH>
              <wp:positionV relativeFrom="page">
                <wp:posOffset>10511790</wp:posOffset>
              </wp:positionV>
              <wp:extent cx="612140" cy="89535"/>
              <wp:effectExtent l="0" t="0" r="0" b="0"/>
              <wp:wrapNone/>
              <wp:docPr id="582" name="Rectangle 4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89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A2A44" w14:textId="77777777" w:rsidR="00DD0429" w:rsidRPr="009B69F9" w:rsidRDefault="00DD0429" w:rsidP="009B69F9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12"/>
                              <w:szCs w:val="12"/>
                            </w:rPr>
                          </w:pPr>
                          <w:r w:rsidRPr="009B69F9">
                            <w:rPr>
                              <w:rFonts w:ascii="Arial" w:hAnsi="Arial" w:cs="Arial"/>
                              <w:i/>
                              <w:color w:val="FFFFFF"/>
                              <w:sz w:val="12"/>
                              <w:szCs w:val="12"/>
                              <w:lang w:val="en-US"/>
                            </w:rPr>
                            <w:t>technicaldocs.ru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8A2919" id="Rectangle 430" o:spid="_x0000_s1026" style="position:absolute;margin-left:-28.15pt;margin-top:827.7pt;width:48.2pt;height:7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" filled="f" stroked="f" strokeweight="1.5pt">
              <v:textbox inset="0,0,0,0">
                <w:txbxContent>
                  <w:p w14:paraId="28AA2A44" w14:textId="77777777" w:rsidR="00DD0429" w:rsidRPr="009B69F9" w:rsidRDefault="00DD0429" w:rsidP="009B69F9">
                    <w:pPr>
                      <w:jc w:val="center"/>
                      <w:rPr>
                        <w:rFonts w:ascii="Arial" w:hAnsi="Arial" w:cs="Arial"/>
                        <w:color w:val="FFFFFF"/>
                        <w:sz w:val="12"/>
                        <w:szCs w:val="12"/>
                      </w:rPr>
                    </w:pPr>
                    <w:r w:rsidRPr="009B69F9">
                      <w:rPr>
                        <w:rFonts w:ascii="Arial" w:hAnsi="Arial" w:cs="Arial"/>
                        <w:i/>
                        <w:color w:val="FFFFFF"/>
                        <w:sz w:val="12"/>
                        <w:szCs w:val="12"/>
                        <w:lang w:val="en-US"/>
                      </w:rPr>
                      <w:t>technicaldocs.ru</w:t>
                    </w:r>
                  </w:p>
                </w:txbxContent>
              </v:textbox>
              <w10:wrap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0DFD9819" wp14:editId="1CEAEFED">
              <wp:simplePos x="0" y="0"/>
              <wp:positionH relativeFrom="page">
                <wp:posOffset>288290</wp:posOffset>
              </wp:positionH>
              <wp:positionV relativeFrom="page">
                <wp:posOffset>180340</wp:posOffset>
              </wp:positionV>
              <wp:extent cx="7099300" cy="10335895"/>
              <wp:effectExtent l="0" t="0" r="6350" b="8255"/>
              <wp:wrapNone/>
              <wp:docPr id="561" name="Группа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99300" cy="10335895"/>
                        <a:chOff x="0" y="0"/>
                        <a:chExt cx="7098150" cy="10334925"/>
                      </a:xfrm>
                    </wpg:grpSpPr>
                    <wps:wsp>
                      <wps:cNvPr id="562" name="Rectangle 1"/>
                      <wps:cNvSpPr>
                        <a:spLocks noChangeArrowheads="1"/>
                      </wps:cNvSpPr>
                      <wps:spPr bwMode="auto">
                        <a:xfrm>
                          <a:off x="438150" y="0"/>
                          <a:ext cx="6660000" cy="1033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63" name="Группа 1"/>
                      <wpg:cNvGrpSpPr/>
                      <wpg:grpSpPr>
                        <a:xfrm>
                          <a:off x="0" y="5114925"/>
                          <a:ext cx="438690" cy="5220000"/>
                          <a:chOff x="-5715" y="0"/>
                          <a:chExt cx="438690" cy="5220000"/>
                        </a:xfrm>
                      </wpg:grpSpPr>
                      <wps:wsp>
                        <wps:cNvPr id="564" name="Прямоугольник 2"/>
                        <wps:cNvSpPr/>
                        <wps:spPr>
                          <a:xfrm>
                            <a:off x="180975" y="4314825"/>
                            <a:ext cx="252000" cy="9000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3243398" w14:textId="77777777" w:rsidR="00DD0429" w:rsidRPr="00A965E8" w:rsidRDefault="00DD042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Прямоугольник 3"/>
                        <wps:cNvSpPr/>
                        <wps:spPr>
                          <a:xfrm>
                            <a:off x="180975" y="3057525"/>
                            <a:ext cx="252000" cy="12600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EDC0D3C" w14:textId="77777777" w:rsidR="00DD0429" w:rsidRPr="00A965E8" w:rsidRDefault="00DD042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Прямоугольник 4"/>
                        <wps:cNvSpPr/>
                        <wps:spPr>
                          <a:xfrm>
                            <a:off x="0" y="3057525"/>
                            <a:ext cx="180000" cy="12600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F4876C" w14:textId="77777777" w:rsidR="00DD0429" w:rsidRPr="00197CCC" w:rsidRDefault="00DD0429" w:rsidP="009B69F9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197CCC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Подпись и дата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Прямоугольник 5"/>
                        <wps:cNvSpPr/>
                        <wps:spPr>
                          <a:xfrm>
                            <a:off x="180975" y="2152650"/>
                            <a:ext cx="252000" cy="9000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1FBFECC" w14:textId="77777777" w:rsidR="00DD0429" w:rsidRPr="00A965E8" w:rsidRDefault="00DD042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Прямоугольник 6"/>
                        <wps:cNvSpPr/>
                        <wps:spPr>
                          <a:xfrm>
                            <a:off x="0" y="2152650"/>
                            <a:ext cx="180000" cy="9000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6A934E" w14:textId="77777777" w:rsidR="00DD0429" w:rsidRPr="00082709" w:rsidRDefault="00DD0429" w:rsidP="009B69F9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8270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Взам. инв. №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Прямоугольник 7"/>
                        <wps:cNvSpPr/>
                        <wps:spPr>
                          <a:xfrm>
                            <a:off x="180975" y="1257300"/>
                            <a:ext cx="252000" cy="9000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6C87E64" w14:textId="77777777" w:rsidR="00DD0429" w:rsidRPr="00A965E8" w:rsidRDefault="00DD042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Прямоугольник 8"/>
                        <wps:cNvSpPr/>
                        <wps:spPr>
                          <a:xfrm>
                            <a:off x="0" y="1257300"/>
                            <a:ext cx="180000" cy="9000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8F0452A" w14:textId="77777777" w:rsidR="00DD0429" w:rsidRPr="00082709" w:rsidRDefault="00DD0429" w:rsidP="009B69F9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8270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Инв. № дубл.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Прямоугольник 9"/>
                        <wps:cNvSpPr/>
                        <wps:spPr>
                          <a:xfrm>
                            <a:off x="0" y="4314825"/>
                            <a:ext cx="180000" cy="9000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CEBD9CE" w14:textId="77777777" w:rsidR="00DD0429" w:rsidRPr="00670A11" w:rsidRDefault="00DD042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A1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Прямоугольник 10"/>
                        <wps:cNvSpPr/>
                        <wps:spPr>
                          <a:xfrm>
                            <a:off x="180975" y="0"/>
                            <a:ext cx="252000" cy="12600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05992F0" w14:textId="77777777" w:rsidR="00DD0429" w:rsidRPr="00A965E8" w:rsidRDefault="00DD042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Прямоугольник 11"/>
                        <wps:cNvSpPr/>
                        <wps:spPr>
                          <a:xfrm>
                            <a:off x="0" y="0"/>
                            <a:ext cx="180000" cy="12600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E8EBCFE" w14:textId="77777777" w:rsidR="00DD0429" w:rsidRPr="00653D7A" w:rsidRDefault="00DD0429" w:rsidP="009B69F9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53D7A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Подпись и дата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Прямая соединительная линия 12"/>
                        <wps:cNvCnPr/>
                        <wps:spPr>
                          <a:xfrm flipH="1">
                            <a:off x="-5715" y="5219700"/>
                            <a:ext cx="43243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75" name="Прямая соединительная линия 13"/>
                        <wps:cNvCnPr/>
                        <wps:spPr>
                          <a:xfrm flipH="1">
                            <a:off x="0" y="4314825"/>
                            <a:ext cx="43243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76" name="Прямая соединительная линия 14"/>
                        <wps:cNvCnPr/>
                        <wps:spPr>
                          <a:xfrm>
                            <a:off x="0" y="3057525"/>
                            <a:ext cx="43243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77" name="Прямая соединительная линия 15"/>
                        <wps:cNvCnPr/>
                        <wps:spPr>
                          <a:xfrm>
                            <a:off x="0" y="2152650"/>
                            <a:ext cx="43243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78" name="Прямая соединительная линия 16"/>
                        <wps:cNvCnPr/>
                        <wps:spPr>
                          <a:xfrm>
                            <a:off x="0" y="1257300"/>
                            <a:ext cx="43243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79" name="Прямая соединительная линия 17"/>
                        <wps:cNvCnPr/>
                        <wps:spPr>
                          <a:xfrm>
                            <a:off x="-3810" y="0"/>
                            <a:ext cx="43243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80" name="Прямая соединительная линия 18"/>
                        <wps:cNvCnPr/>
                        <wps:spPr>
                          <a:xfrm>
                            <a:off x="0" y="0"/>
                            <a:ext cx="0" cy="52200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81" name="Прямая соединительная линия 19"/>
                        <wps:cNvCnPr/>
                        <wps:spPr>
                          <a:xfrm flipV="1">
                            <a:off x="180975" y="0"/>
                            <a:ext cx="0" cy="521779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FD9819" id="Группа 20" o:spid="_x0000_s1027" style="position:absolute;margin-left:22.7pt;margin-top:14.2pt;width:559pt;height:813.85pt;z-index:251664896;mso-position-horizontal-relative:page;mso-position-vertical-relative:page;mso-width-relative:margin;mso-height-relative:margin" coordsize="70981,103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">
              <v:rect id="Rectangle 1" o:spid="_x0000_s1028" style="position:absolute;left:4381;width:66600;height:103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" filled="f" strokeweight="1.5pt"/>
              <v:group id="Группа 1" o:spid="_x0000_s1029" style="position:absolute;top:51149;width:4386;height:52200" coordorigin="-57" coordsize="4386,5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<v:rect id="Прямоугольник 2" o:spid="_x0000_s1030" style="position:absolute;left:1809;top:43148;width:252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" filled="f" stroked="f" strokeweight="1.5pt">
                  <v:textbox style="layout-flow:vertical;mso-layout-flow-alt:bottom-to-top" inset="0,0,0,0">
                    <w:txbxContent>
                      <w:p w14:paraId="23243398" w14:textId="77777777" w:rsidR="00DD0429" w:rsidRPr="00A965E8" w:rsidRDefault="00DD042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3" o:spid="_x0000_s1031" style="position:absolute;left:1809;top:30575;width:252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" filled="f" stroked="f" strokeweight="1.5pt">
                  <v:textbox style="layout-flow:vertical;mso-layout-flow-alt:bottom-to-top" inset="0,0,0,0">
                    <w:txbxContent>
                      <w:p w14:paraId="3EDC0D3C" w14:textId="77777777" w:rsidR="00DD0429" w:rsidRPr="00A965E8" w:rsidRDefault="00DD042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4" o:spid="_x0000_s1032" style="position:absolute;top:30575;width:18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" filled="f" stroked="f" strokeweight="1.5pt">
                  <v:textbox style="layout-flow:vertical;mso-layout-flow-alt:bottom-to-top" inset="0,0,0,0">
                    <w:txbxContent>
                      <w:p w14:paraId="1AF4876C" w14:textId="77777777" w:rsidR="00DD0429" w:rsidRPr="00197CCC" w:rsidRDefault="00DD0429" w:rsidP="009B69F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97CCC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Подпись и дата</w:t>
                        </w:r>
                      </w:p>
                    </w:txbxContent>
                  </v:textbox>
                </v:rect>
                <v:rect id="Прямоугольник 5" o:spid="_x0000_s1033" style="position:absolute;left:1809;top:21526;width:252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" filled="f" stroked="f" strokeweight="1.5pt">
                  <v:textbox style="layout-flow:vertical;mso-layout-flow-alt:bottom-to-top" inset="0,0,0,0">
                    <w:txbxContent>
                      <w:p w14:paraId="31FBFECC" w14:textId="77777777" w:rsidR="00DD0429" w:rsidRPr="00A965E8" w:rsidRDefault="00DD042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6" o:spid="_x0000_s1034" style="position:absolute;top:21526;width:18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" filled="f" stroked="f" strokeweight="1.5pt">
                  <v:textbox style="layout-flow:vertical;mso-layout-flow-alt:bottom-to-top" inset="0,0,0,0">
                    <w:txbxContent>
                      <w:p w14:paraId="2B6A934E" w14:textId="77777777" w:rsidR="00DD0429" w:rsidRPr="00082709" w:rsidRDefault="00DD0429" w:rsidP="009B69F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82709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Взам. инв. №</w:t>
                        </w:r>
                      </w:p>
                    </w:txbxContent>
                  </v:textbox>
                </v:rect>
                <v:rect id="Прямоугольник 7" o:spid="_x0000_s1035" style="position:absolute;left:1809;top:12573;width:252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" filled="f" stroked="f" strokeweight="1.5pt">
                  <v:textbox style="layout-flow:vertical;mso-layout-flow-alt:bottom-to-top" inset="0,0,0,0">
                    <w:txbxContent>
                      <w:p w14:paraId="06C87E64" w14:textId="77777777" w:rsidR="00DD0429" w:rsidRPr="00A965E8" w:rsidRDefault="00DD042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8" o:spid="_x0000_s1036" style="position:absolute;top:12573;width:18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" filled="f" stroked="f" strokeweight="1.5pt">
                  <v:textbox style="layout-flow:vertical;mso-layout-flow-alt:bottom-to-top" inset="0,0,0,0">
                    <w:txbxContent>
                      <w:p w14:paraId="68F0452A" w14:textId="77777777" w:rsidR="00DD0429" w:rsidRPr="00082709" w:rsidRDefault="00DD0429" w:rsidP="009B69F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82709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Инв. № дубл.</w:t>
                        </w:r>
                      </w:p>
                    </w:txbxContent>
                  </v:textbox>
                </v:rect>
                <v:rect id="Прямоугольник 9" o:spid="_x0000_s1037" style="position:absolute;top:43148;width:18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" filled="f" stroked="f" strokeweight="1.5pt">
                  <v:textbox style="layout-flow:vertical;mso-layout-flow-alt:bottom-to-top" inset="0,0,0,0">
                    <w:txbxContent>
                      <w:p w14:paraId="0CEBD9CE" w14:textId="77777777" w:rsidR="00DD0429" w:rsidRPr="00670A11" w:rsidRDefault="00DD0429" w:rsidP="009B69F9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A11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Инв. № подл.</w:t>
                        </w:r>
                      </w:p>
                    </w:txbxContent>
                  </v:textbox>
                </v:rect>
                <v:rect id="Прямоугольник 10" o:spid="_x0000_s1038" style="position:absolute;left:1809;width:252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" filled="f" stroked="f" strokeweight="1.5pt">
                  <v:textbox style="layout-flow:vertical;mso-layout-flow-alt:bottom-to-top">
                    <w:txbxContent>
                      <w:p w14:paraId="205992F0" w14:textId="77777777" w:rsidR="00DD0429" w:rsidRPr="00A965E8" w:rsidRDefault="00DD042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11" o:spid="_x0000_s1039" style="position:absolute;width:18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" filled="f" stroked="f" strokeweight="1.5pt">
                  <v:textbox style="layout-flow:vertical;mso-layout-flow-alt:bottom-to-top" inset="0,0,0,0">
                    <w:txbxContent>
                      <w:p w14:paraId="2E8EBCFE" w14:textId="77777777" w:rsidR="00DD0429" w:rsidRPr="00653D7A" w:rsidRDefault="00DD0429" w:rsidP="009B69F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53D7A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Подпись и дата</w:t>
                        </w:r>
                      </w:p>
                    </w:txbxContent>
                  </v:textbox>
                </v:rect>
                <v:line id="Прямая соединительная линия 12" o:spid="_x0000_s1040" style="position:absolute;flip:x;visibility:visible;mso-wrap-style:square" from="-57,52197" to="4267,5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" strokecolor="windowText" strokeweight="1.5pt">
                  <v:stroke joinstyle="miter"/>
                </v:line>
                <v:line id="Прямая соединительная линия 13" o:spid="_x0000_s1041" style="position:absolute;flip:x;visibility:visible;mso-wrap-style:square" from="0,43148" to="4324,43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" strokecolor="windowText" strokeweight="1.5pt">
                  <v:stroke joinstyle="miter"/>
                </v:line>
                <v:line id="Прямая соединительная линия 14" o:spid="_x0000_s1042" style="position:absolute;visibility:visible;mso-wrap-style:square" from="0,30575" to="4324,30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" strokecolor="windowText" strokeweight="1.5pt">
                  <v:stroke joinstyle="miter"/>
                </v:line>
                <v:line id="Прямая соединительная линия 15" o:spid="_x0000_s1043" style="position:absolute;visibility:visible;mso-wrap-style:square" from="0,21526" to="4324,21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" strokecolor="windowText" strokeweight="1.5pt">
                  <v:stroke joinstyle="miter"/>
                </v:line>
                <v:line id="Прямая соединительная линия 16" o:spid="_x0000_s1044" style="position:absolute;visibility:visible;mso-wrap-style:square" from="0,12573" to="4324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17" o:spid="_x0000_s1045" style="position:absolute;visibility:visible;mso-wrap-style:square" from="-38,0" to="428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" strokecolor="windowText" strokeweight="1.5pt">
                  <v:stroke joinstyle="miter"/>
                </v:line>
                <v:line id="Прямая соединительная линия 18" o:spid="_x0000_s1046" style="position:absolute;visibility:visible;mso-wrap-style:square" from="0,0" to="0,52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19" o:spid="_x0000_s1047" style="position:absolute;flip:y;visibility:visible;mso-wrap-style:square" from="1809,0" to="1809,5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" strokecolor="windowText" strokeweight="1.5pt">
                  <v:stroke joinstyle="miter"/>
                </v:line>
              </v:group>
              <w10:wrap anchorx="page" anchory="page"/>
            </v:group>
          </w:pict>
        </mc:Fallback>
      </mc:AlternateContent>
    </w:r>
  </w:p>
  <w:p w14:paraId="24296A77" w14:textId="647D97E4" w:rsidR="00DD0429" w:rsidRPr="009B69F9" w:rsidRDefault="00DD0429" w:rsidP="009B69F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A55DC" w14:textId="77777777" w:rsidR="00DD0429" w:rsidRPr="00DF2933" w:rsidRDefault="00DD0429" w:rsidP="009B69F9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55CC8DE" wp14:editId="7C030866">
              <wp:simplePos x="0" y="0"/>
              <wp:positionH relativeFrom="page">
                <wp:posOffset>288290</wp:posOffset>
              </wp:positionH>
              <wp:positionV relativeFrom="page">
                <wp:posOffset>180340</wp:posOffset>
              </wp:positionV>
              <wp:extent cx="7099200" cy="10335600"/>
              <wp:effectExtent l="0" t="0" r="26035" b="27940"/>
              <wp:wrapNone/>
              <wp:docPr id="671" name="Группа 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200" cy="10335600"/>
                        <a:chOff x="0" y="0"/>
                        <a:chExt cx="7098150" cy="10336875"/>
                      </a:xfrm>
                    </wpg:grpSpPr>
                    <wpg:grpSp>
                      <wpg:cNvPr id="672" name="Группа 672"/>
                      <wpg:cNvGrpSpPr/>
                      <wpg:grpSpPr>
                        <a:xfrm>
                          <a:off x="438150" y="9791700"/>
                          <a:ext cx="6660000" cy="545175"/>
                          <a:chOff x="0" y="0"/>
                          <a:chExt cx="6660000" cy="545175"/>
                        </a:xfrm>
                      </wpg:grpSpPr>
                      <wps:wsp>
                        <wps:cNvPr id="673" name="Блок-схема: процесс 673"/>
                        <wps:cNvSpPr/>
                        <wps:spPr>
                          <a:xfrm>
                            <a:off x="0" y="0"/>
                            <a:ext cx="252000" cy="1800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56901F" w14:textId="77777777" w:rsidR="00DD0429" w:rsidRPr="00961B47" w:rsidRDefault="00DD042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Блок-схема: процесс 674"/>
                        <wps:cNvSpPr/>
                        <wps:spPr>
                          <a:xfrm>
                            <a:off x="0" y="361950"/>
                            <a:ext cx="252000" cy="1800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E3DFCF" w14:textId="77777777" w:rsidR="00DD0429" w:rsidRPr="00961B47" w:rsidRDefault="00DD042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Блок-схема: процесс 675"/>
                        <wps:cNvSpPr/>
                        <wps:spPr>
                          <a:xfrm>
                            <a:off x="0" y="180975"/>
                            <a:ext cx="252000" cy="1800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0DED48" w14:textId="77777777" w:rsidR="00DD0429" w:rsidRPr="00961B47" w:rsidRDefault="00DD042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Блок-схема: процесс 676"/>
                        <wps:cNvSpPr/>
                        <wps:spPr>
                          <a:xfrm>
                            <a:off x="247650" y="361950"/>
                            <a:ext cx="360000" cy="1800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5497FC" w14:textId="77777777" w:rsidR="00DD0429" w:rsidRPr="00961B47" w:rsidRDefault="00DD042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Блок-схема: процесс 677"/>
                        <wps:cNvSpPr/>
                        <wps:spPr>
                          <a:xfrm>
                            <a:off x="247650" y="180975"/>
                            <a:ext cx="360000" cy="1800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575432" w14:textId="77777777" w:rsidR="00DD0429" w:rsidRPr="00961B47" w:rsidRDefault="00DD042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Блок-схема: процесс 678"/>
                        <wps:cNvSpPr/>
                        <wps:spPr>
                          <a:xfrm>
                            <a:off x="247650" y="0"/>
                            <a:ext cx="360000" cy="1800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45DE19" w14:textId="77777777" w:rsidR="00DD0429" w:rsidRPr="00961B47" w:rsidRDefault="00DD042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Блок-схема: процесс 679"/>
                        <wps:cNvSpPr/>
                        <wps:spPr>
                          <a:xfrm>
                            <a:off x="609600" y="361950"/>
                            <a:ext cx="828000" cy="1800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666069" w14:textId="77777777" w:rsidR="00DD0429" w:rsidRPr="00961B47" w:rsidRDefault="00DD0429" w:rsidP="009B69F9">
                              <w:pP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Блок-схема: процесс 680"/>
                        <wps:cNvSpPr/>
                        <wps:spPr>
                          <a:xfrm>
                            <a:off x="609600" y="180975"/>
                            <a:ext cx="828000" cy="1800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8D9B9A" w14:textId="77777777" w:rsidR="00DD0429" w:rsidRPr="00961B47" w:rsidRDefault="00DD0429" w:rsidP="009B69F9">
                              <w:pP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Блок-схема: процесс 681"/>
                        <wps:cNvSpPr/>
                        <wps:spPr>
                          <a:xfrm>
                            <a:off x="609600" y="0"/>
                            <a:ext cx="828000" cy="1800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97154D" w14:textId="77777777" w:rsidR="00DD0429" w:rsidRPr="00961B47" w:rsidRDefault="00DD0429" w:rsidP="009B69F9">
                              <w:pP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Блок-схема: процесс 682"/>
                        <wps:cNvSpPr/>
                        <wps:spPr>
                          <a:xfrm>
                            <a:off x="1438275" y="361950"/>
                            <a:ext cx="540000" cy="1800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18E0D8" w14:textId="77777777" w:rsidR="00DD0429" w:rsidRPr="00961B47" w:rsidRDefault="00DD0429" w:rsidP="009B69F9">
                              <w:pP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Подп.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Блок-схема: процесс 683"/>
                        <wps:cNvSpPr/>
                        <wps:spPr>
                          <a:xfrm>
                            <a:off x="1438275" y="180975"/>
                            <a:ext cx="540000" cy="1800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76AF50" w14:textId="77777777" w:rsidR="00DD0429" w:rsidRPr="00961B47" w:rsidRDefault="00DD0429" w:rsidP="009B69F9">
                              <w:pP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Блок-схема: процесс 684"/>
                        <wps:cNvSpPr/>
                        <wps:spPr>
                          <a:xfrm>
                            <a:off x="1438275" y="0"/>
                            <a:ext cx="540000" cy="1800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3058AA" w14:textId="77777777" w:rsidR="00DD0429" w:rsidRPr="00961B47" w:rsidRDefault="00DD0429" w:rsidP="009B69F9">
                              <w:pP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Блок-схема: процесс 685"/>
                        <wps:cNvSpPr/>
                        <wps:spPr>
                          <a:xfrm>
                            <a:off x="1971675" y="361950"/>
                            <a:ext cx="359410" cy="179705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C67256" w14:textId="77777777" w:rsidR="00DD0429" w:rsidRPr="00961B47" w:rsidRDefault="00DD042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Блок-схема: процесс 686"/>
                        <wps:cNvSpPr/>
                        <wps:spPr>
                          <a:xfrm>
                            <a:off x="1971675" y="180975"/>
                            <a:ext cx="359410" cy="179705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1D1B65" w14:textId="77777777" w:rsidR="00DD0429" w:rsidRPr="00961B47" w:rsidRDefault="00DD042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Блок-схема: процесс 687"/>
                        <wps:cNvSpPr/>
                        <wps:spPr>
                          <a:xfrm>
                            <a:off x="1971675" y="0"/>
                            <a:ext cx="359410" cy="179705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B0B679" w14:textId="77777777" w:rsidR="00DD0429" w:rsidRPr="00961B47" w:rsidRDefault="00DD042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Блок-схема: процесс 688"/>
                        <wps:cNvSpPr/>
                        <wps:spPr>
                          <a:xfrm>
                            <a:off x="2333625" y="0"/>
                            <a:ext cx="3960000" cy="5400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55366A" w14:textId="656654FA" w:rsidR="00DD0429" w:rsidRPr="00FC0A2D" w:rsidRDefault="00DD0429" w:rsidP="00FC0A2D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ОВ-</w:t>
                              </w:r>
                              <w:r w:rsidR="00360AEA" w:rsidRPr="00360AEA"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 w:rsidR="00360AEA" w:rsidRPr="00DD0429">
                                <w:rPr>
                                  <w:color w:val="FF0000"/>
                                </w:rPr>
                                <w:t>ХХХХХХХХХ</w:t>
                              </w:r>
                              <w:r w:rsidR="00360AEA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-ПиМИ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Блок-схема: процесс 689"/>
                        <wps:cNvSpPr/>
                        <wps:spPr>
                          <a:xfrm>
                            <a:off x="6296025" y="0"/>
                            <a:ext cx="360000" cy="2520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158775" w14:textId="77777777" w:rsidR="00DD0429" w:rsidRPr="00961B47" w:rsidRDefault="00DD042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Блок-схема: процесс 690"/>
                        <wps:cNvSpPr/>
                        <wps:spPr>
                          <a:xfrm>
                            <a:off x="6296025" y="257175"/>
                            <a:ext cx="360000" cy="28800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FA4C39" w14:textId="7EDC2BEA" w:rsidR="00DD0429" w:rsidRPr="00623899" w:rsidRDefault="00DD042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623899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623899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623899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60AEA">
                                <w:rPr>
                                  <w:rFonts w:ascii="Arial" w:hAnsi="Arial" w:cs="Arial"/>
                                  <w:i/>
                                  <w:noProof/>
                                  <w:sz w:val="22"/>
                                  <w:szCs w:val="22"/>
                                </w:rPr>
                                <w:t>21</w:t>
                              </w:r>
                              <w:r w:rsidRPr="00623899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Прямая соединительная линия 691"/>
                        <wps:cNvCnPr/>
                        <wps:spPr>
                          <a:xfrm>
                            <a:off x="0" y="0"/>
                            <a:ext cx="666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2" name="Прямая соединительная линия 692"/>
                        <wps:cNvCnPr/>
                        <wps:spPr>
                          <a:xfrm>
                            <a:off x="6296025" y="0"/>
                            <a:ext cx="0" cy="5429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3" name="Прямая соединительная линия 693"/>
                        <wps:cNvCnPr/>
                        <wps:spPr>
                          <a:xfrm>
                            <a:off x="6296025" y="257175"/>
                            <a:ext cx="36004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4" name="Прямая соединительная линия 694"/>
                        <wps:cNvCnPr/>
                        <wps:spPr>
                          <a:xfrm>
                            <a:off x="2333625" y="0"/>
                            <a:ext cx="0" cy="5410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5" name="Прямая соединительная линия 695"/>
                        <wps:cNvCnPr/>
                        <wps:spPr>
                          <a:xfrm>
                            <a:off x="1971675" y="0"/>
                            <a:ext cx="0" cy="5410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6" name="Прямая соединительная линия 696"/>
                        <wps:cNvCnPr/>
                        <wps:spPr>
                          <a:xfrm>
                            <a:off x="1438275" y="0"/>
                            <a:ext cx="0" cy="53784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7" name="Прямая соединительная линия 697"/>
                        <wps:cNvCnPr/>
                        <wps:spPr>
                          <a:xfrm>
                            <a:off x="609600" y="0"/>
                            <a:ext cx="0" cy="5397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8" name="Прямая соединительная линия 698"/>
                        <wps:cNvCnPr/>
                        <wps:spPr>
                          <a:xfrm>
                            <a:off x="247650" y="0"/>
                            <a:ext cx="0" cy="5397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9" name="Прямая соединительная линия 699"/>
                        <wps:cNvCnPr/>
                        <wps:spPr>
                          <a:xfrm>
                            <a:off x="0" y="180975"/>
                            <a:ext cx="233934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0" name="Прямая соединительная линия 700"/>
                        <wps:cNvCnPr/>
                        <wps:spPr>
                          <a:xfrm>
                            <a:off x="0" y="361950"/>
                            <a:ext cx="233934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701" name="Группа 701"/>
                      <wpg:cNvGrpSpPr/>
                      <wpg:grpSpPr>
                        <a:xfrm>
                          <a:off x="0" y="5114925"/>
                          <a:ext cx="440055" cy="5219700"/>
                          <a:chOff x="-7629" y="0"/>
                          <a:chExt cx="440604" cy="5219700"/>
                        </a:xfrm>
                      </wpg:grpSpPr>
                      <wps:wsp>
                        <wps:cNvPr id="702" name="Прямоугольник 702"/>
                        <wps:cNvSpPr/>
                        <wps:spPr>
                          <a:xfrm>
                            <a:off x="180975" y="4314825"/>
                            <a:ext cx="252000" cy="90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4B13CD" w14:textId="77777777" w:rsidR="00DD0429" w:rsidRPr="00A965E8" w:rsidRDefault="00DD042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Прямоугольник 703"/>
                        <wps:cNvSpPr/>
                        <wps:spPr>
                          <a:xfrm>
                            <a:off x="180975" y="3057525"/>
                            <a:ext cx="252000" cy="126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43A4B1" w14:textId="77777777" w:rsidR="00DD0429" w:rsidRPr="00A965E8" w:rsidRDefault="00DD042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Прямоугольник 704"/>
                        <wps:cNvSpPr/>
                        <wps:spPr>
                          <a:xfrm>
                            <a:off x="0" y="3057525"/>
                            <a:ext cx="180000" cy="126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C04AE6" w14:textId="77777777" w:rsidR="00DD0429" w:rsidRPr="00197CCC" w:rsidRDefault="00DD0429" w:rsidP="009B69F9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197CCC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Подпись и дата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Прямоугольник 705"/>
                        <wps:cNvSpPr/>
                        <wps:spPr>
                          <a:xfrm>
                            <a:off x="180975" y="2152650"/>
                            <a:ext cx="252000" cy="90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6F2781" w14:textId="77777777" w:rsidR="00DD0429" w:rsidRPr="00A965E8" w:rsidRDefault="00DD042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Прямоугольник 706"/>
                        <wps:cNvSpPr/>
                        <wps:spPr>
                          <a:xfrm>
                            <a:off x="0" y="2152650"/>
                            <a:ext cx="180000" cy="90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3BC5E1" w14:textId="77777777" w:rsidR="00DD0429" w:rsidRPr="00082709" w:rsidRDefault="00DD0429" w:rsidP="009B69F9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8270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Взам. инв. №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Прямоугольник 707"/>
                        <wps:cNvSpPr/>
                        <wps:spPr>
                          <a:xfrm>
                            <a:off x="180975" y="1257300"/>
                            <a:ext cx="252000" cy="90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AC82FE" w14:textId="77777777" w:rsidR="00DD0429" w:rsidRPr="00A965E8" w:rsidRDefault="00DD042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Прямоугольник 708"/>
                        <wps:cNvSpPr/>
                        <wps:spPr>
                          <a:xfrm>
                            <a:off x="0" y="1257300"/>
                            <a:ext cx="180000" cy="90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5F4DBA" w14:textId="77777777" w:rsidR="00DD0429" w:rsidRPr="00082709" w:rsidRDefault="00DD0429" w:rsidP="009B69F9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8270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Инв. № дубл.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Прямоугольник 709"/>
                        <wps:cNvSpPr/>
                        <wps:spPr>
                          <a:xfrm>
                            <a:off x="0" y="4314825"/>
                            <a:ext cx="180000" cy="90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57FFD6" w14:textId="77777777" w:rsidR="00DD0429" w:rsidRPr="00670A11" w:rsidRDefault="00DD042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A1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Прямоугольник 710"/>
                        <wps:cNvSpPr/>
                        <wps:spPr>
                          <a:xfrm>
                            <a:off x="180975" y="0"/>
                            <a:ext cx="252000" cy="126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AB5315" w14:textId="77777777" w:rsidR="00DD0429" w:rsidRPr="00A965E8" w:rsidRDefault="00DD0429" w:rsidP="009B69F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Прямоугольник 711"/>
                        <wps:cNvSpPr/>
                        <wps:spPr>
                          <a:xfrm>
                            <a:off x="0" y="0"/>
                            <a:ext cx="180000" cy="126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B10802" w14:textId="77777777" w:rsidR="00DD0429" w:rsidRPr="00653D7A" w:rsidRDefault="00DD0429" w:rsidP="009B69F9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53D7A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Подпись и дата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Прямая соединительная линия 712"/>
                        <wps:cNvCnPr/>
                        <wps:spPr>
                          <a:xfrm flipH="1">
                            <a:off x="-7629" y="5219700"/>
                            <a:ext cx="432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3" name="Прямая соединительная линия 713"/>
                        <wps:cNvCnPr/>
                        <wps:spPr>
                          <a:xfrm flipH="1">
                            <a:off x="0" y="4314825"/>
                            <a:ext cx="432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4" name="Прямая соединительная линия 714"/>
                        <wps:cNvCnPr/>
                        <wps:spPr>
                          <a:xfrm>
                            <a:off x="0" y="3057525"/>
                            <a:ext cx="432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5" name="Прямая соединительная линия 715"/>
                        <wps:cNvCnPr/>
                        <wps:spPr>
                          <a:xfrm>
                            <a:off x="0" y="2152650"/>
                            <a:ext cx="432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6" name="Прямая соединительная линия 716"/>
                        <wps:cNvCnPr/>
                        <wps:spPr>
                          <a:xfrm>
                            <a:off x="0" y="1257300"/>
                            <a:ext cx="432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7" name="Прямая соединительная линия 717"/>
                        <wps:cNvCnPr/>
                        <wps:spPr>
                          <a:xfrm>
                            <a:off x="-5183" y="0"/>
                            <a:ext cx="432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8" name="Прямая соединительная линия 718"/>
                        <wps:cNvCnPr/>
                        <wps:spPr>
                          <a:xfrm>
                            <a:off x="0" y="0"/>
                            <a:ext cx="0" cy="52197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9" name="Прямая соединительная линия 719"/>
                        <wps:cNvCnPr/>
                        <wps:spPr>
                          <a:xfrm flipV="1">
                            <a:off x="180975" y="0"/>
                            <a:ext cx="0" cy="521779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720" name="Rectangle 1"/>
                      <wps:cNvSpPr>
                        <a:spLocks noChangeArrowheads="1"/>
                      </wps:cNvSpPr>
                      <wps:spPr bwMode="auto">
                        <a:xfrm>
                          <a:off x="438150" y="0"/>
                          <a:ext cx="6660000" cy="1033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5CC8DE" id="Группа 671" o:spid="_x0000_s1048" style="position:absolute;margin-left:22.7pt;margin-top:14.2pt;width:559pt;height:813.85pt;z-index:251658752;mso-position-horizontal-relative:page;mso-position-vertical-relative:page;mso-width-relative:margin;mso-height-relative:margin" coordsize="70981,103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">
              <v:group id="Группа 672" o:spid="_x0000_s1049" style="position:absolute;left:4381;top:97917;width:66600;height:5451" coordsize="66600,5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673" o:spid="_x0000_s1050" type="#_x0000_t109" style="position:absolute;width:252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" filled="f" stroked="f" strokeweight="1.5pt">
                  <v:textbox inset="0,0,0,0">
                    <w:txbxContent>
                      <w:p w14:paraId="6056901F" w14:textId="77777777" w:rsidR="00DD0429" w:rsidRPr="00961B47" w:rsidRDefault="00DD042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Блок-схема: процесс 674" o:spid="_x0000_s1051" type="#_x0000_t109" style="position:absolute;top:3619;width:252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" filled="f" stroked="f" strokeweight="1.5pt">
                  <v:textbox inset="0,0,0,0">
                    <w:txbxContent>
                      <w:p w14:paraId="73E3DFCF" w14:textId="77777777" w:rsidR="00DD0429" w:rsidRPr="00961B47" w:rsidRDefault="00DD042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Изм.</w:t>
                        </w:r>
                      </w:p>
                    </w:txbxContent>
                  </v:textbox>
                </v:shape>
                <v:shape id="Блок-схема: процесс 675" o:spid="_x0000_s1052" type="#_x0000_t109" style="position:absolute;top:1809;width:252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" filled="f" stroked="f" strokeweight="1.5pt">
                  <v:textbox inset="0,0,0,0">
                    <w:txbxContent>
                      <w:p w14:paraId="080DED48" w14:textId="77777777" w:rsidR="00DD0429" w:rsidRPr="00961B47" w:rsidRDefault="00DD042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Блок-схема: процесс 676" o:spid="_x0000_s1053" type="#_x0000_t109" style="position:absolute;left:2476;top:3619;width:36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" filled="f" stroked="f" strokeweight="1.5pt">
                  <v:textbox inset="0,0,0,0">
                    <w:txbxContent>
                      <w:p w14:paraId="195497FC" w14:textId="77777777" w:rsidR="00DD0429" w:rsidRPr="00961B47" w:rsidRDefault="00DD042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Лист</w:t>
                        </w:r>
                      </w:p>
                    </w:txbxContent>
                  </v:textbox>
                </v:shape>
                <v:shape id="Блок-схема: процесс 677" o:spid="_x0000_s1054" type="#_x0000_t109" style="position:absolute;left:2476;top:1809;width:36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" filled="f" stroked="f" strokeweight="1.5pt">
                  <v:textbox inset="0,0,0,0">
                    <w:txbxContent>
                      <w:p w14:paraId="5D575432" w14:textId="77777777" w:rsidR="00DD0429" w:rsidRPr="00961B47" w:rsidRDefault="00DD042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Блок-схема: процесс 678" o:spid="_x0000_s1055" type="#_x0000_t109" style="position:absolute;left:2476;width:36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" filled="f" stroked="f" strokeweight="1.5pt">
                  <v:textbox inset="0,0,0,0">
                    <w:txbxContent>
                      <w:p w14:paraId="7A45DE19" w14:textId="77777777" w:rsidR="00DD0429" w:rsidRPr="00961B47" w:rsidRDefault="00DD042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Блок-схема: процесс 679" o:spid="_x0000_s1056" type="#_x0000_t109" style="position:absolute;left:6096;top:3619;width:828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" filled="f" stroked="f" strokeweight="1.5pt">
                  <v:textbox inset="0,0,0,0">
                    <w:txbxContent>
                      <w:p w14:paraId="65666069" w14:textId="77777777" w:rsidR="00DD0429" w:rsidRPr="00961B47" w:rsidRDefault="00DD0429" w:rsidP="009B69F9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№ докум.</w:t>
                        </w:r>
                      </w:p>
                    </w:txbxContent>
                  </v:textbox>
                </v:shape>
                <v:shape id="Блок-схема: процесс 680" o:spid="_x0000_s1057" type="#_x0000_t109" style="position:absolute;left:6096;top:1809;width:828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" filled="f" stroked="f" strokeweight="1.5pt">
                  <v:textbox inset="0,0,0,0">
                    <w:txbxContent>
                      <w:p w14:paraId="238D9B9A" w14:textId="77777777" w:rsidR="00DD0429" w:rsidRPr="00961B47" w:rsidRDefault="00DD0429" w:rsidP="009B69F9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Блок-схема: процесс 681" o:spid="_x0000_s1058" type="#_x0000_t109" style="position:absolute;left:6096;width:828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" filled="f" stroked="f" strokeweight="1.5pt">
                  <v:textbox inset="0,0,0,0">
                    <w:txbxContent>
                      <w:p w14:paraId="0A97154D" w14:textId="77777777" w:rsidR="00DD0429" w:rsidRPr="00961B47" w:rsidRDefault="00DD0429" w:rsidP="009B69F9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Блок-схема: процесс 682" o:spid="_x0000_s1059" type="#_x0000_t109" style="position:absolute;left:14382;top:3619;width:54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" filled="f" stroked="f" strokeweight="1.5pt">
                  <v:textbox inset="0,0,0,0">
                    <w:txbxContent>
                      <w:p w14:paraId="6118E0D8" w14:textId="77777777" w:rsidR="00DD0429" w:rsidRPr="00961B47" w:rsidRDefault="00DD0429" w:rsidP="009B69F9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Подп.</w:t>
                        </w:r>
                      </w:p>
                    </w:txbxContent>
                  </v:textbox>
                </v:shape>
                <v:shape id="Блок-схема: процесс 683" o:spid="_x0000_s1060" type="#_x0000_t109" style="position:absolute;left:14382;top:1809;width:54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" filled="f" stroked="f" strokeweight="1.5pt">
                  <v:textbox inset="0,0,0,0">
                    <w:txbxContent>
                      <w:p w14:paraId="1276AF50" w14:textId="77777777" w:rsidR="00DD0429" w:rsidRPr="00961B47" w:rsidRDefault="00DD0429" w:rsidP="009B69F9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Блок-схема: процесс 684" o:spid="_x0000_s1061" type="#_x0000_t109" style="position:absolute;left:14382;width:54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" filled="f" stroked="f" strokeweight="1.5pt">
                  <v:textbox inset="0,0,0,0">
                    <w:txbxContent>
                      <w:p w14:paraId="6E3058AA" w14:textId="77777777" w:rsidR="00DD0429" w:rsidRPr="00961B47" w:rsidRDefault="00DD0429" w:rsidP="009B69F9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Блок-схема: процесс 685" o:spid="_x0000_s1062" type="#_x0000_t109" style="position:absolute;left:19716;top:3619;width:3594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" filled="f" stroked="f" strokeweight="1.5pt">
                  <v:textbox inset="0,0,0,0">
                    <w:txbxContent>
                      <w:p w14:paraId="4FC67256" w14:textId="77777777" w:rsidR="00DD0429" w:rsidRPr="00961B47" w:rsidRDefault="00DD042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Дата</w:t>
                        </w:r>
                      </w:p>
                    </w:txbxContent>
                  </v:textbox>
                </v:shape>
                <v:shape id="Блок-схема: процесс 686" o:spid="_x0000_s1063" type="#_x0000_t109" style="position:absolute;left:19716;top:1809;width:3594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" filled="f" stroked="f" strokeweight="1.5pt">
                  <v:textbox inset="0,0,0,0">
                    <w:txbxContent>
                      <w:p w14:paraId="0B1D1B65" w14:textId="77777777" w:rsidR="00DD0429" w:rsidRPr="00961B47" w:rsidRDefault="00DD042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Блок-схема: процесс 687" o:spid="_x0000_s1064" type="#_x0000_t109" style="position:absolute;left:19716;width:3594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" filled="f" stroked="f" strokeweight="1.5pt">
                  <v:textbox inset="0,0,0,0">
                    <w:txbxContent>
                      <w:p w14:paraId="76B0B679" w14:textId="77777777" w:rsidR="00DD0429" w:rsidRPr="00961B47" w:rsidRDefault="00DD042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Блок-схема: процесс 688" o:spid="_x0000_s1065" type="#_x0000_t109" style="position:absolute;left:23336;width:396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" filled="f" stroked="f" strokeweight="1.5pt">
                  <v:textbox inset="0,0,0,0">
                    <w:txbxContent>
                      <w:p w14:paraId="7455366A" w14:textId="656654FA" w:rsidR="00DD0429" w:rsidRPr="00FC0A2D" w:rsidRDefault="00DD0429" w:rsidP="00FC0A2D">
                        <w:pPr>
                          <w:jc w:val="center"/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ОВ-</w:t>
                        </w:r>
                        <w:r w:rsidR="00360AEA" w:rsidRPr="00360AEA">
                          <w:rPr>
                            <w:color w:val="FF0000"/>
                          </w:rPr>
                          <w:t xml:space="preserve"> </w:t>
                        </w:r>
                        <w:r w:rsidR="00360AEA" w:rsidRPr="00DD0429">
                          <w:rPr>
                            <w:color w:val="FF0000"/>
                          </w:rPr>
                          <w:t>ХХХХХХХХХ</w:t>
                        </w:r>
                        <w:r w:rsidR="00360AEA"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-ПиМИ</w:t>
                        </w:r>
                      </w:p>
                    </w:txbxContent>
                  </v:textbox>
                </v:shape>
                <v:shape id="Блок-схема: процесс 689" o:spid="_x0000_s1066" type="#_x0000_t109" style="position:absolute;left:62960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" filled="f" stroked="f" strokeweight="1.5pt">
                  <v:textbox inset="0,0,0,0">
                    <w:txbxContent>
                      <w:p w14:paraId="04158775" w14:textId="77777777" w:rsidR="00DD0429" w:rsidRPr="00961B47" w:rsidRDefault="00DD042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Лист</w:t>
                        </w:r>
                      </w:p>
                    </w:txbxContent>
                  </v:textbox>
                </v:shape>
                <v:shape id="Блок-схема: процесс 690" o:spid="_x0000_s1067" type="#_x0000_t109" style="position:absolute;left:62960;top:2571;width:360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" filled="f" stroked="f" strokeweight="1.5pt">
                  <v:textbox inset="0,0,0,0">
                    <w:txbxContent>
                      <w:p w14:paraId="48FA4C39" w14:textId="7EDC2BEA" w:rsidR="00DD0429" w:rsidRPr="00623899" w:rsidRDefault="00DD042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</w:pPr>
                        <w:r w:rsidRPr="00623899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fldChar w:fldCharType="begin"/>
                        </w:r>
                        <w:r w:rsidRPr="00623899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623899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fldChar w:fldCharType="separate"/>
                        </w:r>
                        <w:r w:rsidR="00360AEA">
                          <w:rPr>
                            <w:rFonts w:ascii="Arial" w:hAnsi="Arial" w:cs="Arial"/>
                            <w:i/>
                            <w:noProof/>
                            <w:sz w:val="22"/>
                            <w:szCs w:val="22"/>
                          </w:rPr>
                          <w:t>21</w:t>
                        </w:r>
                        <w:r w:rsidRPr="00623899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line id="Прямая соединительная линия 691" o:spid="_x0000_s1068" style="position:absolute;visibility:visible;mso-wrap-style:square" from="0,0" to="66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" strokecolor="black [3213]" strokeweight="1.5pt">
                  <v:stroke joinstyle="miter"/>
                </v:line>
                <v:line id="Прямая соединительная линия 692" o:spid="_x0000_s1069" style="position:absolute;visibility:visible;mso-wrap-style:square" from="62960,0" to="62960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" strokecolor="black [3213]" strokeweight="1.5pt">
                  <v:stroke joinstyle="miter"/>
                </v:line>
                <v:line id="Прямая соединительная линия 693" o:spid="_x0000_s1070" style="position:absolute;visibility:visible;mso-wrap-style:square" from="62960,2571" to="66560,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" strokecolor="black [3213]" strokeweight="1.5pt">
                  <v:stroke joinstyle="miter"/>
                </v:line>
                <v:line id="Прямая соединительная линия 694" o:spid="_x0000_s1071" style="position:absolute;visibility:visible;mso-wrap-style:square" from="23336,0" to="23336,5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" strokecolor="black [3213]" strokeweight="1.5pt">
                  <v:stroke joinstyle="miter"/>
                </v:line>
                <v:line id="Прямая соединительная линия 695" o:spid="_x0000_s1072" style="position:absolute;visibility:visible;mso-wrap-style:square" from="19716,0" to="19716,5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" strokecolor="black [3213]" strokeweight="1.5pt">
                  <v:stroke joinstyle="miter"/>
                </v:line>
                <v:line id="Прямая соединительная линия 696" o:spid="_x0000_s1073" style="position:absolute;visibility:visible;mso-wrap-style:square" from="14382,0" to="14382,5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" strokecolor="black [3213]" strokeweight="1.5pt">
                  <v:stroke joinstyle="miter"/>
                </v:line>
                <v:line id="Прямая соединительная линия 697" o:spid="_x0000_s1074" style="position:absolute;visibility:visible;mso-wrap-style:square" from="6096,0" to="6096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" strokecolor="black [3213]" strokeweight="1.5pt">
                  <v:stroke joinstyle="miter"/>
                </v:line>
                <v:line id="Прямая соединительная линия 698" o:spid="_x0000_s1075" style="position:absolute;visibility:visible;mso-wrap-style:square" from="2476,0" to="2476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" strokecolor="black [3213]" strokeweight="1.5pt">
                  <v:stroke joinstyle="miter"/>
                </v:line>
                <v:line id="Прямая соединительная линия 699" o:spid="_x0000_s1076" style="position:absolute;visibility:visible;mso-wrap-style:square" from="0,1809" to="23393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" strokecolor="black [3213]" strokeweight="1.5pt">
                  <v:stroke joinstyle="miter"/>
                </v:line>
                <v:line id="Прямая соединительная линия 700" o:spid="_x0000_s1077" style="position:absolute;visibility:visible;mso-wrap-style:square" from="0,3619" to="23393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" strokecolor="black [3213]" strokeweight="1.5pt">
                  <v:stroke joinstyle="miter"/>
                </v:line>
              </v:group>
              <v:group id="Группа 701" o:spid="_x0000_s1078" style="position:absolute;top:51149;width:4400;height:52197" coordorigin="-76" coordsize="4406,5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0/xgAAANw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iNE/g9E46A3PwAAAD//wMAUEsBAi0AFAAGAAgAAAAhANvh9svuAAAAhQEAABMAAAAAAAAA&#10;AAAAAAAAAAAAAFtDb250ZW50X1R5cGVzXS54bWxQSwECLQAUAAYACAAAACEAWvQsW78AAAAVAQAA&#10;CwAAAAAAAAAAAAAAAAAfAQAAX3JlbHMvLnJlbHNQSwECLQAUAAYACAAAACEAksP9P8YAAADcAAAA&#10;DwAAAAAAAAAAAAAAAAAHAgAAZHJzL2Rvd25yZXYueG1sUEsFBgAAAAADAAMAtwAAAPoCAAAAAA==&#10;">
                <v:rect id="Прямоугольник 702" o:spid="_x0000_s1079" style="position:absolute;left:1809;top:43148;width:252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" filled="f" stroked="f" strokeweight="1.5pt">
                  <v:textbox style="layout-flow:vertical;mso-layout-flow-alt:bottom-to-top" inset="0,0,0,0">
                    <w:txbxContent>
                      <w:p w14:paraId="454B13CD" w14:textId="77777777" w:rsidR="00DD0429" w:rsidRPr="00A965E8" w:rsidRDefault="00DD042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703" o:spid="_x0000_s1080" style="position:absolute;left:1809;top:30575;width:252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" filled="f" stroked="f" strokeweight="1.5pt">
                  <v:textbox style="layout-flow:vertical;mso-layout-flow-alt:bottom-to-top" inset="0,0,0,0">
                    <w:txbxContent>
                      <w:p w14:paraId="7643A4B1" w14:textId="77777777" w:rsidR="00DD0429" w:rsidRPr="00A965E8" w:rsidRDefault="00DD042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704" o:spid="_x0000_s1081" style="position:absolute;top:30575;width:18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" filled="f" stroked="f" strokeweight="1.5pt">
                  <v:textbox style="layout-flow:vertical;mso-layout-flow-alt:bottom-to-top" inset="0,0,0,0">
                    <w:txbxContent>
                      <w:p w14:paraId="7EC04AE6" w14:textId="77777777" w:rsidR="00DD0429" w:rsidRPr="00197CCC" w:rsidRDefault="00DD0429" w:rsidP="009B69F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97CCC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Подпись и дата</w:t>
                        </w:r>
                      </w:p>
                    </w:txbxContent>
                  </v:textbox>
                </v:rect>
                <v:rect id="Прямоугольник 705" o:spid="_x0000_s1082" style="position:absolute;left:1809;top:21526;width:252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" filled="f" stroked="f" strokeweight="1.5pt">
                  <v:textbox style="layout-flow:vertical;mso-layout-flow-alt:bottom-to-top" inset="0,0,0,0">
                    <w:txbxContent>
                      <w:p w14:paraId="376F2781" w14:textId="77777777" w:rsidR="00DD0429" w:rsidRPr="00A965E8" w:rsidRDefault="00DD042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706" o:spid="_x0000_s1083" style="position:absolute;top:21526;width:18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" filled="f" stroked="f" strokeweight="1.5pt">
                  <v:textbox style="layout-flow:vertical;mso-layout-flow-alt:bottom-to-top" inset="0,0,0,0">
                    <w:txbxContent>
                      <w:p w14:paraId="6B3BC5E1" w14:textId="77777777" w:rsidR="00DD0429" w:rsidRPr="00082709" w:rsidRDefault="00DD0429" w:rsidP="009B69F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82709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Взам. инв. №</w:t>
                        </w:r>
                      </w:p>
                    </w:txbxContent>
                  </v:textbox>
                </v:rect>
                <v:rect id="Прямоугольник 707" o:spid="_x0000_s1084" style="position:absolute;left:1809;top:12573;width:252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" filled="f" stroked="f" strokeweight="1.5pt">
                  <v:textbox style="layout-flow:vertical;mso-layout-flow-alt:bottom-to-top" inset="0,0,0,0">
                    <w:txbxContent>
                      <w:p w14:paraId="36AC82FE" w14:textId="77777777" w:rsidR="00DD0429" w:rsidRPr="00A965E8" w:rsidRDefault="00DD042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708" o:spid="_x0000_s1085" style="position:absolute;top:12573;width:18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" filled="f" stroked="f" strokeweight="1.5pt">
                  <v:textbox style="layout-flow:vertical;mso-layout-flow-alt:bottom-to-top" inset="0,0,0,0">
                    <w:txbxContent>
                      <w:p w14:paraId="515F4DBA" w14:textId="77777777" w:rsidR="00DD0429" w:rsidRPr="00082709" w:rsidRDefault="00DD0429" w:rsidP="009B69F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82709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Инв. № дубл.</w:t>
                        </w:r>
                      </w:p>
                    </w:txbxContent>
                  </v:textbox>
                </v:rect>
                <v:rect id="Прямоугольник 709" o:spid="_x0000_s1086" style="position:absolute;top:43148;width:18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" filled="f" stroked="f" strokeweight="1.5pt">
                  <v:textbox style="layout-flow:vertical;mso-layout-flow-alt:bottom-to-top" inset="0,0,0,0">
                    <w:txbxContent>
                      <w:p w14:paraId="3657FFD6" w14:textId="77777777" w:rsidR="00DD0429" w:rsidRPr="00670A11" w:rsidRDefault="00DD0429" w:rsidP="009B69F9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A11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Инв. № подл.</w:t>
                        </w:r>
                      </w:p>
                    </w:txbxContent>
                  </v:textbox>
                </v:rect>
                <v:rect id="Прямоугольник 710" o:spid="_x0000_s1087" style="position:absolute;left:1809;width:252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" filled="f" stroked="f" strokeweight="1.5pt">
                  <v:textbox style="layout-flow:vertical;mso-layout-flow-alt:bottom-to-top">
                    <w:txbxContent>
                      <w:p w14:paraId="06AB5315" w14:textId="77777777" w:rsidR="00DD0429" w:rsidRPr="00A965E8" w:rsidRDefault="00DD0429" w:rsidP="009B69F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711" o:spid="_x0000_s1088" style="position:absolute;width:18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" filled="f" stroked="f" strokeweight="1.5pt">
                  <v:textbox style="layout-flow:vertical;mso-layout-flow-alt:bottom-to-top" inset="0,0,0,0">
                    <w:txbxContent>
                      <w:p w14:paraId="71B10802" w14:textId="77777777" w:rsidR="00DD0429" w:rsidRPr="00653D7A" w:rsidRDefault="00DD0429" w:rsidP="009B69F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53D7A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Подпись и дата</w:t>
                        </w:r>
                      </w:p>
                    </w:txbxContent>
                  </v:textbox>
                </v:rect>
                <v:line id="Прямая соединительная линия 712" o:spid="_x0000_s1089" style="position:absolute;flip:x;visibility:visible;mso-wrap-style:square" from="-76,52197" to="4248,5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" strokecolor="black [3213]" strokeweight="1.5pt">
                  <v:stroke joinstyle="miter"/>
                </v:line>
                <v:line id="Прямая соединительная линия 713" o:spid="_x0000_s1090" style="position:absolute;flip:x;visibility:visible;mso-wrap-style:square" from="0,43148" to="4324,43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" strokecolor="black [3213]" strokeweight="1.5pt">
                  <v:stroke joinstyle="miter"/>
                </v:line>
                <v:line id="Прямая соединительная линия 714" o:spid="_x0000_s1091" style="position:absolute;visibility:visible;mso-wrap-style:square" from="0,30575" to="4324,30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" strokecolor="black [3213]" strokeweight="1.5pt">
                  <v:stroke joinstyle="miter"/>
                </v:line>
                <v:line id="Прямая соединительная линия 715" o:spid="_x0000_s1092" style="position:absolute;visibility:visible;mso-wrap-style:square" from="0,21526" to="4324,21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" strokecolor="black [3213]" strokeweight="1.5pt">
                  <v:stroke joinstyle="miter"/>
                </v:line>
                <v:line id="Прямая соединительная линия 716" o:spid="_x0000_s1093" style="position:absolute;visibility:visible;mso-wrap-style:square" from="0,12573" to="4324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" strokecolor="black [3213]" strokeweight="1.5pt">
                  <v:stroke joinstyle="miter"/>
                </v:line>
                <v:line id="Прямая соединительная линия 717" o:spid="_x0000_s1094" style="position:absolute;visibility:visible;mso-wrap-style:square" from="-51,0" to="427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" strokecolor="black [3213]" strokeweight="1.5pt">
                  <v:stroke joinstyle="miter"/>
                </v:line>
                <v:line id="Прямая соединительная линия 718" o:spid="_x0000_s1095" style="position:absolute;visibility:visible;mso-wrap-style:square" from="0,0" to="0,5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" strokecolor="black [3213]" strokeweight="1.5pt">
                  <v:stroke joinstyle="miter"/>
                </v:line>
                <v:line id="Прямая соединительная линия 719" o:spid="_x0000_s1096" style="position:absolute;flip:y;visibility:visible;mso-wrap-style:square" from="1809,0" to="1809,5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" strokecolor="black [3213]" strokeweight="1.5pt">
                  <v:stroke joinstyle="miter"/>
                </v:line>
              </v:group>
              <v:rect id="Rectangle 1" o:spid="_x0000_s1097" style="position:absolute;left:4381;width:66600;height:103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" filled="f" strokeweight="1.5pt"/>
              <w10:wrap anchorx="page" anchory="page"/>
            </v:group>
          </w:pict>
        </mc:Fallback>
      </mc:AlternateContent>
    </w:r>
  </w:p>
  <w:p w14:paraId="48C73CF4" w14:textId="1A532C86" w:rsidR="00DD0429" w:rsidRPr="009B69F9" w:rsidRDefault="00DD0429" w:rsidP="009B69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3EEEA" w14:textId="77777777" w:rsidR="005E1EDA" w:rsidRDefault="005E1EDA">
      <w:r>
        <w:separator/>
      </w:r>
    </w:p>
  </w:footnote>
  <w:footnote w:type="continuationSeparator" w:id="0">
    <w:p w14:paraId="18F0D312" w14:textId="77777777" w:rsidR="005E1EDA" w:rsidRDefault="005E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BC9DF" w14:textId="03DFCB81" w:rsidR="00DD0429" w:rsidRPr="009B69F9" w:rsidRDefault="00DD0429" w:rsidP="009B69F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BDEEAD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EAC7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AAF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646A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4C456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B6738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92364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06AFA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A095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18ECAE"/>
    <w:lvl w:ilvl="0">
      <w:start w:val="1"/>
      <w:numFmt w:val="bullet"/>
      <w:pStyle w:val="a0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87E7D30"/>
    <w:multiLevelType w:val="multilevel"/>
    <w:tmpl w:val="5600990C"/>
    <w:lvl w:ilvl="0">
      <w:start w:val="1"/>
      <w:numFmt w:val="bullet"/>
      <w:pStyle w:val="tdtableunorderedlistlevel1"/>
      <w:suff w:val="space"/>
      <w:lvlText w:val="-"/>
      <w:lvlJc w:val="left"/>
      <w:pPr>
        <w:ind w:left="0" w:firstLine="28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bullet"/>
      <w:pStyle w:val="tdtableunorderedlistlevel2"/>
      <w:suff w:val="space"/>
      <w:lvlText w:val="-"/>
      <w:lvlJc w:val="left"/>
      <w:pPr>
        <w:ind w:left="0" w:firstLine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bullet"/>
      <w:pStyle w:val="tdtableunorderedlistlevel3"/>
      <w:suff w:val="space"/>
      <w:lvlText w:val="-"/>
      <w:lvlJc w:val="left"/>
      <w:pPr>
        <w:ind w:left="0" w:firstLine="851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C16BA"/>
    <w:multiLevelType w:val="hybridMultilevel"/>
    <w:tmpl w:val="40F0C2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BA65FA2"/>
    <w:multiLevelType w:val="hybridMultilevel"/>
    <w:tmpl w:val="8B76D3C2"/>
    <w:lvl w:ilvl="0" w:tplc="B1EC33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C790C68"/>
    <w:multiLevelType w:val="hybridMultilevel"/>
    <w:tmpl w:val="3184F998"/>
    <w:lvl w:ilvl="0" w:tplc="D076C0FC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8C82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F23F1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FCB6A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2842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A4C6D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A6874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24567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CEAB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1E3764"/>
    <w:multiLevelType w:val="multilevel"/>
    <w:tmpl w:val="8A464058"/>
    <w:lvl w:ilvl="0">
      <w:start w:val="1"/>
      <w:numFmt w:val="decimal"/>
      <w:pStyle w:val="tdorderedlistlevel1"/>
      <w:suff w:val="space"/>
      <w:lvlText w:val="%1)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tdorderedlistlevel2"/>
      <w:suff w:val="space"/>
      <w:lvlText w:val="%2)"/>
      <w:lvlJc w:val="left"/>
      <w:pPr>
        <w:ind w:left="0" w:firstLine="1701"/>
      </w:pPr>
      <w:rPr>
        <w:rFonts w:hint="default"/>
      </w:rPr>
    </w:lvl>
    <w:lvl w:ilvl="2">
      <w:start w:val="1"/>
      <w:numFmt w:val="decimal"/>
      <w:pStyle w:val="tdorderedlistlevel3"/>
      <w:suff w:val="space"/>
      <w:lvlText w:val="%3)"/>
      <w:lvlJc w:val="left"/>
      <w:pPr>
        <w:ind w:left="0" w:firstLine="255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5" w15:restartNumberingAfterBreak="0">
    <w:nsid w:val="258A56BD"/>
    <w:multiLevelType w:val="hybridMultilevel"/>
    <w:tmpl w:val="155828FA"/>
    <w:lvl w:ilvl="0" w:tplc="564E80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1762BFB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35D4293"/>
    <w:multiLevelType w:val="multilevel"/>
    <w:tmpl w:val="3694240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B7B2B86"/>
    <w:multiLevelType w:val="multilevel"/>
    <w:tmpl w:val="D6CE3B1E"/>
    <w:lvl w:ilvl="0">
      <w:start w:val="1"/>
      <w:numFmt w:val="none"/>
      <w:pStyle w:val="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16625CB"/>
    <w:multiLevelType w:val="multilevel"/>
    <w:tmpl w:val="4A7CF4C4"/>
    <w:lvl w:ilvl="0">
      <w:start w:val="1"/>
      <w:numFmt w:val="decimal"/>
      <w:pStyle w:val="tdtableorderedlistlevel1"/>
      <w:suff w:val="space"/>
      <w:lvlText w:val="%1)"/>
      <w:lvlJc w:val="left"/>
      <w:pPr>
        <w:ind w:left="0" w:firstLine="28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tdtableorderedlistlevel2"/>
      <w:suff w:val="space"/>
      <w:lvlText w:val="%2)"/>
      <w:lvlJc w:val="left"/>
      <w:pPr>
        <w:ind w:left="0" w:firstLine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tdtableorderedlistlevel3"/>
      <w:suff w:val="space"/>
      <w:lvlText w:val="%3)"/>
      <w:lvlJc w:val="left"/>
      <w:pPr>
        <w:ind w:left="0" w:firstLine="85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20" w15:restartNumberingAfterBreak="0">
    <w:nsid w:val="4BF670D0"/>
    <w:multiLevelType w:val="multilevel"/>
    <w:tmpl w:val="92FC359A"/>
    <w:lvl w:ilvl="0">
      <w:start w:val="1"/>
      <w:numFmt w:val="bullet"/>
      <w:pStyle w:val="tdunorderedlistlevel1"/>
      <w:suff w:val="space"/>
      <w:lvlText w:val="-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>
      <w:start w:val="1"/>
      <w:numFmt w:val="bullet"/>
      <w:lvlRestart w:val="0"/>
      <w:pStyle w:val="tdunorderedlistlevel2"/>
      <w:suff w:val="space"/>
      <w:lvlText w:val="-"/>
      <w:lvlJc w:val="left"/>
      <w:pPr>
        <w:ind w:left="0" w:firstLine="170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tdunorderedlistlevel3"/>
      <w:suff w:val="space"/>
      <w:lvlText w:val="-"/>
      <w:lvlJc w:val="left"/>
      <w:pPr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07123DA"/>
    <w:multiLevelType w:val="hybridMultilevel"/>
    <w:tmpl w:val="40FC58D6"/>
    <w:lvl w:ilvl="0" w:tplc="B4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557A38"/>
    <w:multiLevelType w:val="multilevel"/>
    <w:tmpl w:val="1A72DA88"/>
    <w:lvl w:ilvl="0">
      <w:start w:val="1"/>
      <w:numFmt w:val="decimal"/>
      <w:pStyle w:val="tdtoccaptionlevel1"/>
      <w:suff w:val="space"/>
      <w:lvlText w:val="%1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dtoccaptionlevel2"/>
      <w:suff w:val="space"/>
      <w:lvlText w:val="%1.%2"/>
      <w:lvlJc w:val="left"/>
      <w:pPr>
        <w:ind w:left="-425" w:firstLine="85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dtoccaptionlevel3"/>
      <w:suff w:val="space"/>
      <w:lvlText w:val="%1.%2.%3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dtoccaptionlevel4"/>
      <w:suff w:val="space"/>
      <w:lvlText w:val="%1.%2.%3.%4"/>
      <w:lvlJc w:val="left"/>
      <w:pPr>
        <w:ind w:left="0" w:firstLine="851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dtoccaptionlevel5"/>
      <w:suff w:val="space"/>
      <w:lvlText w:val="%1.%2.%3.%4.%5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dtoccaptionlevel6"/>
      <w:suff w:val="space"/>
      <w:lvlText w:val="%1.%2.%3.%4.%5.%6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pStyle w:val="tdillustrationname"/>
      <w:suff w:val="space"/>
      <w:lvlText w:val="Рисунок %8 –"/>
      <w:lvlJc w:val="left"/>
      <w:pPr>
        <w:ind w:left="0" w:firstLine="0"/>
      </w:pPr>
      <w:rPr>
        <w:rFonts w:ascii="Arial" w:hAnsi="Arial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0"/>
      <w:pStyle w:val="tdtablename"/>
      <w:suff w:val="space"/>
      <w:lvlText w:val="Таблица %9 –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6"/>
  </w:num>
  <w:num w:numId="13">
    <w:abstractNumId w:val="17"/>
  </w:num>
  <w:num w:numId="14">
    <w:abstractNumId w:val="14"/>
  </w:num>
  <w:num w:numId="15">
    <w:abstractNumId w:val="19"/>
  </w:num>
  <w:num w:numId="16">
    <w:abstractNumId w:val="10"/>
  </w:num>
  <w:num w:numId="17">
    <w:abstractNumId w:val="22"/>
  </w:num>
  <w:num w:numId="18">
    <w:abstractNumId w:val="20"/>
  </w:num>
  <w:num w:numId="19">
    <w:abstractNumId w:val="21"/>
  </w:num>
  <w:num w:numId="20">
    <w:abstractNumId w:val="15"/>
  </w:num>
  <w:num w:numId="21">
    <w:abstractNumId w:val="12"/>
  </w:num>
  <w:num w:numId="22">
    <w:abstractNumId w:val="11"/>
  </w:num>
  <w:num w:numId="23">
    <w:abstractNumId w:val="13"/>
  </w:num>
  <w:num w:numId="24">
    <w:abstractNumId w:val="22"/>
    <w:lvlOverride w:ilvl="0">
      <w:startOverride w:val="5"/>
    </w:lvlOverride>
    <w:lvlOverride w:ilvl="1">
      <w:startOverride w:val="4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1" w:dllVersion="512" w:checkStyle="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0A"/>
    <w:rsid w:val="00000EB1"/>
    <w:rsid w:val="00002E99"/>
    <w:rsid w:val="00004A26"/>
    <w:rsid w:val="00004D55"/>
    <w:rsid w:val="00007C52"/>
    <w:rsid w:val="00015E40"/>
    <w:rsid w:val="000175B2"/>
    <w:rsid w:val="000209C6"/>
    <w:rsid w:val="000222A2"/>
    <w:rsid w:val="0002357D"/>
    <w:rsid w:val="00023F62"/>
    <w:rsid w:val="00024B02"/>
    <w:rsid w:val="00024D72"/>
    <w:rsid w:val="000257C9"/>
    <w:rsid w:val="0004462B"/>
    <w:rsid w:val="0004658F"/>
    <w:rsid w:val="00046915"/>
    <w:rsid w:val="00051B8E"/>
    <w:rsid w:val="00054391"/>
    <w:rsid w:val="000602E7"/>
    <w:rsid w:val="00060402"/>
    <w:rsid w:val="00062568"/>
    <w:rsid w:val="000712D5"/>
    <w:rsid w:val="00072E2C"/>
    <w:rsid w:val="00074D70"/>
    <w:rsid w:val="00074F29"/>
    <w:rsid w:val="000758B9"/>
    <w:rsid w:val="00080A41"/>
    <w:rsid w:val="000836DE"/>
    <w:rsid w:val="0008437E"/>
    <w:rsid w:val="00084AD9"/>
    <w:rsid w:val="00085C27"/>
    <w:rsid w:val="0009093A"/>
    <w:rsid w:val="000934F8"/>
    <w:rsid w:val="00094757"/>
    <w:rsid w:val="00094BF7"/>
    <w:rsid w:val="000A0D62"/>
    <w:rsid w:val="000A1413"/>
    <w:rsid w:val="000B5ABD"/>
    <w:rsid w:val="000B5BEE"/>
    <w:rsid w:val="000B7424"/>
    <w:rsid w:val="000C3506"/>
    <w:rsid w:val="000D0F22"/>
    <w:rsid w:val="000D1BB7"/>
    <w:rsid w:val="000E1D52"/>
    <w:rsid w:val="000E361D"/>
    <w:rsid w:val="000F12AD"/>
    <w:rsid w:val="000F12EE"/>
    <w:rsid w:val="000F2424"/>
    <w:rsid w:val="000F550F"/>
    <w:rsid w:val="000F6346"/>
    <w:rsid w:val="000F63D1"/>
    <w:rsid w:val="001002A7"/>
    <w:rsid w:val="001024E5"/>
    <w:rsid w:val="001069D2"/>
    <w:rsid w:val="00107631"/>
    <w:rsid w:val="0011161E"/>
    <w:rsid w:val="00112158"/>
    <w:rsid w:val="00123C05"/>
    <w:rsid w:val="0012426B"/>
    <w:rsid w:val="001259D6"/>
    <w:rsid w:val="0012694A"/>
    <w:rsid w:val="0012720B"/>
    <w:rsid w:val="001350CA"/>
    <w:rsid w:val="00135767"/>
    <w:rsid w:val="00135C34"/>
    <w:rsid w:val="00142172"/>
    <w:rsid w:val="00150584"/>
    <w:rsid w:val="001506BA"/>
    <w:rsid w:val="00151E0C"/>
    <w:rsid w:val="001521BF"/>
    <w:rsid w:val="00153511"/>
    <w:rsid w:val="001536C6"/>
    <w:rsid w:val="0016326D"/>
    <w:rsid w:val="00166028"/>
    <w:rsid w:val="0017079A"/>
    <w:rsid w:val="0017198D"/>
    <w:rsid w:val="00174249"/>
    <w:rsid w:val="00174361"/>
    <w:rsid w:val="001812A5"/>
    <w:rsid w:val="00181C87"/>
    <w:rsid w:val="00184E5A"/>
    <w:rsid w:val="001852F3"/>
    <w:rsid w:val="0019094B"/>
    <w:rsid w:val="00191476"/>
    <w:rsid w:val="0019637D"/>
    <w:rsid w:val="001975E2"/>
    <w:rsid w:val="00197EE4"/>
    <w:rsid w:val="001A4873"/>
    <w:rsid w:val="001A5604"/>
    <w:rsid w:val="001B2176"/>
    <w:rsid w:val="001B5132"/>
    <w:rsid w:val="001B621A"/>
    <w:rsid w:val="001B695B"/>
    <w:rsid w:val="001B730F"/>
    <w:rsid w:val="001C3DA8"/>
    <w:rsid w:val="001C4A57"/>
    <w:rsid w:val="001C4F20"/>
    <w:rsid w:val="001C5337"/>
    <w:rsid w:val="001C5A0C"/>
    <w:rsid w:val="001D2C52"/>
    <w:rsid w:val="001D3647"/>
    <w:rsid w:val="001D57AB"/>
    <w:rsid w:val="001D5B67"/>
    <w:rsid w:val="001E31E9"/>
    <w:rsid w:val="001F085B"/>
    <w:rsid w:val="001F28CB"/>
    <w:rsid w:val="001F430F"/>
    <w:rsid w:val="001F73B2"/>
    <w:rsid w:val="002002D4"/>
    <w:rsid w:val="00200AE8"/>
    <w:rsid w:val="002051C0"/>
    <w:rsid w:val="002079E9"/>
    <w:rsid w:val="00207EEA"/>
    <w:rsid w:val="00211760"/>
    <w:rsid w:val="0021301E"/>
    <w:rsid w:val="002168F5"/>
    <w:rsid w:val="00216A47"/>
    <w:rsid w:val="00216F52"/>
    <w:rsid w:val="0021724D"/>
    <w:rsid w:val="00217878"/>
    <w:rsid w:val="002203DD"/>
    <w:rsid w:val="002216F2"/>
    <w:rsid w:val="00224DF2"/>
    <w:rsid w:val="00225D13"/>
    <w:rsid w:val="0022611D"/>
    <w:rsid w:val="00226DC4"/>
    <w:rsid w:val="00227471"/>
    <w:rsid w:val="00227681"/>
    <w:rsid w:val="00230F31"/>
    <w:rsid w:val="002326C9"/>
    <w:rsid w:val="002336C4"/>
    <w:rsid w:val="00234A26"/>
    <w:rsid w:val="00237085"/>
    <w:rsid w:val="002373C0"/>
    <w:rsid w:val="00246B5E"/>
    <w:rsid w:val="00251182"/>
    <w:rsid w:val="00252853"/>
    <w:rsid w:val="00256211"/>
    <w:rsid w:val="00265779"/>
    <w:rsid w:val="00271A73"/>
    <w:rsid w:val="002734BE"/>
    <w:rsid w:val="002734DA"/>
    <w:rsid w:val="0027529F"/>
    <w:rsid w:val="0027565E"/>
    <w:rsid w:val="00276B6C"/>
    <w:rsid w:val="002816F6"/>
    <w:rsid w:val="002823BD"/>
    <w:rsid w:val="00283C64"/>
    <w:rsid w:val="00283E39"/>
    <w:rsid w:val="00284177"/>
    <w:rsid w:val="0028447D"/>
    <w:rsid w:val="00286F1F"/>
    <w:rsid w:val="00292137"/>
    <w:rsid w:val="00293029"/>
    <w:rsid w:val="0029337E"/>
    <w:rsid w:val="002935AE"/>
    <w:rsid w:val="0029434F"/>
    <w:rsid w:val="00294ED5"/>
    <w:rsid w:val="00297C9A"/>
    <w:rsid w:val="002A13D6"/>
    <w:rsid w:val="002A2FC0"/>
    <w:rsid w:val="002A30C3"/>
    <w:rsid w:val="002A4025"/>
    <w:rsid w:val="002B1B38"/>
    <w:rsid w:val="002B24B2"/>
    <w:rsid w:val="002B302F"/>
    <w:rsid w:val="002C07F4"/>
    <w:rsid w:val="002C6924"/>
    <w:rsid w:val="002C75B6"/>
    <w:rsid w:val="002D0DDB"/>
    <w:rsid w:val="002D0F0D"/>
    <w:rsid w:val="002D413C"/>
    <w:rsid w:val="002D5ADF"/>
    <w:rsid w:val="002E1E7E"/>
    <w:rsid w:val="002E29B8"/>
    <w:rsid w:val="002E4862"/>
    <w:rsid w:val="002E4C44"/>
    <w:rsid w:val="002E5168"/>
    <w:rsid w:val="002F2E9C"/>
    <w:rsid w:val="002F2E9D"/>
    <w:rsid w:val="002F3561"/>
    <w:rsid w:val="002F5FB3"/>
    <w:rsid w:val="002F7991"/>
    <w:rsid w:val="00300B51"/>
    <w:rsid w:val="00303A1A"/>
    <w:rsid w:val="003067F8"/>
    <w:rsid w:val="003100EA"/>
    <w:rsid w:val="00310B4A"/>
    <w:rsid w:val="003115EB"/>
    <w:rsid w:val="00315ED4"/>
    <w:rsid w:val="00316E9C"/>
    <w:rsid w:val="003208BF"/>
    <w:rsid w:val="00320D4B"/>
    <w:rsid w:val="00323756"/>
    <w:rsid w:val="00324465"/>
    <w:rsid w:val="003258E9"/>
    <w:rsid w:val="00332416"/>
    <w:rsid w:val="00335523"/>
    <w:rsid w:val="0033607D"/>
    <w:rsid w:val="0033701B"/>
    <w:rsid w:val="00342C91"/>
    <w:rsid w:val="00343950"/>
    <w:rsid w:val="00345D38"/>
    <w:rsid w:val="00346CD8"/>
    <w:rsid w:val="00347BBC"/>
    <w:rsid w:val="003557A7"/>
    <w:rsid w:val="00360222"/>
    <w:rsid w:val="00360AEA"/>
    <w:rsid w:val="00360F1F"/>
    <w:rsid w:val="0036182E"/>
    <w:rsid w:val="00361AD1"/>
    <w:rsid w:val="0036345F"/>
    <w:rsid w:val="00365866"/>
    <w:rsid w:val="003658A3"/>
    <w:rsid w:val="0037198E"/>
    <w:rsid w:val="00375CD4"/>
    <w:rsid w:val="003801C6"/>
    <w:rsid w:val="00380B0F"/>
    <w:rsid w:val="00381872"/>
    <w:rsid w:val="003833A2"/>
    <w:rsid w:val="00387439"/>
    <w:rsid w:val="00387F4B"/>
    <w:rsid w:val="003907AC"/>
    <w:rsid w:val="003933EC"/>
    <w:rsid w:val="003A0CBB"/>
    <w:rsid w:val="003A3C9E"/>
    <w:rsid w:val="003A4682"/>
    <w:rsid w:val="003A7DCC"/>
    <w:rsid w:val="003B28FE"/>
    <w:rsid w:val="003B38D8"/>
    <w:rsid w:val="003B3EA7"/>
    <w:rsid w:val="003B4B1C"/>
    <w:rsid w:val="003B5AC7"/>
    <w:rsid w:val="003B67D3"/>
    <w:rsid w:val="003C0337"/>
    <w:rsid w:val="003C3BC1"/>
    <w:rsid w:val="003C5B28"/>
    <w:rsid w:val="003C68B7"/>
    <w:rsid w:val="003D064A"/>
    <w:rsid w:val="003D09BE"/>
    <w:rsid w:val="003D2674"/>
    <w:rsid w:val="003D56F0"/>
    <w:rsid w:val="003D5AC5"/>
    <w:rsid w:val="003D5BC0"/>
    <w:rsid w:val="003E1351"/>
    <w:rsid w:val="003E1DCE"/>
    <w:rsid w:val="003E268F"/>
    <w:rsid w:val="003E520A"/>
    <w:rsid w:val="003F178E"/>
    <w:rsid w:val="003F22CD"/>
    <w:rsid w:val="003F46E5"/>
    <w:rsid w:val="00400414"/>
    <w:rsid w:val="00401D1E"/>
    <w:rsid w:val="00402515"/>
    <w:rsid w:val="004074AA"/>
    <w:rsid w:val="00410D2A"/>
    <w:rsid w:val="00410F3A"/>
    <w:rsid w:val="004122F6"/>
    <w:rsid w:val="004144EA"/>
    <w:rsid w:val="0041692E"/>
    <w:rsid w:val="00416A47"/>
    <w:rsid w:val="004178E3"/>
    <w:rsid w:val="0042392B"/>
    <w:rsid w:val="004260D8"/>
    <w:rsid w:val="0043040A"/>
    <w:rsid w:val="004410DF"/>
    <w:rsid w:val="00445008"/>
    <w:rsid w:val="004456F4"/>
    <w:rsid w:val="00450081"/>
    <w:rsid w:val="00450598"/>
    <w:rsid w:val="00451CAF"/>
    <w:rsid w:val="0045440F"/>
    <w:rsid w:val="004564FA"/>
    <w:rsid w:val="00460A0A"/>
    <w:rsid w:val="00463870"/>
    <w:rsid w:val="00464271"/>
    <w:rsid w:val="00464C68"/>
    <w:rsid w:val="004651A8"/>
    <w:rsid w:val="004662D3"/>
    <w:rsid w:val="004678FF"/>
    <w:rsid w:val="00470756"/>
    <w:rsid w:val="00472A12"/>
    <w:rsid w:val="004735E0"/>
    <w:rsid w:val="00474466"/>
    <w:rsid w:val="004774FE"/>
    <w:rsid w:val="004862F4"/>
    <w:rsid w:val="00492EC8"/>
    <w:rsid w:val="00495660"/>
    <w:rsid w:val="00495EAB"/>
    <w:rsid w:val="004A0C94"/>
    <w:rsid w:val="004A3B3A"/>
    <w:rsid w:val="004A478F"/>
    <w:rsid w:val="004A7141"/>
    <w:rsid w:val="004B0517"/>
    <w:rsid w:val="004B0961"/>
    <w:rsid w:val="004B13B5"/>
    <w:rsid w:val="004B37D1"/>
    <w:rsid w:val="004B4071"/>
    <w:rsid w:val="004C27F0"/>
    <w:rsid w:val="004C2B07"/>
    <w:rsid w:val="004C4BDC"/>
    <w:rsid w:val="004C6304"/>
    <w:rsid w:val="004D16D2"/>
    <w:rsid w:val="004D257C"/>
    <w:rsid w:val="004D373B"/>
    <w:rsid w:val="004D3E72"/>
    <w:rsid w:val="004D5CE3"/>
    <w:rsid w:val="004D6E0F"/>
    <w:rsid w:val="004E0BBF"/>
    <w:rsid w:val="004E7797"/>
    <w:rsid w:val="004E77C8"/>
    <w:rsid w:val="004F2F4C"/>
    <w:rsid w:val="004F3771"/>
    <w:rsid w:val="004F4DA6"/>
    <w:rsid w:val="004F5D33"/>
    <w:rsid w:val="005039DF"/>
    <w:rsid w:val="00506548"/>
    <w:rsid w:val="00512AC8"/>
    <w:rsid w:val="00513B95"/>
    <w:rsid w:val="005167FF"/>
    <w:rsid w:val="005170FC"/>
    <w:rsid w:val="00517FE1"/>
    <w:rsid w:val="005222D7"/>
    <w:rsid w:val="00525AE6"/>
    <w:rsid w:val="00525EB7"/>
    <w:rsid w:val="00525FFB"/>
    <w:rsid w:val="00526D9E"/>
    <w:rsid w:val="005318F1"/>
    <w:rsid w:val="005326C7"/>
    <w:rsid w:val="00532DEB"/>
    <w:rsid w:val="00532EC1"/>
    <w:rsid w:val="0054059C"/>
    <w:rsid w:val="0054292D"/>
    <w:rsid w:val="00553A0D"/>
    <w:rsid w:val="00553C9B"/>
    <w:rsid w:val="00554647"/>
    <w:rsid w:val="005547C2"/>
    <w:rsid w:val="00554AEE"/>
    <w:rsid w:val="005551C4"/>
    <w:rsid w:val="0055565F"/>
    <w:rsid w:val="00557CEF"/>
    <w:rsid w:val="005613F2"/>
    <w:rsid w:val="00561A50"/>
    <w:rsid w:val="00562EE8"/>
    <w:rsid w:val="005669BB"/>
    <w:rsid w:val="00567130"/>
    <w:rsid w:val="00577852"/>
    <w:rsid w:val="00580879"/>
    <w:rsid w:val="00580C65"/>
    <w:rsid w:val="00583DF6"/>
    <w:rsid w:val="00584AB7"/>
    <w:rsid w:val="005861C6"/>
    <w:rsid w:val="00586566"/>
    <w:rsid w:val="0059321D"/>
    <w:rsid w:val="005936CF"/>
    <w:rsid w:val="00594C52"/>
    <w:rsid w:val="00595B94"/>
    <w:rsid w:val="00595E78"/>
    <w:rsid w:val="00597E8A"/>
    <w:rsid w:val="005A4A7B"/>
    <w:rsid w:val="005A54B0"/>
    <w:rsid w:val="005A59D5"/>
    <w:rsid w:val="005A6A4B"/>
    <w:rsid w:val="005A74C6"/>
    <w:rsid w:val="005B2535"/>
    <w:rsid w:val="005B25EA"/>
    <w:rsid w:val="005B4E62"/>
    <w:rsid w:val="005B5661"/>
    <w:rsid w:val="005C4884"/>
    <w:rsid w:val="005C6CC4"/>
    <w:rsid w:val="005C72C3"/>
    <w:rsid w:val="005D00CE"/>
    <w:rsid w:val="005D1796"/>
    <w:rsid w:val="005D5913"/>
    <w:rsid w:val="005D61CA"/>
    <w:rsid w:val="005E0162"/>
    <w:rsid w:val="005E1EDA"/>
    <w:rsid w:val="005E66F7"/>
    <w:rsid w:val="005E69A0"/>
    <w:rsid w:val="005E7E0F"/>
    <w:rsid w:val="005E7F95"/>
    <w:rsid w:val="005F0087"/>
    <w:rsid w:val="005F24DD"/>
    <w:rsid w:val="005F35B9"/>
    <w:rsid w:val="005F7365"/>
    <w:rsid w:val="006025B0"/>
    <w:rsid w:val="006026DD"/>
    <w:rsid w:val="00603AA9"/>
    <w:rsid w:val="00605ABA"/>
    <w:rsid w:val="00607953"/>
    <w:rsid w:val="00612730"/>
    <w:rsid w:val="00612A03"/>
    <w:rsid w:val="006140AF"/>
    <w:rsid w:val="00614E2E"/>
    <w:rsid w:val="00616043"/>
    <w:rsid w:val="00617A9F"/>
    <w:rsid w:val="006212D6"/>
    <w:rsid w:val="00621556"/>
    <w:rsid w:val="00627892"/>
    <w:rsid w:val="006336F0"/>
    <w:rsid w:val="006365B8"/>
    <w:rsid w:val="00637233"/>
    <w:rsid w:val="00640D0B"/>
    <w:rsid w:val="00642EE8"/>
    <w:rsid w:val="00643D0C"/>
    <w:rsid w:val="00643E26"/>
    <w:rsid w:val="00646188"/>
    <w:rsid w:val="0066047C"/>
    <w:rsid w:val="00660BD5"/>
    <w:rsid w:val="006630EE"/>
    <w:rsid w:val="00664F05"/>
    <w:rsid w:val="00665CFC"/>
    <w:rsid w:val="00666718"/>
    <w:rsid w:val="00673A1A"/>
    <w:rsid w:val="006804BA"/>
    <w:rsid w:val="00680785"/>
    <w:rsid w:val="006810EA"/>
    <w:rsid w:val="006814B3"/>
    <w:rsid w:val="00681EA5"/>
    <w:rsid w:val="00685906"/>
    <w:rsid w:val="00685CA0"/>
    <w:rsid w:val="00690426"/>
    <w:rsid w:val="00693D8B"/>
    <w:rsid w:val="006950E6"/>
    <w:rsid w:val="00696359"/>
    <w:rsid w:val="00697D2C"/>
    <w:rsid w:val="006A074A"/>
    <w:rsid w:val="006A2881"/>
    <w:rsid w:val="006A2C9E"/>
    <w:rsid w:val="006A4279"/>
    <w:rsid w:val="006B155C"/>
    <w:rsid w:val="006B2D5D"/>
    <w:rsid w:val="006B6BAB"/>
    <w:rsid w:val="006B7412"/>
    <w:rsid w:val="006C2E79"/>
    <w:rsid w:val="006C42D4"/>
    <w:rsid w:val="006D052E"/>
    <w:rsid w:val="006D4E4D"/>
    <w:rsid w:val="006D58DF"/>
    <w:rsid w:val="006D5C65"/>
    <w:rsid w:val="006D6F4E"/>
    <w:rsid w:val="006D757D"/>
    <w:rsid w:val="006E14FA"/>
    <w:rsid w:val="006E668E"/>
    <w:rsid w:val="006E784D"/>
    <w:rsid w:val="006F02DB"/>
    <w:rsid w:val="006F1748"/>
    <w:rsid w:val="006F342E"/>
    <w:rsid w:val="00701DF1"/>
    <w:rsid w:val="00712B3D"/>
    <w:rsid w:val="00714239"/>
    <w:rsid w:val="00714547"/>
    <w:rsid w:val="0071526D"/>
    <w:rsid w:val="007153BA"/>
    <w:rsid w:val="00716133"/>
    <w:rsid w:val="00720396"/>
    <w:rsid w:val="0072228E"/>
    <w:rsid w:val="00723FAF"/>
    <w:rsid w:val="00724BD8"/>
    <w:rsid w:val="00725483"/>
    <w:rsid w:val="00725AC3"/>
    <w:rsid w:val="007277F4"/>
    <w:rsid w:val="00730A6C"/>
    <w:rsid w:val="00731C81"/>
    <w:rsid w:val="0073258C"/>
    <w:rsid w:val="007347FA"/>
    <w:rsid w:val="00735BE9"/>
    <w:rsid w:val="00736537"/>
    <w:rsid w:val="007373BE"/>
    <w:rsid w:val="0074026B"/>
    <w:rsid w:val="007403E3"/>
    <w:rsid w:val="00741A6A"/>
    <w:rsid w:val="00744E85"/>
    <w:rsid w:val="00754922"/>
    <w:rsid w:val="00756FD5"/>
    <w:rsid w:val="0075771A"/>
    <w:rsid w:val="00760A37"/>
    <w:rsid w:val="00761489"/>
    <w:rsid w:val="0076475C"/>
    <w:rsid w:val="00766415"/>
    <w:rsid w:val="00766B2A"/>
    <w:rsid w:val="00770FD4"/>
    <w:rsid w:val="0077306F"/>
    <w:rsid w:val="00773DE0"/>
    <w:rsid w:val="00775196"/>
    <w:rsid w:val="00776E56"/>
    <w:rsid w:val="007802A6"/>
    <w:rsid w:val="0078104F"/>
    <w:rsid w:val="007811ED"/>
    <w:rsid w:val="00786C64"/>
    <w:rsid w:val="007926D5"/>
    <w:rsid w:val="007927FE"/>
    <w:rsid w:val="00794611"/>
    <w:rsid w:val="0079735F"/>
    <w:rsid w:val="0079766A"/>
    <w:rsid w:val="007A07A0"/>
    <w:rsid w:val="007A1F44"/>
    <w:rsid w:val="007A3A06"/>
    <w:rsid w:val="007A4A78"/>
    <w:rsid w:val="007A676B"/>
    <w:rsid w:val="007A7171"/>
    <w:rsid w:val="007B0C36"/>
    <w:rsid w:val="007B3B20"/>
    <w:rsid w:val="007B46E1"/>
    <w:rsid w:val="007B5C44"/>
    <w:rsid w:val="007C0CAF"/>
    <w:rsid w:val="007C1A82"/>
    <w:rsid w:val="007C48B0"/>
    <w:rsid w:val="007C5627"/>
    <w:rsid w:val="007C66B4"/>
    <w:rsid w:val="007C692C"/>
    <w:rsid w:val="007C7976"/>
    <w:rsid w:val="007D1D74"/>
    <w:rsid w:val="007D2627"/>
    <w:rsid w:val="007D349B"/>
    <w:rsid w:val="007D38BA"/>
    <w:rsid w:val="007D4246"/>
    <w:rsid w:val="007D7615"/>
    <w:rsid w:val="007E195C"/>
    <w:rsid w:val="007E65F6"/>
    <w:rsid w:val="007E7A1E"/>
    <w:rsid w:val="007F3825"/>
    <w:rsid w:val="00802089"/>
    <w:rsid w:val="0080702A"/>
    <w:rsid w:val="00813435"/>
    <w:rsid w:val="008136D3"/>
    <w:rsid w:val="00816BB8"/>
    <w:rsid w:val="00820928"/>
    <w:rsid w:val="00820B9D"/>
    <w:rsid w:val="008217D3"/>
    <w:rsid w:val="008226E0"/>
    <w:rsid w:val="00823A82"/>
    <w:rsid w:val="00823CCE"/>
    <w:rsid w:val="00826B78"/>
    <w:rsid w:val="00831C58"/>
    <w:rsid w:val="00840216"/>
    <w:rsid w:val="00842839"/>
    <w:rsid w:val="00843A79"/>
    <w:rsid w:val="008455CE"/>
    <w:rsid w:val="00847E5F"/>
    <w:rsid w:val="008535B8"/>
    <w:rsid w:val="0085505C"/>
    <w:rsid w:val="00855987"/>
    <w:rsid w:val="008605DF"/>
    <w:rsid w:val="008641E3"/>
    <w:rsid w:val="00864C7F"/>
    <w:rsid w:val="0086554E"/>
    <w:rsid w:val="0086563D"/>
    <w:rsid w:val="00874532"/>
    <w:rsid w:val="0087518A"/>
    <w:rsid w:val="00877D42"/>
    <w:rsid w:val="008865CA"/>
    <w:rsid w:val="00886A50"/>
    <w:rsid w:val="008914C8"/>
    <w:rsid w:val="00894BA5"/>
    <w:rsid w:val="00895379"/>
    <w:rsid w:val="00896602"/>
    <w:rsid w:val="008A0B73"/>
    <w:rsid w:val="008A4460"/>
    <w:rsid w:val="008A6EC7"/>
    <w:rsid w:val="008B04B0"/>
    <w:rsid w:val="008B089C"/>
    <w:rsid w:val="008B0948"/>
    <w:rsid w:val="008B32E4"/>
    <w:rsid w:val="008B4A73"/>
    <w:rsid w:val="008B7097"/>
    <w:rsid w:val="008B77CD"/>
    <w:rsid w:val="008C4399"/>
    <w:rsid w:val="008C709E"/>
    <w:rsid w:val="008D2B28"/>
    <w:rsid w:val="008D37A9"/>
    <w:rsid w:val="008D49C1"/>
    <w:rsid w:val="008D5197"/>
    <w:rsid w:val="008D5B5D"/>
    <w:rsid w:val="008D6DE7"/>
    <w:rsid w:val="008E0EDB"/>
    <w:rsid w:val="008E34DF"/>
    <w:rsid w:val="008E43DE"/>
    <w:rsid w:val="008E5F38"/>
    <w:rsid w:val="008E6626"/>
    <w:rsid w:val="008E6A5B"/>
    <w:rsid w:val="008F03E1"/>
    <w:rsid w:val="008F0418"/>
    <w:rsid w:val="008F1F88"/>
    <w:rsid w:val="008F2094"/>
    <w:rsid w:val="008F4135"/>
    <w:rsid w:val="008F5120"/>
    <w:rsid w:val="009004BB"/>
    <w:rsid w:val="00901811"/>
    <w:rsid w:val="009020DF"/>
    <w:rsid w:val="00906F33"/>
    <w:rsid w:val="009077E4"/>
    <w:rsid w:val="00913408"/>
    <w:rsid w:val="0091558D"/>
    <w:rsid w:val="00915A79"/>
    <w:rsid w:val="00920BA6"/>
    <w:rsid w:val="00922DB4"/>
    <w:rsid w:val="009253D1"/>
    <w:rsid w:val="00925885"/>
    <w:rsid w:val="00926EC9"/>
    <w:rsid w:val="009366FE"/>
    <w:rsid w:val="00937389"/>
    <w:rsid w:val="00937F38"/>
    <w:rsid w:val="009418E2"/>
    <w:rsid w:val="00941C85"/>
    <w:rsid w:val="009437AF"/>
    <w:rsid w:val="00944DBC"/>
    <w:rsid w:val="00951024"/>
    <w:rsid w:val="00951C3D"/>
    <w:rsid w:val="009555AB"/>
    <w:rsid w:val="00955773"/>
    <w:rsid w:val="00955B01"/>
    <w:rsid w:val="00961640"/>
    <w:rsid w:val="00963030"/>
    <w:rsid w:val="00965E52"/>
    <w:rsid w:val="009668D0"/>
    <w:rsid w:val="009677E4"/>
    <w:rsid w:val="009678FB"/>
    <w:rsid w:val="00973078"/>
    <w:rsid w:val="009752DA"/>
    <w:rsid w:val="009754C8"/>
    <w:rsid w:val="0097571D"/>
    <w:rsid w:val="0097693C"/>
    <w:rsid w:val="00977F04"/>
    <w:rsid w:val="009818A8"/>
    <w:rsid w:val="00983D79"/>
    <w:rsid w:val="00984E9C"/>
    <w:rsid w:val="00986E7D"/>
    <w:rsid w:val="00991308"/>
    <w:rsid w:val="009929DD"/>
    <w:rsid w:val="00992DAE"/>
    <w:rsid w:val="00995BE9"/>
    <w:rsid w:val="00995D60"/>
    <w:rsid w:val="00995F6A"/>
    <w:rsid w:val="00996512"/>
    <w:rsid w:val="009A182F"/>
    <w:rsid w:val="009A2F40"/>
    <w:rsid w:val="009A712C"/>
    <w:rsid w:val="009B15A8"/>
    <w:rsid w:val="009B2065"/>
    <w:rsid w:val="009B2200"/>
    <w:rsid w:val="009B2DD4"/>
    <w:rsid w:val="009B5BFF"/>
    <w:rsid w:val="009B69F9"/>
    <w:rsid w:val="009B6B98"/>
    <w:rsid w:val="009C1E00"/>
    <w:rsid w:val="009C3A5C"/>
    <w:rsid w:val="009C4B7D"/>
    <w:rsid w:val="009C4DEE"/>
    <w:rsid w:val="009D003A"/>
    <w:rsid w:val="009D0F19"/>
    <w:rsid w:val="009D2194"/>
    <w:rsid w:val="009D4186"/>
    <w:rsid w:val="009E4645"/>
    <w:rsid w:val="009E5766"/>
    <w:rsid w:val="009E583C"/>
    <w:rsid w:val="009E58E3"/>
    <w:rsid w:val="009E754C"/>
    <w:rsid w:val="009F2786"/>
    <w:rsid w:val="009F301B"/>
    <w:rsid w:val="009F3853"/>
    <w:rsid w:val="009F4394"/>
    <w:rsid w:val="009F6BA7"/>
    <w:rsid w:val="009F711E"/>
    <w:rsid w:val="00A00DCC"/>
    <w:rsid w:val="00A02DAE"/>
    <w:rsid w:val="00A07188"/>
    <w:rsid w:val="00A16AE4"/>
    <w:rsid w:val="00A21D62"/>
    <w:rsid w:val="00A23142"/>
    <w:rsid w:val="00A23268"/>
    <w:rsid w:val="00A23422"/>
    <w:rsid w:val="00A2456C"/>
    <w:rsid w:val="00A254F9"/>
    <w:rsid w:val="00A30566"/>
    <w:rsid w:val="00A378C0"/>
    <w:rsid w:val="00A45812"/>
    <w:rsid w:val="00A469E1"/>
    <w:rsid w:val="00A470E8"/>
    <w:rsid w:val="00A502ED"/>
    <w:rsid w:val="00A5420F"/>
    <w:rsid w:val="00A554DC"/>
    <w:rsid w:val="00A561EE"/>
    <w:rsid w:val="00A617EE"/>
    <w:rsid w:val="00A71B8F"/>
    <w:rsid w:val="00A772CB"/>
    <w:rsid w:val="00A83160"/>
    <w:rsid w:val="00A86492"/>
    <w:rsid w:val="00A86692"/>
    <w:rsid w:val="00A915E2"/>
    <w:rsid w:val="00A95251"/>
    <w:rsid w:val="00A95621"/>
    <w:rsid w:val="00A95EB0"/>
    <w:rsid w:val="00AA5048"/>
    <w:rsid w:val="00AA50EA"/>
    <w:rsid w:val="00AA6304"/>
    <w:rsid w:val="00AA6A54"/>
    <w:rsid w:val="00AA70C3"/>
    <w:rsid w:val="00AB2FDC"/>
    <w:rsid w:val="00AB329E"/>
    <w:rsid w:val="00AB53F5"/>
    <w:rsid w:val="00AB61C5"/>
    <w:rsid w:val="00AB7495"/>
    <w:rsid w:val="00AC1A40"/>
    <w:rsid w:val="00AC2B35"/>
    <w:rsid w:val="00AC5CCA"/>
    <w:rsid w:val="00AC6169"/>
    <w:rsid w:val="00AD4F9F"/>
    <w:rsid w:val="00AD58C1"/>
    <w:rsid w:val="00AD60E9"/>
    <w:rsid w:val="00AE30EA"/>
    <w:rsid w:val="00AE62DA"/>
    <w:rsid w:val="00AF0FCB"/>
    <w:rsid w:val="00AF46DB"/>
    <w:rsid w:val="00AF5538"/>
    <w:rsid w:val="00B00A25"/>
    <w:rsid w:val="00B019C3"/>
    <w:rsid w:val="00B01FF2"/>
    <w:rsid w:val="00B02BEF"/>
    <w:rsid w:val="00B03116"/>
    <w:rsid w:val="00B036E5"/>
    <w:rsid w:val="00B04619"/>
    <w:rsid w:val="00B04794"/>
    <w:rsid w:val="00B0574D"/>
    <w:rsid w:val="00B108C4"/>
    <w:rsid w:val="00B11AA4"/>
    <w:rsid w:val="00B12614"/>
    <w:rsid w:val="00B130B3"/>
    <w:rsid w:val="00B17EA8"/>
    <w:rsid w:val="00B21F32"/>
    <w:rsid w:val="00B23476"/>
    <w:rsid w:val="00B26CA7"/>
    <w:rsid w:val="00B26E7A"/>
    <w:rsid w:val="00B27B2F"/>
    <w:rsid w:val="00B3049D"/>
    <w:rsid w:val="00B37152"/>
    <w:rsid w:val="00B37166"/>
    <w:rsid w:val="00B37321"/>
    <w:rsid w:val="00B37FBA"/>
    <w:rsid w:val="00B37FBC"/>
    <w:rsid w:val="00B4197C"/>
    <w:rsid w:val="00B456A8"/>
    <w:rsid w:val="00B459F4"/>
    <w:rsid w:val="00B5262A"/>
    <w:rsid w:val="00B5457B"/>
    <w:rsid w:val="00B5630A"/>
    <w:rsid w:val="00B56D76"/>
    <w:rsid w:val="00B57D74"/>
    <w:rsid w:val="00B61FBA"/>
    <w:rsid w:val="00B628D4"/>
    <w:rsid w:val="00B63BB5"/>
    <w:rsid w:val="00B671FB"/>
    <w:rsid w:val="00B67679"/>
    <w:rsid w:val="00B67934"/>
    <w:rsid w:val="00B67D6B"/>
    <w:rsid w:val="00B763A6"/>
    <w:rsid w:val="00B767B8"/>
    <w:rsid w:val="00B76E82"/>
    <w:rsid w:val="00B81134"/>
    <w:rsid w:val="00B83389"/>
    <w:rsid w:val="00B837DE"/>
    <w:rsid w:val="00B843FB"/>
    <w:rsid w:val="00B85122"/>
    <w:rsid w:val="00B856DC"/>
    <w:rsid w:val="00B87069"/>
    <w:rsid w:val="00B900CF"/>
    <w:rsid w:val="00B94248"/>
    <w:rsid w:val="00B94B25"/>
    <w:rsid w:val="00B95AC3"/>
    <w:rsid w:val="00B9773F"/>
    <w:rsid w:val="00BA0C91"/>
    <w:rsid w:val="00BA2C1E"/>
    <w:rsid w:val="00BA7019"/>
    <w:rsid w:val="00BB26C4"/>
    <w:rsid w:val="00BC00F8"/>
    <w:rsid w:val="00BC12E2"/>
    <w:rsid w:val="00BC3854"/>
    <w:rsid w:val="00BC4B57"/>
    <w:rsid w:val="00BC7A39"/>
    <w:rsid w:val="00BD0AF4"/>
    <w:rsid w:val="00BD1F19"/>
    <w:rsid w:val="00BD4477"/>
    <w:rsid w:val="00BD54CF"/>
    <w:rsid w:val="00BD6F87"/>
    <w:rsid w:val="00BE2725"/>
    <w:rsid w:val="00BE2AE9"/>
    <w:rsid w:val="00BE3C41"/>
    <w:rsid w:val="00BE45B8"/>
    <w:rsid w:val="00BF0D1E"/>
    <w:rsid w:val="00BF127D"/>
    <w:rsid w:val="00BF48C9"/>
    <w:rsid w:val="00BF77AA"/>
    <w:rsid w:val="00BF7AEB"/>
    <w:rsid w:val="00C001BC"/>
    <w:rsid w:val="00C00FE8"/>
    <w:rsid w:val="00C02F8D"/>
    <w:rsid w:val="00C05334"/>
    <w:rsid w:val="00C07535"/>
    <w:rsid w:val="00C10A3C"/>
    <w:rsid w:val="00C12EB6"/>
    <w:rsid w:val="00C2095F"/>
    <w:rsid w:val="00C2208D"/>
    <w:rsid w:val="00C233E7"/>
    <w:rsid w:val="00C27F46"/>
    <w:rsid w:val="00C328E1"/>
    <w:rsid w:val="00C33ADD"/>
    <w:rsid w:val="00C352DD"/>
    <w:rsid w:val="00C35626"/>
    <w:rsid w:val="00C35BB1"/>
    <w:rsid w:val="00C3752D"/>
    <w:rsid w:val="00C412DC"/>
    <w:rsid w:val="00C42613"/>
    <w:rsid w:val="00C51F97"/>
    <w:rsid w:val="00C533FD"/>
    <w:rsid w:val="00C61C00"/>
    <w:rsid w:val="00C64AD7"/>
    <w:rsid w:val="00C64CDB"/>
    <w:rsid w:val="00C65554"/>
    <w:rsid w:val="00C66C3B"/>
    <w:rsid w:val="00C67599"/>
    <w:rsid w:val="00C71838"/>
    <w:rsid w:val="00C727E6"/>
    <w:rsid w:val="00C74955"/>
    <w:rsid w:val="00C74B7B"/>
    <w:rsid w:val="00C75B02"/>
    <w:rsid w:val="00C7710D"/>
    <w:rsid w:val="00C80B9B"/>
    <w:rsid w:val="00C80D57"/>
    <w:rsid w:val="00C810C0"/>
    <w:rsid w:val="00C8158A"/>
    <w:rsid w:val="00C81A31"/>
    <w:rsid w:val="00C8425B"/>
    <w:rsid w:val="00C86EB1"/>
    <w:rsid w:val="00C900A6"/>
    <w:rsid w:val="00C93536"/>
    <w:rsid w:val="00C9466F"/>
    <w:rsid w:val="00C954D2"/>
    <w:rsid w:val="00C956EA"/>
    <w:rsid w:val="00CA14A1"/>
    <w:rsid w:val="00CA2C67"/>
    <w:rsid w:val="00CA2D78"/>
    <w:rsid w:val="00CA4BC3"/>
    <w:rsid w:val="00CA5F36"/>
    <w:rsid w:val="00CA7E42"/>
    <w:rsid w:val="00CB4213"/>
    <w:rsid w:val="00CB5DDA"/>
    <w:rsid w:val="00CC26EC"/>
    <w:rsid w:val="00CC317B"/>
    <w:rsid w:val="00CC3362"/>
    <w:rsid w:val="00CC6487"/>
    <w:rsid w:val="00CD1898"/>
    <w:rsid w:val="00CD5B3F"/>
    <w:rsid w:val="00CD65FF"/>
    <w:rsid w:val="00CD69DD"/>
    <w:rsid w:val="00CE085E"/>
    <w:rsid w:val="00CE7ED2"/>
    <w:rsid w:val="00CF1C95"/>
    <w:rsid w:val="00CF5DE8"/>
    <w:rsid w:val="00CF7D15"/>
    <w:rsid w:val="00D00BEC"/>
    <w:rsid w:val="00D00DC7"/>
    <w:rsid w:val="00D026EB"/>
    <w:rsid w:val="00D026EE"/>
    <w:rsid w:val="00D0326F"/>
    <w:rsid w:val="00D04BA2"/>
    <w:rsid w:val="00D05176"/>
    <w:rsid w:val="00D06A5D"/>
    <w:rsid w:val="00D133E8"/>
    <w:rsid w:val="00D13BAA"/>
    <w:rsid w:val="00D153EF"/>
    <w:rsid w:val="00D15D55"/>
    <w:rsid w:val="00D17D88"/>
    <w:rsid w:val="00D22E94"/>
    <w:rsid w:val="00D25AEE"/>
    <w:rsid w:val="00D317BE"/>
    <w:rsid w:val="00D329AA"/>
    <w:rsid w:val="00D329C7"/>
    <w:rsid w:val="00D3369D"/>
    <w:rsid w:val="00D3380B"/>
    <w:rsid w:val="00D34070"/>
    <w:rsid w:val="00D3632A"/>
    <w:rsid w:val="00D367B9"/>
    <w:rsid w:val="00D37FC7"/>
    <w:rsid w:val="00D42C63"/>
    <w:rsid w:val="00D43A6F"/>
    <w:rsid w:val="00D44A6A"/>
    <w:rsid w:val="00D475D7"/>
    <w:rsid w:val="00D5061F"/>
    <w:rsid w:val="00D53BFE"/>
    <w:rsid w:val="00D554EA"/>
    <w:rsid w:val="00D568E6"/>
    <w:rsid w:val="00D61636"/>
    <w:rsid w:val="00D63226"/>
    <w:rsid w:val="00D63EDA"/>
    <w:rsid w:val="00D679F0"/>
    <w:rsid w:val="00D7073D"/>
    <w:rsid w:val="00D72892"/>
    <w:rsid w:val="00D74A5B"/>
    <w:rsid w:val="00D75324"/>
    <w:rsid w:val="00D77BA2"/>
    <w:rsid w:val="00D90281"/>
    <w:rsid w:val="00D9376B"/>
    <w:rsid w:val="00D9551F"/>
    <w:rsid w:val="00DA617C"/>
    <w:rsid w:val="00DB37E8"/>
    <w:rsid w:val="00DB3D5F"/>
    <w:rsid w:val="00DB4239"/>
    <w:rsid w:val="00DB46F2"/>
    <w:rsid w:val="00DB7784"/>
    <w:rsid w:val="00DC1D2E"/>
    <w:rsid w:val="00DC2B89"/>
    <w:rsid w:val="00DC4563"/>
    <w:rsid w:val="00DC59A4"/>
    <w:rsid w:val="00DD0429"/>
    <w:rsid w:val="00DD0EC9"/>
    <w:rsid w:val="00DD477D"/>
    <w:rsid w:val="00DD6077"/>
    <w:rsid w:val="00DD6BA9"/>
    <w:rsid w:val="00DD7C0B"/>
    <w:rsid w:val="00DE0730"/>
    <w:rsid w:val="00DE0F4D"/>
    <w:rsid w:val="00DE25C6"/>
    <w:rsid w:val="00DE580A"/>
    <w:rsid w:val="00DE6445"/>
    <w:rsid w:val="00DF2EAD"/>
    <w:rsid w:val="00DF3EDE"/>
    <w:rsid w:val="00DF53FC"/>
    <w:rsid w:val="00DF676D"/>
    <w:rsid w:val="00E01978"/>
    <w:rsid w:val="00E0786F"/>
    <w:rsid w:val="00E07A1F"/>
    <w:rsid w:val="00E104B8"/>
    <w:rsid w:val="00E114F5"/>
    <w:rsid w:val="00E133A1"/>
    <w:rsid w:val="00E153C6"/>
    <w:rsid w:val="00E1557F"/>
    <w:rsid w:val="00E155BC"/>
    <w:rsid w:val="00E15E2F"/>
    <w:rsid w:val="00E16515"/>
    <w:rsid w:val="00E21354"/>
    <w:rsid w:val="00E24504"/>
    <w:rsid w:val="00E266EB"/>
    <w:rsid w:val="00E277B5"/>
    <w:rsid w:val="00E305A3"/>
    <w:rsid w:val="00E30DA7"/>
    <w:rsid w:val="00E33B5E"/>
    <w:rsid w:val="00E3516B"/>
    <w:rsid w:val="00E35EC5"/>
    <w:rsid w:val="00E36A7A"/>
    <w:rsid w:val="00E423EC"/>
    <w:rsid w:val="00E50A71"/>
    <w:rsid w:val="00E534A4"/>
    <w:rsid w:val="00E54499"/>
    <w:rsid w:val="00E5585C"/>
    <w:rsid w:val="00E5634C"/>
    <w:rsid w:val="00E56EC8"/>
    <w:rsid w:val="00E6025D"/>
    <w:rsid w:val="00E6191A"/>
    <w:rsid w:val="00E626AE"/>
    <w:rsid w:val="00E62B4E"/>
    <w:rsid w:val="00E7089C"/>
    <w:rsid w:val="00E73FB6"/>
    <w:rsid w:val="00E745FE"/>
    <w:rsid w:val="00E813DC"/>
    <w:rsid w:val="00E826F4"/>
    <w:rsid w:val="00E832C6"/>
    <w:rsid w:val="00E85814"/>
    <w:rsid w:val="00E902E3"/>
    <w:rsid w:val="00E90BAF"/>
    <w:rsid w:val="00E93036"/>
    <w:rsid w:val="00E95108"/>
    <w:rsid w:val="00E9661C"/>
    <w:rsid w:val="00E96DEA"/>
    <w:rsid w:val="00EA2FFA"/>
    <w:rsid w:val="00EA5515"/>
    <w:rsid w:val="00EA6A25"/>
    <w:rsid w:val="00EA718A"/>
    <w:rsid w:val="00EA7BEB"/>
    <w:rsid w:val="00EB1BE8"/>
    <w:rsid w:val="00EC1B0B"/>
    <w:rsid w:val="00EC2442"/>
    <w:rsid w:val="00EC3710"/>
    <w:rsid w:val="00ED13D3"/>
    <w:rsid w:val="00ED4460"/>
    <w:rsid w:val="00ED747D"/>
    <w:rsid w:val="00EF248F"/>
    <w:rsid w:val="00EF44A3"/>
    <w:rsid w:val="00EF66C2"/>
    <w:rsid w:val="00EF6A35"/>
    <w:rsid w:val="00EF701C"/>
    <w:rsid w:val="00F00F94"/>
    <w:rsid w:val="00F06240"/>
    <w:rsid w:val="00F1067C"/>
    <w:rsid w:val="00F122D0"/>
    <w:rsid w:val="00F139DA"/>
    <w:rsid w:val="00F13CF0"/>
    <w:rsid w:val="00F163D5"/>
    <w:rsid w:val="00F16EC6"/>
    <w:rsid w:val="00F172F8"/>
    <w:rsid w:val="00F20B57"/>
    <w:rsid w:val="00F22EBB"/>
    <w:rsid w:val="00F2402A"/>
    <w:rsid w:val="00F27635"/>
    <w:rsid w:val="00F30334"/>
    <w:rsid w:val="00F307BA"/>
    <w:rsid w:val="00F31D65"/>
    <w:rsid w:val="00F33399"/>
    <w:rsid w:val="00F34108"/>
    <w:rsid w:val="00F34757"/>
    <w:rsid w:val="00F44B3E"/>
    <w:rsid w:val="00F46E3C"/>
    <w:rsid w:val="00F540D7"/>
    <w:rsid w:val="00F56BDE"/>
    <w:rsid w:val="00F60FD1"/>
    <w:rsid w:val="00F620D5"/>
    <w:rsid w:val="00F62697"/>
    <w:rsid w:val="00F67EE0"/>
    <w:rsid w:val="00F700D2"/>
    <w:rsid w:val="00F706E0"/>
    <w:rsid w:val="00F71A53"/>
    <w:rsid w:val="00F73129"/>
    <w:rsid w:val="00F77EF5"/>
    <w:rsid w:val="00F80BC6"/>
    <w:rsid w:val="00F82F9D"/>
    <w:rsid w:val="00F83E09"/>
    <w:rsid w:val="00F842B7"/>
    <w:rsid w:val="00F85D71"/>
    <w:rsid w:val="00F922A8"/>
    <w:rsid w:val="00F95C4C"/>
    <w:rsid w:val="00F96FA2"/>
    <w:rsid w:val="00F97602"/>
    <w:rsid w:val="00FA24E6"/>
    <w:rsid w:val="00FA41EC"/>
    <w:rsid w:val="00FB371C"/>
    <w:rsid w:val="00FB4229"/>
    <w:rsid w:val="00FB54C5"/>
    <w:rsid w:val="00FB619A"/>
    <w:rsid w:val="00FB6CD0"/>
    <w:rsid w:val="00FC0A2D"/>
    <w:rsid w:val="00FC13A3"/>
    <w:rsid w:val="00FC1D8C"/>
    <w:rsid w:val="00FC39E3"/>
    <w:rsid w:val="00FC570B"/>
    <w:rsid w:val="00FC5D1E"/>
    <w:rsid w:val="00FD1406"/>
    <w:rsid w:val="00FD228B"/>
    <w:rsid w:val="00FD3FDC"/>
    <w:rsid w:val="00FD446D"/>
    <w:rsid w:val="00FD5A57"/>
    <w:rsid w:val="00FE37A1"/>
    <w:rsid w:val="00FE4375"/>
    <w:rsid w:val="00FF3380"/>
    <w:rsid w:val="00FF38B2"/>
    <w:rsid w:val="00FF421C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E6F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361AD1"/>
    <w:rPr>
      <w:sz w:val="24"/>
      <w:szCs w:val="24"/>
    </w:rPr>
  </w:style>
  <w:style w:type="paragraph" w:styleId="1">
    <w:name w:val="heading 1"/>
    <w:basedOn w:val="a1"/>
    <w:next w:val="a1"/>
    <w:link w:val="10"/>
    <w:rsid w:val="008D49C1"/>
    <w:pPr>
      <w:keepNext/>
      <w:numPr>
        <w:numId w:val="11"/>
      </w:numPr>
      <w:spacing w:before="120" w:after="12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1">
    <w:name w:val="heading 2"/>
    <w:basedOn w:val="a1"/>
    <w:next w:val="a1"/>
    <w:rsid w:val="008D49C1"/>
    <w:pPr>
      <w:keepNext/>
      <w:numPr>
        <w:ilvl w:val="1"/>
        <w:numId w:val="1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rsid w:val="008D49C1"/>
    <w:pPr>
      <w:keepNext/>
      <w:numPr>
        <w:ilvl w:val="2"/>
        <w:numId w:val="1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rsid w:val="008D49C1"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rsid w:val="008D49C1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rsid w:val="008D49C1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rsid w:val="008D49C1"/>
    <w:pPr>
      <w:numPr>
        <w:ilvl w:val="6"/>
        <w:numId w:val="11"/>
      </w:numPr>
      <w:spacing w:before="240" w:after="60"/>
      <w:outlineLvl w:val="6"/>
    </w:pPr>
  </w:style>
  <w:style w:type="paragraph" w:styleId="8">
    <w:name w:val="heading 8"/>
    <w:basedOn w:val="a1"/>
    <w:next w:val="a1"/>
    <w:rsid w:val="008D49C1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rsid w:val="008D49C1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2"/>
    <w:semiHidden/>
  </w:style>
  <w:style w:type="character" w:customStyle="1" w:styleId="10">
    <w:name w:val="Заголовок 1 Знак"/>
    <w:link w:val="1"/>
    <w:rsid w:val="009F4394"/>
    <w:rPr>
      <w:rFonts w:cs="Arial"/>
      <w:b/>
      <w:bCs/>
      <w:kern w:val="32"/>
      <w:sz w:val="28"/>
      <w:szCs w:val="32"/>
    </w:rPr>
  </w:style>
  <w:style w:type="paragraph" w:styleId="aa">
    <w:name w:val="Normal Indent"/>
    <w:basedOn w:val="a1"/>
    <w:semiHidden/>
    <w:pPr>
      <w:ind w:left="708"/>
    </w:pPr>
  </w:style>
  <w:style w:type="paragraph" w:styleId="a0">
    <w:name w:val="List Bullet"/>
    <w:basedOn w:val="a1"/>
    <w:autoRedefine/>
    <w:semiHidden/>
    <w:pPr>
      <w:numPr>
        <w:numId w:val="1"/>
      </w:numPr>
      <w:tabs>
        <w:tab w:val="clear" w:pos="360"/>
        <w:tab w:val="num" w:pos="-360"/>
      </w:tabs>
      <w:ind w:left="-360"/>
    </w:pPr>
  </w:style>
  <w:style w:type="character" w:styleId="ab">
    <w:name w:val="Hyperlink"/>
    <w:uiPriority w:val="99"/>
    <w:rPr>
      <w:color w:val="0000FF"/>
      <w:u w:val="single"/>
    </w:rPr>
  </w:style>
  <w:style w:type="paragraph" w:styleId="ac">
    <w:name w:val="Date"/>
    <w:basedOn w:val="a1"/>
    <w:next w:val="a1"/>
    <w:semiHidden/>
  </w:style>
  <w:style w:type="paragraph" w:styleId="ad">
    <w:name w:val="Note Heading"/>
    <w:basedOn w:val="a1"/>
    <w:next w:val="a1"/>
    <w:semiHidden/>
  </w:style>
  <w:style w:type="character" w:styleId="HTML">
    <w:name w:val="HTML Keyboard"/>
    <w:semiHidden/>
    <w:rPr>
      <w:rFonts w:ascii="Courier New" w:hAnsi="Courier New" w:cs="Courier New"/>
      <w:sz w:val="20"/>
      <w:szCs w:val="20"/>
    </w:rPr>
  </w:style>
  <w:style w:type="character" w:styleId="HTML0">
    <w:name w:val="HTML Code"/>
    <w:semiHidden/>
    <w:rPr>
      <w:rFonts w:ascii="Courier New" w:hAnsi="Courier New" w:cs="Courier New"/>
      <w:sz w:val="20"/>
      <w:szCs w:val="20"/>
    </w:rPr>
  </w:style>
  <w:style w:type="paragraph" w:styleId="ae">
    <w:name w:val="Body Text"/>
    <w:basedOn w:val="a1"/>
    <w:semiHidden/>
    <w:pPr>
      <w:spacing w:after="120"/>
    </w:pPr>
  </w:style>
  <w:style w:type="paragraph" w:styleId="af">
    <w:name w:val="Body Text First Indent"/>
    <w:basedOn w:val="ae"/>
    <w:semiHidden/>
    <w:pPr>
      <w:ind w:firstLine="210"/>
    </w:pPr>
  </w:style>
  <w:style w:type="paragraph" w:styleId="af0">
    <w:name w:val="Body Text Indent"/>
    <w:basedOn w:val="a1"/>
    <w:semiHidden/>
    <w:pPr>
      <w:spacing w:after="120"/>
      <w:ind w:left="283"/>
    </w:pPr>
  </w:style>
  <w:style w:type="paragraph" w:styleId="22">
    <w:name w:val="Body Text First Indent 2"/>
    <w:basedOn w:val="af0"/>
    <w:semiHidden/>
    <w:pPr>
      <w:ind w:firstLine="210"/>
    </w:pPr>
  </w:style>
  <w:style w:type="paragraph" w:styleId="20">
    <w:name w:val="List Bullet 2"/>
    <w:basedOn w:val="a1"/>
    <w:semiHidden/>
    <w:pPr>
      <w:numPr>
        <w:numId w:val="2"/>
      </w:numPr>
    </w:pPr>
  </w:style>
  <w:style w:type="paragraph" w:styleId="30">
    <w:name w:val="List Bullet 3"/>
    <w:basedOn w:val="a1"/>
    <w:semiHidden/>
    <w:pPr>
      <w:numPr>
        <w:numId w:val="3"/>
      </w:numPr>
    </w:pPr>
  </w:style>
  <w:style w:type="paragraph" w:styleId="40">
    <w:name w:val="List Bullet 4"/>
    <w:basedOn w:val="a1"/>
    <w:semiHidden/>
    <w:pPr>
      <w:numPr>
        <w:numId w:val="4"/>
      </w:numPr>
    </w:pPr>
  </w:style>
  <w:style w:type="paragraph" w:styleId="50">
    <w:name w:val="List Bullet 5"/>
    <w:basedOn w:val="a1"/>
    <w:semiHidden/>
    <w:pPr>
      <w:numPr>
        <w:numId w:val="5"/>
      </w:numPr>
    </w:pPr>
  </w:style>
  <w:style w:type="paragraph" w:styleId="af1">
    <w:name w:val="Title"/>
    <w:basedOn w:val="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2">
    <w:name w:val="line number"/>
    <w:basedOn w:val="a2"/>
    <w:semiHidden/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character" w:styleId="HTML1">
    <w:name w:val="HTML Sample"/>
    <w:semiHidden/>
    <w:rPr>
      <w:rFonts w:ascii="Courier New" w:hAnsi="Courier New" w:cs="Courier New"/>
    </w:rPr>
  </w:style>
  <w:style w:type="paragraph" w:styleId="23">
    <w:name w:val="envelope return"/>
    <w:basedOn w:val="a1"/>
    <w:semiHidden/>
    <w:rPr>
      <w:rFonts w:ascii="Arial" w:hAnsi="Arial" w:cs="Arial"/>
      <w:sz w:val="20"/>
      <w:szCs w:val="20"/>
    </w:rPr>
  </w:style>
  <w:style w:type="paragraph" w:styleId="af3">
    <w:name w:val="Normal (Web)"/>
    <w:basedOn w:val="a1"/>
    <w:semiHidden/>
  </w:style>
  <w:style w:type="character" w:styleId="HTML2">
    <w:name w:val="HTML Definition"/>
    <w:semiHidden/>
    <w:rPr>
      <w:i/>
      <w:iCs/>
    </w:rPr>
  </w:style>
  <w:style w:type="paragraph" w:styleId="24">
    <w:name w:val="Body Text 2"/>
    <w:basedOn w:val="a1"/>
    <w:semiHidden/>
    <w:pPr>
      <w:spacing w:after="120" w:line="480" w:lineRule="auto"/>
    </w:pPr>
  </w:style>
  <w:style w:type="paragraph" w:styleId="32">
    <w:name w:val="Body Text 3"/>
    <w:basedOn w:val="a1"/>
    <w:semiHidden/>
    <w:pPr>
      <w:spacing w:after="120"/>
    </w:pPr>
    <w:rPr>
      <w:sz w:val="16"/>
      <w:szCs w:val="16"/>
    </w:rPr>
  </w:style>
  <w:style w:type="paragraph" w:styleId="25">
    <w:name w:val="Body Text Indent 2"/>
    <w:basedOn w:val="a1"/>
    <w:semiHidden/>
    <w:pPr>
      <w:spacing w:after="120" w:line="480" w:lineRule="auto"/>
      <w:ind w:left="283"/>
    </w:pPr>
  </w:style>
  <w:style w:type="paragraph" w:styleId="33">
    <w:name w:val="Body Text Indent 3"/>
    <w:basedOn w:val="a1"/>
    <w:semiHidden/>
    <w:pPr>
      <w:spacing w:after="120"/>
      <w:ind w:left="283"/>
    </w:pPr>
    <w:rPr>
      <w:sz w:val="16"/>
      <w:szCs w:val="16"/>
    </w:rPr>
  </w:style>
  <w:style w:type="character" w:styleId="HTML3">
    <w:name w:val="HTML Variable"/>
    <w:semiHidden/>
    <w:rPr>
      <w:i/>
      <w:iCs/>
    </w:rPr>
  </w:style>
  <w:style w:type="character" w:styleId="HTML4">
    <w:name w:val="HTML Typewriter"/>
    <w:semiHidden/>
    <w:rPr>
      <w:rFonts w:ascii="Courier New" w:hAnsi="Courier New" w:cs="Courier New"/>
      <w:sz w:val="20"/>
      <w:szCs w:val="20"/>
    </w:rPr>
  </w:style>
  <w:style w:type="paragraph" w:styleId="af4">
    <w:name w:val="Subtitle"/>
    <w:basedOn w:val="a1"/>
    <w:pPr>
      <w:spacing w:after="60"/>
      <w:jc w:val="center"/>
      <w:outlineLvl w:val="1"/>
    </w:pPr>
    <w:rPr>
      <w:rFonts w:ascii="Arial" w:hAnsi="Arial" w:cs="Arial"/>
    </w:rPr>
  </w:style>
  <w:style w:type="paragraph" w:styleId="af5">
    <w:name w:val="Signature"/>
    <w:basedOn w:val="a1"/>
    <w:semiHidden/>
    <w:pPr>
      <w:ind w:left="4252"/>
    </w:pPr>
  </w:style>
  <w:style w:type="paragraph" w:styleId="af6">
    <w:name w:val="List Continue"/>
    <w:basedOn w:val="a1"/>
    <w:semiHidden/>
    <w:pPr>
      <w:spacing w:after="120"/>
      <w:ind w:left="283"/>
    </w:pPr>
  </w:style>
  <w:style w:type="paragraph" w:styleId="26">
    <w:name w:val="List Continue 2"/>
    <w:basedOn w:val="a1"/>
    <w:semiHidden/>
    <w:pPr>
      <w:spacing w:after="120"/>
      <w:ind w:left="566"/>
    </w:pPr>
  </w:style>
  <w:style w:type="paragraph" w:styleId="34">
    <w:name w:val="List Continue 3"/>
    <w:basedOn w:val="a1"/>
    <w:semiHidden/>
    <w:pPr>
      <w:spacing w:after="120"/>
      <w:ind w:left="849"/>
    </w:pPr>
  </w:style>
  <w:style w:type="paragraph" w:styleId="42">
    <w:name w:val="List Continue 4"/>
    <w:basedOn w:val="a1"/>
    <w:semiHidden/>
    <w:pPr>
      <w:spacing w:after="120"/>
      <w:ind w:left="1132"/>
    </w:pPr>
  </w:style>
  <w:style w:type="paragraph" w:styleId="52">
    <w:name w:val="List Continue 5"/>
    <w:basedOn w:val="a1"/>
    <w:semiHidden/>
    <w:pPr>
      <w:spacing w:after="120"/>
      <w:ind w:left="1415"/>
    </w:pPr>
  </w:style>
  <w:style w:type="character" w:styleId="af7">
    <w:name w:val="FollowedHyperlink"/>
    <w:semiHidden/>
    <w:rPr>
      <w:color w:val="800080"/>
      <w:u w:val="single"/>
    </w:rPr>
  </w:style>
  <w:style w:type="paragraph" w:styleId="af8">
    <w:name w:val="Closing"/>
    <w:basedOn w:val="a1"/>
    <w:semiHidden/>
    <w:pPr>
      <w:ind w:left="4252"/>
    </w:pPr>
  </w:style>
  <w:style w:type="paragraph" w:styleId="af9">
    <w:name w:val="List"/>
    <w:basedOn w:val="a1"/>
    <w:semiHidden/>
    <w:pPr>
      <w:ind w:left="283" w:hanging="283"/>
    </w:pPr>
  </w:style>
  <w:style w:type="paragraph" w:styleId="27">
    <w:name w:val="List 2"/>
    <w:basedOn w:val="a1"/>
    <w:semiHidden/>
    <w:pPr>
      <w:ind w:left="566" w:hanging="283"/>
    </w:pPr>
  </w:style>
  <w:style w:type="paragraph" w:styleId="35">
    <w:name w:val="List 3"/>
    <w:basedOn w:val="a1"/>
    <w:semiHidden/>
    <w:pPr>
      <w:ind w:left="849" w:hanging="283"/>
    </w:pPr>
  </w:style>
  <w:style w:type="paragraph" w:styleId="43">
    <w:name w:val="List 4"/>
    <w:basedOn w:val="a1"/>
    <w:semiHidden/>
    <w:pPr>
      <w:ind w:left="1132" w:hanging="283"/>
    </w:pPr>
  </w:style>
  <w:style w:type="paragraph" w:styleId="53">
    <w:name w:val="List 5"/>
    <w:basedOn w:val="a1"/>
    <w:semiHidden/>
    <w:pPr>
      <w:ind w:left="1415" w:hanging="283"/>
    </w:pPr>
  </w:style>
  <w:style w:type="paragraph" w:styleId="HTML5">
    <w:name w:val="HTML Preformatted"/>
    <w:basedOn w:val="a1"/>
    <w:semiHidden/>
    <w:rPr>
      <w:rFonts w:ascii="Courier New" w:hAnsi="Courier New" w:cs="Courier New"/>
      <w:sz w:val="20"/>
      <w:szCs w:val="20"/>
    </w:rPr>
  </w:style>
  <w:style w:type="character" w:styleId="afa">
    <w:name w:val="Strong"/>
    <w:rPr>
      <w:b/>
      <w:bCs/>
    </w:rPr>
  </w:style>
  <w:style w:type="paragraph" w:styleId="afb">
    <w:name w:val="Plain Text"/>
    <w:basedOn w:val="a1"/>
    <w:semiHidden/>
    <w:rPr>
      <w:rFonts w:ascii="Courier New" w:hAnsi="Courier New" w:cs="Courier New"/>
      <w:sz w:val="20"/>
      <w:szCs w:val="20"/>
    </w:rPr>
  </w:style>
  <w:style w:type="paragraph" w:styleId="afc">
    <w:name w:val="Block Text"/>
    <w:basedOn w:val="a1"/>
    <w:semiHidden/>
    <w:pPr>
      <w:spacing w:after="120"/>
      <w:ind w:left="1440" w:right="1440"/>
    </w:pPr>
  </w:style>
  <w:style w:type="character" w:styleId="HTML6">
    <w:name w:val="HTML Cite"/>
    <w:semiHidden/>
    <w:rPr>
      <w:i/>
      <w:iCs/>
    </w:rPr>
  </w:style>
  <w:style w:type="paragraph" w:styleId="afd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e">
    <w:name w:val="E-mail Signature"/>
    <w:basedOn w:val="a1"/>
    <w:semiHidden/>
  </w:style>
  <w:style w:type="character" w:styleId="aff">
    <w:name w:val="annotation reference"/>
    <w:uiPriority w:val="99"/>
    <w:semiHidden/>
    <w:rsid w:val="00E305A3"/>
    <w:rPr>
      <w:sz w:val="16"/>
      <w:szCs w:val="16"/>
    </w:rPr>
  </w:style>
  <w:style w:type="paragraph" w:styleId="aff0">
    <w:name w:val="annotation subject"/>
    <w:basedOn w:val="a1"/>
    <w:semiHidden/>
    <w:rsid w:val="00BF7AEB"/>
    <w:rPr>
      <w:b/>
      <w:bCs/>
      <w:sz w:val="20"/>
      <w:szCs w:val="20"/>
    </w:rPr>
  </w:style>
  <w:style w:type="paragraph" w:styleId="aff1">
    <w:name w:val="Balloon Text"/>
    <w:basedOn w:val="a1"/>
    <w:link w:val="aff2"/>
    <w:uiPriority w:val="99"/>
    <w:semiHidden/>
    <w:rsid w:val="00E305A3"/>
    <w:rPr>
      <w:rFonts w:ascii="Tahoma" w:hAnsi="Tahoma" w:cs="Tahoma"/>
      <w:sz w:val="16"/>
      <w:szCs w:val="16"/>
    </w:rPr>
  </w:style>
  <w:style w:type="paragraph" w:styleId="11">
    <w:name w:val="toc 1"/>
    <w:basedOn w:val="a1"/>
    <w:next w:val="a1"/>
    <w:uiPriority w:val="39"/>
    <w:rsid w:val="004651A8"/>
    <w:pPr>
      <w:tabs>
        <w:tab w:val="right" w:leader="dot" w:pos="9356"/>
      </w:tabs>
      <w:spacing w:line="360" w:lineRule="auto"/>
      <w:jc w:val="both"/>
    </w:pPr>
    <w:rPr>
      <w:rFonts w:ascii="Arial" w:hAnsi="Arial"/>
      <w:b/>
      <w:noProof/>
    </w:rPr>
  </w:style>
  <w:style w:type="paragraph" w:styleId="28">
    <w:name w:val="toc 2"/>
    <w:basedOn w:val="a1"/>
    <w:next w:val="a1"/>
    <w:uiPriority w:val="39"/>
    <w:rsid w:val="004651A8"/>
    <w:pPr>
      <w:tabs>
        <w:tab w:val="right" w:leader="dot" w:pos="9356"/>
      </w:tabs>
      <w:spacing w:line="360" w:lineRule="auto"/>
      <w:ind w:firstLine="851"/>
      <w:jc w:val="both"/>
    </w:pPr>
    <w:rPr>
      <w:rFonts w:ascii="Arial" w:hAnsi="Arial"/>
    </w:rPr>
  </w:style>
  <w:style w:type="paragraph" w:styleId="36">
    <w:name w:val="toc 3"/>
    <w:basedOn w:val="a1"/>
    <w:next w:val="a1"/>
    <w:uiPriority w:val="39"/>
    <w:rsid w:val="004651A8"/>
    <w:pPr>
      <w:tabs>
        <w:tab w:val="right" w:leader="dot" w:pos="9356"/>
      </w:tabs>
      <w:spacing w:line="360" w:lineRule="auto"/>
      <w:ind w:firstLine="1701"/>
      <w:jc w:val="both"/>
    </w:pPr>
    <w:rPr>
      <w:rFonts w:ascii="Arial" w:hAnsi="Arial"/>
    </w:rPr>
  </w:style>
  <w:style w:type="numbering" w:styleId="1ai">
    <w:name w:val="Outline List 1"/>
    <w:basedOn w:val="a4"/>
    <w:semiHidden/>
    <w:rsid w:val="005669BB"/>
    <w:pPr>
      <w:numPr>
        <w:numId w:val="12"/>
      </w:numPr>
    </w:pPr>
  </w:style>
  <w:style w:type="numbering" w:styleId="111111">
    <w:name w:val="Outline List 2"/>
    <w:basedOn w:val="a4"/>
    <w:semiHidden/>
    <w:rsid w:val="005669BB"/>
    <w:pPr>
      <w:numPr>
        <w:numId w:val="13"/>
      </w:numPr>
    </w:pPr>
  </w:style>
  <w:style w:type="paragraph" w:customStyle="1" w:styleId="aff3">
    <w:name w:val="Маркированный список мой"/>
    <w:basedOn w:val="a1"/>
    <w:rsid w:val="00DD0EC9"/>
    <w:pPr>
      <w:widowControl w:val="0"/>
      <w:tabs>
        <w:tab w:val="left" w:pos="1134"/>
      </w:tabs>
      <w:spacing w:after="120" w:line="360" w:lineRule="auto"/>
      <w:ind w:firstLine="720"/>
      <w:jc w:val="both"/>
    </w:pPr>
    <w:rPr>
      <w:snapToGrid w:val="0"/>
      <w:kern w:val="24"/>
      <w:szCs w:val="20"/>
    </w:rPr>
  </w:style>
  <w:style w:type="paragraph" w:customStyle="1" w:styleId="12">
    <w:name w:val="Бланковый1"/>
    <w:semiHidden/>
    <w:rsid w:val="00DB3D5F"/>
    <w:pPr>
      <w:spacing w:after="160" w:line="259" w:lineRule="auto"/>
    </w:pPr>
    <w:rPr>
      <w:sz w:val="10"/>
    </w:rPr>
  </w:style>
  <w:style w:type="paragraph" w:customStyle="1" w:styleId="aff4">
    <w:name w:val="Обычный с отступом"/>
    <w:basedOn w:val="a1"/>
    <w:autoRedefine/>
    <w:rsid w:val="00B26CA7"/>
    <w:pPr>
      <w:suppressAutoHyphens/>
      <w:ind w:firstLine="709"/>
      <w:jc w:val="both"/>
    </w:pPr>
    <w:rPr>
      <w:sz w:val="26"/>
      <w:szCs w:val="20"/>
    </w:rPr>
  </w:style>
  <w:style w:type="paragraph" w:customStyle="1" w:styleId="aff5">
    <w:name w:val="Стандарт"/>
    <w:basedOn w:val="a1"/>
    <w:autoRedefine/>
    <w:rsid w:val="009B2DD4"/>
    <w:pPr>
      <w:autoSpaceDE w:val="0"/>
      <w:autoSpaceDN w:val="0"/>
      <w:spacing w:line="360" w:lineRule="auto"/>
      <w:ind w:firstLine="720"/>
      <w:jc w:val="both"/>
    </w:pPr>
    <w:rPr>
      <w:sz w:val="28"/>
    </w:rPr>
  </w:style>
  <w:style w:type="paragraph" w:styleId="aff6">
    <w:name w:val="caption"/>
    <w:basedOn w:val="a1"/>
    <w:next w:val="a1"/>
    <w:rsid w:val="00B671FB"/>
    <w:rPr>
      <w:b/>
      <w:bCs/>
      <w:sz w:val="20"/>
      <w:szCs w:val="20"/>
    </w:rPr>
  </w:style>
  <w:style w:type="character" w:styleId="aff7">
    <w:name w:val="footnote reference"/>
    <w:semiHidden/>
    <w:rsid w:val="00B671FB"/>
    <w:rPr>
      <w:vertAlign w:val="superscript"/>
    </w:rPr>
  </w:style>
  <w:style w:type="paragraph" w:customStyle="1" w:styleId="-">
    <w:name w:val="Список - точки"/>
    <w:basedOn w:val="a1"/>
    <w:rsid w:val="00A5420F"/>
    <w:pPr>
      <w:widowControl w:val="0"/>
      <w:tabs>
        <w:tab w:val="num" w:pos="643"/>
        <w:tab w:val="num" w:pos="1069"/>
      </w:tabs>
      <w:spacing w:line="300" w:lineRule="auto"/>
      <w:ind w:left="1069" w:hanging="360"/>
      <w:jc w:val="both"/>
    </w:pPr>
    <w:rPr>
      <w:lang w:eastAsia="en-US"/>
    </w:rPr>
  </w:style>
  <w:style w:type="table" w:styleId="aff8">
    <w:name w:val="Table Grid"/>
    <w:basedOn w:val="a3"/>
    <w:uiPriority w:val="39"/>
    <w:rsid w:val="005932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44">
    <w:name w:val="toc 4"/>
    <w:basedOn w:val="a1"/>
    <w:next w:val="a1"/>
    <w:autoRedefine/>
    <w:semiHidden/>
    <w:rsid w:val="004651A8"/>
    <w:pPr>
      <w:ind w:left="720"/>
    </w:pPr>
  </w:style>
  <w:style w:type="paragraph" w:styleId="aff9">
    <w:name w:val="annotation text"/>
    <w:basedOn w:val="a1"/>
    <w:link w:val="affa"/>
    <w:uiPriority w:val="99"/>
    <w:rsid w:val="0036182E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rsid w:val="0036182E"/>
  </w:style>
  <w:style w:type="paragraph" w:customStyle="1" w:styleId="tdillustration">
    <w:name w:val="td_illustration"/>
    <w:next w:val="a1"/>
    <w:qFormat/>
    <w:rsid w:val="004651A8"/>
    <w:pPr>
      <w:keepNext/>
      <w:spacing w:line="360" w:lineRule="auto"/>
      <w:jc w:val="center"/>
    </w:pPr>
    <w:rPr>
      <w:rFonts w:ascii="Arial" w:hAnsi="Arial"/>
      <w:sz w:val="24"/>
    </w:rPr>
  </w:style>
  <w:style w:type="paragraph" w:customStyle="1" w:styleId="tdillustrationname">
    <w:name w:val="td_illustration_name"/>
    <w:next w:val="a1"/>
    <w:qFormat/>
    <w:rsid w:val="004651A8"/>
    <w:pPr>
      <w:numPr>
        <w:ilvl w:val="7"/>
        <w:numId w:val="17"/>
      </w:numPr>
      <w:spacing w:after="120" w:line="360" w:lineRule="auto"/>
      <w:jc w:val="center"/>
    </w:pPr>
    <w:rPr>
      <w:rFonts w:ascii="Arial" w:hAnsi="Arial"/>
      <w:sz w:val="24"/>
      <w:szCs w:val="24"/>
    </w:rPr>
  </w:style>
  <w:style w:type="paragraph" w:customStyle="1" w:styleId="tdnontocunorderedcaption">
    <w:name w:val="td_nontoc_unordered_caption"/>
    <w:qFormat/>
    <w:rsid w:val="004651A8"/>
    <w:pPr>
      <w:keepNext/>
      <w:spacing w:before="120" w:after="120" w:line="360" w:lineRule="auto"/>
      <w:jc w:val="center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tdorderedlistlevel1">
    <w:name w:val="td_ordered_list_level_1"/>
    <w:qFormat/>
    <w:rsid w:val="004651A8"/>
    <w:pPr>
      <w:numPr>
        <w:numId w:val="14"/>
      </w:numPr>
      <w:spacing w:line="360" w:lineRule="auto"/>
      <w:jc w:val="both"/>
    </w:pPr>
    <w:rPr>
      <w:rFonts w:ascii="Arial" w:hAnsi="Arial"/>
      <w:sz w:val="24"/>
    </w:rPr>
  </w:style>
  <w:style w:type="paragraph" w:customStyle="1" w:styleId="tdorderedlistlevel2">
    <w:name w:val="td_ordered_list_level_2"/>
    <w:qFormat/>
    <w:rsid w:val="004651A8"/>
    <w:pPr>
      <w:numPr>
        <w:ilvl w:val="1"/>
        <w:numId w:val="14"/>
      </w:numPr>
      <w:spacing w:line="360" w:lineRule="auto"/>
      <w:jc w:val="both"/>
    </w:pPr>
    <w:rPr>
      <w:rFonts w:ascii="Arial" w:hAnsi="Arial"/>
      <w:sz w:val="24"/>
    </w:rPr>
  </w:style>
  <w:style w:type="paragraph" w:customStyle="1" w:styleId="tdorderedlistlevel3">
    <w:name w:val="td_ordered_list_level_3"/>
    <w:qFormat/>
    <w:rsid w:val="004651A8"/>
    <w:pPr>
      <w:numPr>
        <w:ilvl w:val="2"/>
        <w:numId w:val="14"/>
      </w:numPr>
      <w:spacing w:line="360" w:lineRule="auto"/>
      <w:jc w:val="both"/>
    </w:pPr>
    <w:rPr>
      <w:rFonts w:ascii="Arial" w:hAnsi="Arial"/>
      <w:sz w:val="24"/>
      <w:szCs w:val="24"/>
    </w:rPr>
  </w:style>
  <w:style w:type="paragraph" w:customStyle="1" w:styleId="tdtablecaption">
    <w:name w:val="td_table_caption"/>
    <w:next w:val="a1"/>
    <w:link w:val="tdtablecaption0"/>
    <w:qFormat/>
    <w:rsid w:val="004651A8"/>
    <w:pPr>
      <w:keepNext/>
      <w:spacing w:before="120" w:line="360" w:lineRule="auto"/>
      <w:jc w:val="center"/>
    </w:pPr>
    <w:rPr>
      <w:rFonts w:ascii="Arial" w:hAnsi="Arial"/>
      <w:b/>
      <w:sz w:val="24"/>
      <w:szCs w:val="24"/>
    </w:rPr>
  </w:style>
  <w:style w:type="character" w:customStyle="1" w:styleId="tdtablecaption0">
    <w:name w:val="td_table_caption Знак"/>
    <w:link w:val="tdtablecaption"/>
    <w:locked/>
    <w:rsid w:val="004651A8"/>
    <w:rPr>
      <w:rFonts w:ascii="Arial" w:hAnsi="Arial"/>
      <w:b/>
      <w:sz w:val="24"/>
      <w:szCs w:val="24"/>
    </w:rPr>
  </w:style>
  <w:style w:type="paragraph" w:customStyle="1" w:styleId="tdtablename">
    <w:name w:val="td_table_name"/>
    <w:next w:val="a1"/>
    <w:qFormat/>
    <w:rsid w:val="004651A8"/>
    <w:pPr>
      <w:keepNext/>
      <w:numPr>
        <w:ilvl w:val="8"/>
        <w:numId w:val="17"/>
      </w:numPr>
      <w:spacing w:before="240" w:after="120" w:line="360" w:lineRule="auto"/>
    </w:pPr>
    <w:rPr>
      <w:rFonts w:ascii="Arial" w:hAnsi="Arial"/>
      <w:sz w:val="24"/>
    </w:rPr>
  </w:style>
  <w:style w:type="paragraph" w:customStyle="1" w:styleId="tdtableorderedlistlevel1">
    <w:name w:val="td_table_ordered_list_level_1"/>
    <w:qFormat/>
    <w:rsid w:val="004651A8"/>
    <w:pPr>
      <w:numPr>
        <w:numId w:val="15"/>
      </w:numPr>
      <w:spacing w:line="360" w:lineRule="auto"/>
    </w:pPr>
    <w:rPr>
      <w:rFonts w:ascii="Arial" w:hAnsi="Arial"/>
      <w:sz w:val="24"/>
    </w:rPr>
  </w:style>
  <w:style w:type="paragraph" w:customStyle="1" w:styleId="tdtableorderedlistlevel2">
    <w:name w:val="td_table_ordered_list_level_2"/>
    <w:qFormat/>
    <w:rsid w:val="004651A8"/>
    <w:pPr>
      <w:numPr>
        <w:ilvl w:val="1"/>
        <w:numId w:val="15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tdtableorderedlistlevel3">
    <w:name w:val="td_table_ordered_list_level_3"/>
    <w:qFormat/>
    <w:rsid w:val="004651A8"/>
    <w:pPr>
      <w:numPr>
        <w:ilvl w:val="2"/>
        <w:numId w:val="15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tdtabletext">
    <w:name w:val="td_table_text"/>
    <w:link w:val="tdtabletext0"/>
    <w:qFormat/>
    <w:rsid w:val="004651A8"/>
    <w:pPr>
      <w:tabs>
        <w:tab w:val="left" w:pos="0"/>
      </w:tabs>
      <w:spacing w:line="360" w:lineRule="auto"/>
    </w:pPr>
    <w:rPr>
      <w:rFonts w:ascii="Arial" w:hAnsi="Arial"/>
      <w:sz w:val="24"/>
      <w:szCs w:val="24"/>
    </w:rPr>
  </w:style>
  <w:style w:type="character" w:customStyle="1" w:styleId="tdtabletext0">
    <w:name w:val="td_table_text Знак"/>
    <w:link w:val="tdtabletext"/>
    <w:rsid w:val="004651A8"/>
    <w:rPr>
      <w:rFonts w:ascii="Arial" w:hAnsi="Arial"/>
      <w:sz w:val="24"/>
      <w:szCs w:val="24"/>
    </w:rPr>
  </w:style>
  <w:style w:type="paragraph" w:customStyle="1" w:styleId="tdtableunorderedlistlevel1">
    <w:name w:val="td_table_unordered_list_level_1"/>
    <w:qFormat/>
    <w:rsid w:val="004651A8"/>
    <w:pPr>
      <w:numPr>
        <w:numId w:val="16"/>
      </w:numPr>
      <w:spacing w:line="360" w:lineRule="auto"/>
    </w:pPr>
    <w:rPr>
      <w:rFonts w:ascii="Arial" w:hAnsi="Arial"/>
      <w:sz w:val="24"/>
    </w:rPr>
  </w:style>
  <w:style w:type="paragraph" w:customStyle="1" w:styleId="tdtableunorderedlistlevel2">
    <w:name w:val="td_table_unordered_list_level_2"/>
    <w:qFormat/>
    <w:rsid w:val="004651A8"/>
    <w:pPr>
      <w:numPr>
        <w:ilvl w:val="1"/>
        <w:numId w:val="16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tdtableunorderedlistlevel3">
    <w:name w:val="td_table_unordered_list_level_3"/>
    <w:qFormat/>
    <w:rsid w:val="004651A8"/>
    <w:pPr>
      <w:numPr>
        <w:ilvl w:val="2"/>
        <w:numId w:val="16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tdtext">
    <w:name w:val="td_text"/>
    <w:link w:val="tdtext0"/>
    <w:qFormat/>
    <w:rsid w:val="004651A8"/>
    <w:pPr>
      <w:spacing w:line="360" w:lineRule="auto"/>
      <w:ind w:firstLine="851"/>
      <w:jc w:val="both"/>
    </w:pPr>
    <w:rPr>
      <w:rFonts w:ascii="Arial" w:hAnsi="Arial"/>
      <w:sz w:val="24"/>
      <w:szCs w:val="24"/>
    </w:rPr>
  </w:style>
  <w:style w:type="character" w:customStyle="1" w:styleId="tdtext0">
    <w:name w:val="td_text Знак"/>
    <w:link w:val="tdtext"/>
    <w:rsid w:val="004651A8"/>
    <w:rPr>
      <w:rFonts w:ascii="Arial" w:hAnsi="Arial"/>
      <w:sz w:val="24"/>
      <w:szCs w:val="24"/>
    </w:rPr>
  </w:style>
  <w:style w:type="paragraph" w:customStyle="1" w:styleId="tdtoccaptionlevel1">
    <w:name w:val="td_toc_caption_level_1"/>
    <w:next w:val="tdtext"/>
    <w:link w:val="tdtoccaptionlevel10"/>
    <w:qFormat/>
    <w:rsid w:val="004651A8"/>
    <w:pPr>
      <w:keepNext/>
      <w:pageBreakBefore/>
      <w:numPr>
        <w:numId w:val="17"/>
      </w:numPr>
      <w:spacing w:before="120" w:after="120" w:line="36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</w:rPr>
  </w:style>
  <w:style w:type="character" w:customStyle="1" w:styleId="tdtoccaptionlevel10">
    <w:name w:val="td_toc_caption_level_1 Знак"/>
    <w:link w:val="tdtoccaptionlevel1"/>
    <w:rsid w:val="004651A8"/>
    <w:rPr>
      <w:rFonts w:ascii="Arial" w:hAnsi="Arial" w:cs="Arial"/>
      <w:b/>
      <w:bCs/>
      <w:kern w:val="32"/>
      <w:sz w:val="24"/>
      <w:szCs w:val="32"/>
    </w:rPr>
  </w:style>
  <w:style w:type="paragraph" w:customStyle="1" w:styleId="tdtoccaptionlevel2">
    <w:name w:val="td_toc_caption_level_2"/>
    <w:next w:val="tdtext"/>
    <w:link w:val="tdtoccaptionlevel20"/>
    <w:qFormat/>
    <w:rsid w:val="004651A8"/>
    <w:pPr>
      <w:keepNext/>
      <w:numPr>
        <w:ilvl w:val="1"/>
        <w:numId w:val="17"/>
      </w:numPr>
      <w:spacing w:before="120" w:after="120" w:line="360" w:lineRule="auto"/>
      <w:jc w:val="both"/>
      <w:outlineLvl w:val="1"/>
    </w:pPr>
    <w:rPr>
      <w:rFonts w:ascii="Arial" w:hAnsi="Arial" w:cs="Arial"/>
      <w:b/>
      <w:bCs/>
      <w:kern w:val="32"/>
      <w:sz w:val="24"/>
      <w:szCs w:val="32"/>
    </w:rPr>
  </w:style>
  <w:style w:type="character" w:customStyle="1" w:styleId="tdtoccaptionlevel20">
    <w:name w:val="td_toc_caption_level_2 Знак"/>
    <w:link w:val="tdtoccaptionlevel2"/>
    <w:rsid w:val="004651A8"/>
    <w:rPr>
      <w:rFonts w:ascii="Arial" w:hAnsi="Arial" w:cs="Arial"/>
      <w:b/>
      <w:bCs/>
      <w:kern w:val="32"/>
      <w:sz w:val="24"/>
      <w:szCs w:val="32"/>
    </w:rPr>
  </w:style>
  <w:style w:type="paragraph" w:customStyle="1" w:styleId="tdtoccaptionlevel3">
    <w:name w:val="td_toc_caption_level_3"/>
    <w:next w:val="tdtext"/>
    <w:link w:val="tdtoccaptionlevel30"/>
    <w:qFormat/>
    <w:rsid w:val="004651A8"/>
    <w:pPr>
      <w:keepNext/>
      <w:numPr>
        <w:ilvl w:val="2"/>
        <w:numId w:val="17"/>
      </w:numPr>
      <w:spacing w:before="120" w:after="120" w:line="360" w:lineRule="auto"/>
      <w:jc w:val="both"/>
      <w:outlineLvl w:val="2"/>
    </w:pPr>
    <w:rPr>
      <w:rFonts w:ascii="Arial" w:hAnsi="Arial" w:cs="Arial"/>
      <w:b/>
      <w:bCs/>
      <w:kern w:val="32"/>
      <w:sz w:val="24"/>
      <w:szCs w:val="26"/>
    </w:rPr>
  </w:style>
  <w:style w:type="character" w:customStyle="1" w:styleId="tdtoccaptionlevel30">
    <w:name w:val="td_toc_caption_level_3 Знак"/>
    <w:link w:val="tdtoccaptionlevel3"/>
    <w:rsid w:val="004651A8"/>
    <w:rPr>
      <w:rFonts w:ascii="Arial" w:hAnsi="Arial" w:cs="Arial"/>
      <w:b/>
      <w:bCs/>
      <w:kern w:val="32"/>
      <w:sz w:val="24"/>
      <w:szCs w:val="26"/>
    </w:rPr>
  </w:style>
  <w:style w:type="paragraph" w:customStyle="1" w:styleId="tdtoccaptionlevel4">
    <w:name w:val="td_toc_caption_level_4"/>
    <w:next w:val="tdtext"/>
    <w:link w:val="tdtoccaptionlevel40"/>
    <w:qFormat/>
    <w:rsid w:val="004651A8"/>
    <w:pPr>
      <w:keepNext/>
      <w:numPr>
        <w:ilvl w:val="3"/>
        <w:numId w:val="17"/>
      </w:numPr>
      <w:spacing w:before="120" w:after="120" w:line="360" w:lineRule="auto"/>
      <w:jc w:val="both"/>
      <w:outlineLvl w:val="3"/>
    </w:pPr>
    <w:rPr>
      <w:rFonts w:ascii="Arial" w:hAnsi="Arial"/>
      <w:b/>
      <w:sz w:val="24"/>
    </w:rPr>
  </w:style>
  <w:style w:type="character" w:customStyle="1" w:styleId="tdtoccaptionlevel40">
    <w:name w:val="td_toc_caption_level_4 Знак"/>
    <w:link w:val="tdtoccaptionlevel4"/>
    <w:rsid w:val="004651A8"/>
    <w:rPr>
      <w:rFonts w:ascii="Arial" w:hAnsi="Arial"/>
      <w:b/>
      <w:sz w:val="24"/>
    </w:rPr>
  </w:style>
  <w:style w:type="paragraph" w:customStyle="1" w:styleId="tdtoccaptionlevel5">
    <w:name w:val="td_toc_caption_level_5"/>
    <w:next w:val="tdtext"/>
    <w:link w:val="tdtoccaptionlevel50"/>
    <w:qFormat/>
    <w:rsid w:val="004651A8"/>
    <w:pPr>
      <w:keepNext/>
      <w:numPr>
        <w:ilvl w:val="4"/>
        <w:numId w:val="17"/>
      </w:numPr>
      <w:spacing w:before="120" w:after="120" w:line="360" w:lineRule="auto"/>
      <w:jc w:val="both"/>
      <w:outlineLvl w:val="4"/>
    </w:pPr>
    <w:rPr>
      <w:rFonts w:ascii="Arial" w:hAnsi="Arial"/>
      <w:b/>
      <w:sz w:val="24"/>
    </w:rPr>
  </w:style>
  <w:style w:type="character" w:customStyle="1" w:styleId="tdtoccaptionlevel50">
    <w:name w:val="td_toc_caption_level_5 Знак"/>
    <w:link w:val="tdtoccaptionlevel5"/>
    <w:rsid w:val="004651A8"/>
    <w:rPr>
      <w:rFonts w:ascii="Arial" w:hAnsi="Arial"/>
      <w:b/>
      <w:sz w:val="24"/>
    </w:rPr>
  </w:style>
  <w:style w:type="paragraph" w:customStyle="1" w:styleId="tdtoccaptionlevel6">
    <w:name w:val="td_toc_caption_level_6"/>
    <w:next w:val="tdtext"/>
    <w:link w:val="tdtoccaptionlevel60"/>
    <w:qFormat/>
    <w:rsid w:val="004651A8"/>
    <w:pPr>
      <w:keepNext/>
      <w:numPr>
        <w:ilvl w:val="5"/>
        <w:numId w:val="17"/>
      </w:numPr>
      <w:spacing w:before="120" w:after="120" w:line="360" w:lineRule="auto"/>
      <w:jc w:val="both"/>
      <w:outlineLvl w:val="5"/>
    </w:pPr>
    <w:rPr>
      <w:rFonts w:ascii="Arial" w:hAnsi="Arial"/>
      <w:b/>
      <w:noProof/>
      <w:sz w:val="24"/>
    </w:rPr>
  </w:style>
  <w:style w:type="character" w:customStyle="1" w:styleId="tdtoccaptionlevel60">
    <w:name w:val="td_toc_caption_level_6 Знак"/>
    <w:link w:val="tdtoccaptionlevel6"/>
    <w:rsid w:val="004651A8"/>
    <w:rPr>
      <w:rFonts w:ascii="Arial" w:hAnsi="Arial"/>
      <w:b/>
      <w:noProof/>
      <w:sz w:val="24"/>
    </w:rPr>
  </w:style>
  <w:style w:type="paragraph" w:customStyle="1" w:styleId="tdtocunorderedcaption">
    <w:name w:val="td_toc_unordered_caption"/>
    <w:rsid w:val="004651A8"/>
    <w:pPr>
      <w:pageBreakBefore/>
      <w:spacing w:before="120" w:line="360" w:lineRule="auto"/>
      <w:jc w:val="center"/>
      <w:outlineLvl w:val="0"/>
    </w:pPr>
    <w:rPr>
      <w:rFonts w:ascii="Arial" w:hAnsi="Arial"/>
      <w:b/>
      <w:sz w:val="24"/>
      <w:szCs w:val="28"/>
    </w:rPr>
  </w:style>
  <w:style w:type="paragraph" w:customStyle="1" w:styleId="tdunorderedlistlevel1">
    <w:name w:val="td_unordered_list_level_1"/>
    <w:link w:val="tdunorderedlistlevel10"/>
    <w:qFormat/>
    <w:rsid w:val="004651A8"/>
    <w:pPr>
      <w:numPr>
        <w:numId w:val="18"/>
      </w:numPr>
      <w:spacing w:line="360" w:lineRule="auto"/>
      <w:jc w:val="both"/>
    </w:pPr>
    <w:rPr>
      <w:rFonts w:ascii="Arial" w:hAnsi="Arial"/>
      <w:sz w:val="24"/>
    </w:rPr>
  </w:style>
  <w:style w:type="character" w:customStyle="1" w:styleId="tdunorderedlistlevel10">
    <w:name w:val="td_unordered_list_level_1 Знак"/>
    <w:link w:val="tdunorderedlistlevel1"/>
    <w:rsid w:val="004651A8"/>
    <w:rPr>
      <w:rFonts w:ascii="Arial" w:hAnsi="Arial"/>
      <w:sz w:val="24"/>
    </w:rPr>
  </w:style>
  <w:style w:type="paragraph" w:customStyle="1" w:styleId="tdunorderedlistlevel2">
    <w:name w:val="td_unordered_list_level_2"/>
    <w:qFormat/>
    <w:rsid w:val="004651A8"/>
    <w:pPr>
      <w:numPr>
        <w:ilvl w:val="1"/>
        <w:numId w:val="18"/>
      </w:numPr>
      <w:spacing w:line="360" w:lineRule="auto"/>
      <w:jc w:val="both"/>
    </w:pPr>
    <w:rPr>
      <w:rFonts w:ascii="Arial" w:hAnsi="Arial"/>
      <w:sz w:val="24"/>
      <w:szCs w:val="24"/>
    </w:rPr>
  </w:style>
  <w:style w:type="paragraph" w:customStyle="1" w:styleId="tdunorderedlistlevel3">
    <w:name w:val="td_unordered_list_level_3"/>
    <w:qFormat/>
    <w:rsid w:val="004651A8"/>
    <w:pPr>
      <w:numPr>
        <w:ilvl w:val="2"/>
        <w:numId w:val="18"/>
      </w:numPr>
      <w:spacing w:line="360" w:lineRule="auto"/>
      <w:jc w:val="both"/>
    </w:pPr>
    <w:rPr>
      <w:rFonts w:ascii="Arial" w:hAnsi="Arial"/>
      <w:sz w:val="24"/>
      <w:szCs w:val="24"/>
    </w:rPr>
  </w:style>
  <w:style w:type="character" w:customStyle="1" w:styleId="aff2">
    <w:name w:val="Текст выноски Знак"/>
    <w:basedOn w:val="a2"/>
    <w:link w:val="aff1"/>
    <w:uiPriority w:val="99"/>
    <w:semiHidden/>
    <w:rsid w:val="00E62B4E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2"/>
    <w:link w:val="a5"/>
    <w:uiPriority w:val="99"/>
    <w:rsid w:val="00E62B4E"/>
    <w:rPr>
      <w:sz w:val="24"/>
      <w:szCs w:val="24"/>
    </w:rPr>
  </w:style>
  <w:style w:type="character" w:customStyle="1" w:styleId="a8">
    <w:name w:val="Нижний колонтитул Знак"/>
    <w:basedOn w:val="a2"/>
    <w:link w:val="a7"/>
    <w:uiPriority w:val="99"/>
    <w:rsid w:val="00E62B4E"/>
    <w:rPr>
      <w:sz w:val="24"/>
      <w:szCs w:val="24"/>
    </w:rPr>
  </w:style>
  <w:style w:type="paragraph" w:styleId="affb">
    <w:name w:val="List Paragraph"/>
    <w:basedOn w:val="a1"/>
    <w:uiPriority w:val="34"/>
    <w:qFormat/>
    <w:rsid w:val="00E62B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1"/>
    <w:rsid w:val="008656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2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5909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6793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B9D911046F7B4CBB720F7F9CE62705" ma:contentTypeVersion="0" ma:contentTypeDescription="Создание документа." ma:contentTypeScope="" ma:versionID="f80155d847e009baef3819be4182e9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AA86B-6CAF-4587-B8DA-CA55E4014A3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118EF0A-EA1B-475B-96CF-6951B4D5D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F76A92-C708-4490-8E8C-92C5C0257B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866750-BBD6-4AC0-A003-3675B8874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B7C6355-E59B-40DA-A21E-FA04DFF2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4087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и методика испытаний</vt:lpstr>
    </vt:vector>
  </TitlesOfParts>
  <LinksUpToDate>false</LinksUpToDate>
  <CharactersWithSpaces>27329</CharactersWithSpaces>
  <SharedDoc>false</SharedDoc>
  <HLinks>
    <vt:vector size="156" baseType="variant"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_Toc363805315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_Toc363805314</vt:lpwstr>
      </vt:variant>
      <vt:variant>
        <vt:i4>1900595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_Toc363805313</vt:lpwstr>
      </vt:variant>
      <vt:variant>
        <vt:i4>1900595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_Toc363805312</vt:lpwstr>
      </vt:variant>
      <vt:variant>
        <vt:i4>1900595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_Toc363805311</vt:lpwstr>
      </vt:variant>
      <vt:variant>
        <vt:i4>1900595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_Toc363805310</vt:lpwstr>
      </vt:variant>
      <vt:variant>
        <vt:i4>1835059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_Toc363805309</vt:lpwstr>
      </vt:variant>
      <vt:variant>
        <vt:i4>1835059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_Toc363805308</vt:lpwstr>
      </vt:variant>
      <vt:variant>
        <vt:i4>1835059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_Toc363805307</vt:lpwstr>
      </vt:variant>
      <vt:variant>
        <vt:i4>1835059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_Toc363805306</vt:lpwstr>
      </vt:variant>
      <vt:variant>
        <vt:i4>1835059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_Toc363805305</vt:lpwstr>
      </vt:variant>
      <vt:variant>
        <vt:i4>1835059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_Toc363805304</vt:lpwstr>
      </vt:variant>
      <vt:variant>
        <vt:i4>1835059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_Toc363805303</vt:lpwstr>
      </vt:variant>
      <vt:variant>
        <vt:i4>1835059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_Toc363805302</vt:lpwstr>
      </vt:variant>
      <vt:variant>
        <vt:i4>1835059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_Toc363805301</vt:lpwstr>
      </vt:variant>
      <vt:variant>
        <vt:i4>1835059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_Toc363805300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_Toc363805299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_Toc363805298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_Toc363805297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_Toc363805296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_Toc363805295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_Toc363805294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_Toc363805293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_Toc363805292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_Toc363805291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_Toc363805290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и методика испытаний</dc:title>
  <dc:subject>ХХХХХХХХ.ХХХХХХ.ХХХ</dc:subject>
  <dc:creator/>
  <cp:lastModifiedBy/>
  <cp:revision>1</cp:revision>
  <dcterms:created xsi:type="dcterms:W3CDTF">2018-07-19T07:17:00Z</dcterms:created>
  <dcterms:modified xsi:type="dcterms:W3CDTF">2018-07-23T10:40:00Z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сточник">
    <vt:lpwstr>technicaldocs.ru</vt:lpwstr>
  </property>
</Properties>
</file>