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4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103"/>
      </w:tblGrid>
      <w:tr w:rsidR="00DB5F63" w:rsidTr="00CC346E">
        <w:tc>
          <w:tcPr>
            <w:tcW w:w="4820" w:type="dxa"/>
          </w:tcPr>
          <w:p w:rsidR="00686018" w:rsidRDefault="00686018" w:rsidP="00F20B01">
            <w:pPr>
              <w:pStyle w:val="aa"/>
              <w:rPr>
                <w:rFonts w:ascii="Verdana" w:hAnsi="Verdana"/>
                <w:sz w:val="18"/>
                <w:szCs w:val="22"/>
              </w:rPr>
            </w:pPr>
          </w:p>
          <w:p w:rsidR="006A6EFF" w:rsidRDefault="006A6EFF" w:rsidP="006A6EFF">
            <w:pPr>
              <w:pStyle w:val="aa"/>
              <w:rPr>
                <w:rFonts w:ascii="Verdana" w:hAnsi="Verdana"/>
                <w:b/>
                <w:sz w:val="18"/>
                <w:szCs w:val="18"/>
              </w:rPr>
            </w:pPr>
            <w:r w:rsidRPr="00C75FC1">
              <w:rPr>
                <w:rFonts w:ascii="Verdana" w:hAnsi="Verdana"/>
                <w:b/>
                <w:sz w:val="18"/>
                <w:szCs w:val="18"/>
              </w:rPr>
              <w:t>СОГЛАСОВАНО:</w:t>
            </w:r>
          </w:p>
          <w:p w:rsidR="002A3E84" w:rsidRDefault="002A3E84" w:rsidP="00CC346E">
            <w:pPr>
              <w:pStyle w:val="aa"/>
              <w:rPr>
                <w:rFonts w:ascii="Verdana" w:hAnsi="Verdana" w:cs="Arial"/>
                <w:sz w:val="18"/>
                <w:szCs w:val="18"/>
              </w:rPr>
            </w:pPr>
          </w:p>
          <w:p w:rsidR="002A3E84" w:rsidRDefault="002A3E84" w:rsidP="00CC346E">
            <w:pPr>
              <w:pStyle w:val="aa"/>
              <w:rPr>
                <w:rFonts w:ascii="Verdana" w:hAnsi="Verdana" w:cs="Arial"/>
                <w:sz w:val="18"/>
                <w:szCs w:val="18"/>
              </w:rPr>
            </w:pPr>
          </w:p>
          <w:p w:rsidR="002A3E84" w:rsidRDefault="002A3E84" w:rsidP="00CC346E">
            <w:pPr>
              <w:pStyle w:val="aa"/>
              <w:rPr>
                <w:rFonts w:ascii="Verdana" w:hAnsi="Verdana" w:cs="Arial"/>
                <w:sz w:val="18"/>
                <w:szCs w:val="18"/>
              </w:rPr>
            </w:pPr>
          </w:p>
          <w:p w:rsidR="002A3E84" w:rsidRDefault="002A3E84" w:rsidP="00CC346E">
            <w:pPr>
              <w:pStyle w:val="aa"/>
              <w:rPr>
                <w:rFonts w:ascii="Verdana" w:hAnsi="Verdana" w:cs="Arial"/>
                <w:sz w:val="18"/>
                <w:szCs w:val="18"/>
              </w:rPr>
            </w:pPr>
          </w:p>
          <w:p w:rsidR="002A3E84" w:rsidRDefault="002A3E84" w:rsidP="00CC346E">
            <w:pPr>
              <w:pStyle w:val="aa"/>
              <w:rPr>
                <w:rFonts w:ascii="Verdana" w:hAnsi="Verdana" w:cs="Arial"/>
                <w:sz w:val="18"/>
                <w:szCs w:val="18"/>
              </w:rPr>
            </w:pPr>
          </w:p>
          <w:p w:rsidR="002A3E84" w:rsidRDefault="002A3E84" w:rsidP="00CC346E">
            <w:pPr>
              <w:pStyle w:val="aa"/>
              <w:rPr>
                <w:rFonts w:ascii="Verdana" w:hAnsi="Verdana" w:cs="Arial"/>
                <w:sz w:val="18"/>
                <w:szCs w:val="18"/>
              </w:rPr>
            </w:pPr>
          </w:p>
          <w:p w:rsidR="002A3E84" w:rsidRDefault="002A3E84" w:rsidP="00CC346E">
            <w:pPr>
              <w:pStyle w:val="aa"/>
              <w:rPr>
                <w:rFonts w:ascii="Verdana" w:hAnsi="Verdana" w:cs="Arial"/>
                <w:sz w:val="18"/>
                <w:szCs w:val="18"/>
              </w:rPr>
            </w:pPr>
          </w:p>
          <w:p w:rsidR="00DB5F63" w:rsidRPr="00471E51" w:rsidRDefault="002A3E84" w:rsidP="00CC346E">
            <w:pPr>
              <w:pStyle w:val="aa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DB5F63">
              <w:rPr>
                <w:rFonts w:ascii="Verdana" w:hAnsi="Verdana"/>
                <w:sz w:val="18"/>
                <w:szCs w:val="18"/>
              </w:rPr>
              <w:t xml:space="preserve">«___»  </w:t>
            </w:r>
            <w:r w:rsidR="00DE0F4F" w:rsidRPr="00DE0F4F">
              <w:rPr>
                <w:rFonts w:ascii="Verdana" w:hAnsi="Verdana"/>
                <w:sz w:val="18"/>
                <w:szCs w:val="18"/>
              </w:rPr>
              <w:t>марта</w:t>
            </w:r>
            <w:r w:rsidR="00DB5F63">
              <w:rPr>
                <w:rFonts w:ascii="Verdana" w:hAnsi="Verdana"/>
                <w:sz w:val="18"/>
                <w:szCs w:val="18"/>
              </w:rPr>
              <w:t xml:space="preserve"> 20</w:t>
            </w:r>
            <w:r w:rsidR="00DC6299">
              <w:rPr>
                <w:rFonts w:ascii="Verdana" w:hAnsi="Verdana"/>
                <w:sz w:val="18"/>
                <w:szCs w:val="18"/>
              </w:rPr>
              <w:t>1х</w:t>
            </w:r>
            <w:r w:rsidR="00DB5F63">
              <w:rPr>
                <w:rFonts w:ascii="Verdana" w:hAnsi="Verdana"/>
                <w:sz w:val="18"/>
                <w:szCs w:val="18"/>
              </w:rPr>
              <w:t xml:space="preserve"> года</w:t>
            </w:r>
          </w:p>
        </w:tc>
        <w:tc>
          <w:tcPr>
            <w:tcW w:w="5103" w:type="dxa"/>
          </w:tcPr>
          <w:p w:rsidR="00686018" w:rsidRDefault="00686018" w:rsidP="00F20B01">
            <w:pPr>
              <w:pStyle w:val="aa"/>
              <w:rPr>
                <w:rFonts w:ascii="Verdana" w:hAnsi="Verdana"/>
                <w:sz w:val="18"/>
                <w:szCs w:val="22"/>
              </w:rPr>
            </w:pPr>
          </w:p>
          <w:p w:rsidR="006A6EFF" w:rsidRPr="00C75FC1" w:rsidRDefault="006A6EFF" w:rsidP="006A6EFF">
            <w:pPr>
              <w:pStyle w:val="aa"/>
              <w:rPr>
                <w:rFonts w:ascii="Verdana" w:hAnsi="Verdana"/>
                <w:b/>
                <w:sz w:val="18"/>
                <w:szCs w:val="22"/>
              </w:rPr>
            </w:pPr>
            <w:r w:rsidRPr="00C75FC1">
              <w:rPr>
                <w:rFonts w:ascii="Verdana" w:hAnsi="Verdana"/>
                <w:b/>
                <w:sz w:val="18"/>
                <w:szCs w:val="22"/>
              </w:rPr>
              <w:t>УТВЕРЖДАЮ:</w:t>
            </w:r>
          </w:p>
          <w:p w:rsidR="00CC346E" w:rsidRDefault="00CC346E" w:rsidP="00CC346E">
            <w:pPr>
              <w:pStyle w:val="aa"/>
              <w:rPr>
                <w:rFonts w:ascii="Verdana" w:hAnsi="Verdana"/>
                <w:sz w:val="18"/>
                <w:szCs w:val="18"/>
              </w:rPr>
            </w:pPr>
          </w:p>
          <w:p w:rsidR="002A3E84" w:rsidRDefault="002A3E84" w:rsidP="00CC346E">
            <w:pPr>
              <w:pStyle w:val="aa"/>
              <w:rPr>
                <w:rFonts w:ascii="Verdana" w:hAnsi="Verdana"/>
                <w:sz w:val="18"/>
                <w:szCs w:val="18"/>
              </w:rPr>
            </w:pPr>
          </w:p>
          <w:p w:rsidR="002A3E84" w:rsidRDefault="002A3E84" w:rsidP="00CC346E">
            <w:pPr>
              <w:pStyle w:val="aa"/>
              <w:rPr>
                <w:rFonts w:ascii="Verdana" w:hAnsi="Verdana"/>
                <w:sz w:val="18"/>
                <w:szCs w:val="18"/>
              </w:rPr>
            </w:pPr>
          </w:p>
          <w:p w:rsidR="002A3E84" w:rsidRDefault="002A3E84" w:rsidP="00CC346E">
            <w:pPr>
              <w:pStyle w:val="aa"/>
              <w:rPr>
                <w:rFonts w:ascii="Verdana" w:hAnsi="Verdana"/>
                <w:sz w:val="18"/>
                <w:szCs w:val="18"/>
              </w:rPr>
            </w:pPr>
          </w:p>
          <w:p w:rsidR="002A3E84" w:rsidRDefault="002A3E84" w:rsidP="00CC346E">
            <w:pPr>
              <w:pStyle w:val="aa"/>
              <w:rPr>
                <w:rFonts w:ascii="Verdana" w:hAnsi="Verdana"/>
                <w:sz w:val="18"/>
                <w:szCs w:val="18"/>
              </w:rPr>
            </w:pPr>
          </w:p>
          <w:p w:rsidR="002A3E84" w:rsidRDefault="002A3E84" w:rsidP="00CC346E">
            <w:pPr>
              <w:pStyle w:val="aa"/>
              <w:rPr>
                <w:rFonts w:ascii="Verdana" w:hAnsi="Verdana"/>
                <w:sz w:val="18"/>
                <w:szCs w:val="18"/>
              </w:rPr>
            </w:pPr>
          </w:p>
          <w:p w:rsidR="002A3E84" w:rsidRPr="00CC346E" w:rsidRDefault="002A3E84" w:rsidP="00CC346E">
            <w:pPr>
              <w:pStyle w:val="aa"/>
              <w:rPr>
                <w:rFonts w:ascii="Verdana" w:hAnsi="Verdana"/>
                <w:sz w:val="18"/>
                <w:szCs w:val="18"/>
              </w:rPr>
            </w:pPr>
          </w:p>
          <w:p w:rsidR="00CC346E" w:rsidRPr="00F20B01" w:rsidRDefault="00CC346E" w:rsidP="00CC346E">
            <w:pPr>
              <w:pStyle w:val="aa"/>
              <w:rPr>
                <w:rFonts w:ascii="Verdana" w:hAnsi="Verdana"/>
                <w:sz w:val="18"/>
                <w:szCs w:val="18"/>
              </w:rPr>
            </w:pPr>
            <w:r w:rsidRPr="00F20B01">
              <w:rPr>
                <w:rFonts w:ascii="Verdana" w:hAnsi="Verdana"/>
                <w:sz w:val="18"/>
                <w:szCs w:val="18"/>
              </w:rPr>
              <w:t xml:space="preserve">«»  </w:t>
            </w:r>
            <w:r w:rsidRPr="00CC346E">
              <w:rPr>
                <w:rFonts w:ascii="Verdana" w:hAnsi="Verdana"/>
                <w:sz w:val="18"/>
                <w:szCs w:val="18"/>
              </w:rPr>
              <w:t>марта</w:t>
            </w:r>
            <w:r w:rsidRPr="00F20B01">
              <w:rPr>
                <w:rFonts w:ascii="Verdana" w:hAnsi="Verdana"/>
                <w:sz w:val="18"/>
                <w:szCs w:val="18"/>
              </w:rPr>
              <w:t xml:space="preserve"> 20</w:t>
            </w:r>
            <w:r w:rsidR="00DC6299">
              <w:rPr>
                <w:rFonts w:ascii="Verdana" w:hAnsi="Verdana"/>
                <w:sz w:val="18"/>
                <w:szCs w:val="18"/>
              </w:rPr>
              <w:t>1х</w:t>
            </w:r>
            <w:r w:rsidRPr="00F20B01">
              <w:rPr>
                <w:rFonts w:ascii="Verdana" w:hAnsi="Verdana"/>
                <w:sz w:val="18"/>
                <w:szCs w:val="18"/>
              </w:rPr>
              <w:t xml:space="preserve"> года</w:t>
            </w:r>
          </w:p>
          <w:p w:rsidR="00DB5F63" w:rsidRPr="00471E51" w:rsidRDefault="00DB5F63" w:rsidP="00471E51">
            <w:pPr>
              <w:pStyle w:val="aa"/>
              <w:spacing w:before="8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20B01" w:rsidRDefault="00F20B01" w:rsidP="00F20B01">
      <w:pPr>
        <w:pStyle w:val="ConsPlusTitle"/>
        <w:widowControl/>
        <w:jc w:val="center"/>
        <w:rPr>
          <w:rFonts w:ascii="Verdana" w:hAnsi="Verdana" w:cs="Times New Roman"/>
          <w:b w:val="0"/>
          <w:sz w:val="18"/>
          <w:szCs w:val="18"/>
        </w:rPr>
      </w:pPr>
    </w:p>
    <w:p w:rsidR="00F20B01" w:rsidRPr="00F20B01" w:rsidRDefault="00F20B01" w:rsidP="00F20B01">
      <w:pPr>
        <w:pStyle w:val="ConsPlusTitle"/>
        <w:widowControl/>
        <w:jc w:val="center"/>
        <w:rPr>
          <w:rFonts w:ascii="Verdana" w:hAnsi="Verdana" w:cs="Times New Roman"/>
          <w:b w:val="0"/>
          <w:sz w:val="22"/>
          <w:szCs w:val="22"/>
        </w:rPr>
      </w:pPr>
      <w:bookmarkStart w:id="0" w:name="_GoBack"/>
      <w:bookmarkEnd w:id="0"/>
    </w:p>
    <w:p w:rsidR="00DB5F63" w:rsidRPr="00DC6299" w:rsidRDefault="00F20B01" w:rsidP="00F20B01">
      <w:pPr>
        <w:pStyle w:val="ConsPlusTitle"/>
        <w:widowControl/>
        <w:jc w:val="center"/>
        <w:rPr>
          <w:rFonts w:ascii="Verdana" w:hAnsi="Verdana" w:cs="Times New Roman"/>
          <w:sz w:val="22"/>
          <w:szCs w:val="22"/>
        </w:rPr>
      </w:pPr>
      <w:r w:rsidRPr="00471E51">
        <w:rPr>
          <w:rFonts w:ascii="Verdana" w:hAnsi="Verdana" w:cs="Times New Roman"/>
          <w:sz w:val="22"/>
          <w:szCs w:val="22"/>
        </w:rPr>
        <w:t>ПРОГРАММА ИСПЫТАНИЙ</w:t>
      </w:r>
    </w:p>
    <w:p w:rsidR="00060B2F" w:rsidRPr="002A3E84" w:rsidRDefault="002464A0" w:rsidP="00F20B01">
      <w:pPr>
        <w:pStyle w:val="ConsPlusTitle"/>
        <w:widowControl/>
        <w:jc w:val="center"/>
        <w:rPr>
          <w:rFonts w:ascii="Verdana" w:hAnsi="Verdana" w:cs="Times New Roman"/>
          <w:sz w:val="22"/>
          <w:szCs w:val="22"/>
        </w:rPr>
      </w:pPr>
      <w:r w:rsidRPr="002A3E84">
        <w:rPr>
          <w:rFonts w:ascii="Verdana" w:hAnsi="Verdana" w:cs="Times New Roman"/>
          <w:sz w:val="22"/>
          <w:szCs w:val="22"/>
        </w:rPr>
        <w:t>подсистемы гарантированного электроснабжения</w:t>
      </w:r>
    </w:p>
    <w:p w:rsidR="009A5129" w:rsidRPr="00DE0F4F" w:rsidRDefault="009D213A" w:rsidP="00F20B01">
      <w:pPr>
        <w:pStyle w:val="ConsPlusTitle"/>
        <w:widowControl/>
        <w:jc w:val="center"/>
        <w:rPr>
          <w:rFonts w:ascii="Verdana" w:hAnsi="Verdana" w:cs="Times New Roman"/>
          <w:b w:val="0"/>
          <w:sz w:val="22"/>
          <w:szCs w:val="22"/>
        </w:rPr>
      </w:pPr>
      <w:r w:rsidRPr="009D213A">
        <w:rPr>
          <w:rFonts w:ascii="Verdana" w:hAnsi="Verdana" w:cs="Times New Roman"/>
          <w:b w:val="0"/>
          <w:sz w:val="22"/>
          <w:szCs w:val="22"/>
        </w:rPr>
        <w:t>п</w:t>
      </w:r>
      <w:r w:rsidR="00DE0F4F" w:rsidRPr="00DE0F4F">
        <w:rPr>
          <w:rFonts w:ascii="Verdana" w:hAnsi="Verdana" w:cs="Times New Roman"/>
          <w:b w:val="0"/>
          <w:sz w:val="22"/>
          <w:szCs w:val="22"/>
        </w:rPr>
        <w:t>одсистемы мониторинга состояния инженер</w:t>
      </w:r>
      <w:r w:rsidR="002A3E84">
        <w:rPr>
          <w:rFonts w:ascii="Verdana" w:hAnsi="Verdana" w:cs="Times New Roman"/>
          <w:b w:val="0"/>
          <w:sz w:val="22"/>
          <w:szCs w:val="22"/>
        </w:rPr>
        <w:t>ного оборудования ОАО “</w:t>
      </w:r>
      <w:r w:rsidR="002A3E84" w:rsidRPr="002A3E84">
        <w:rPr>
          <w:rFonts w:ascii="Verdana" w:hAnsi="Verdana" w:cs="Times New Roman"/>
          <w:b w:val="0"/>
          <w:color w:val="FF0000"/>
          <w:sz w:val="22"/>
          <w:szCs w:val="22"/>
        </w:rPr>
        <w:t>ХХХХХХ</w:t>
      </w:r>
      <w:r w:rsidR="00DE0F4F" w:rsidRPr="00DE0F4F">
        <w:rPr>
          <w:rFonts w:ascii="Verdana" w:hAnsi="Verdana" w:cs="Times New Roman"/>
          <w:b w:val="0"/>
          <w:sz w:val="22"/>
          <w:szCs w:val="22"/>
        </w:rPr>
        <w:t>”</w:t>
      </w:r>
    </w:p>
    <w:p w:rsidR="009556B3" w:rsidRPr="00F20B01" w:rsidRDefault="009556B3" w:rsidP="00F20B01">
      <w:pPr>
        <w:pStyle w:val="ConsPlusNormal"/>
        <w:widowControl/>
        <w:ind w:left="284" w:firstLine="0"/>
        <w:jc w:val="both"/>
        <w:rPr>
          <w:rFonts w:ascii="Verdana" w:hAnsi="Verdana"/>
          <w:sz w:val="18"/>
          <w:szCs w:val="18"/>
        </w:rPr>
      </w:pPr>
      <w:r w:rsidRPr="00471E51">
        <w:rPr>
          <w:rFonts w:ascii="Verdana" w:hAnsi="Verdana"/>
          <w:sz w:val="18"/>
          <w:szCs w:val="18"/>
        </w:rPr>
        <w:t xml:space="preserve"> </w:t>
      </w:r>
    </w:p>
    <w:p w:rsidR="00CF1C5F" w:rsidRPr="00F20B01" w:rsidRDefault="00CF1C5F" w:rsidP="00F20B01">
      <w:pPr>
        <w:pStyle w:val="2"/>
        <w:rPr>
          <w:rFonts w:ascii="Verdana" w:hAnsi="Verdana"/>
          <w:sz w:val="18"/>
          <w:szCs w:val="18"/>
        </w:rPr>
      </w:pPr>
      <w:r w:rsidRPr="00F20B01">
        <w:rPr>
          <w:rFonts w:ascii="Verdana" w:hAnsi="Verdana"/>
          <w:sz w:val="18"/>
          <w:szCs w:val="18"/>
        </w:rPr>
        <w:t>1. Общие сведения</w:t>
      </w:r>
    </w:p>
    <w:p w:rsidR="00A15089" w:rsidRPr="00357905" w:rsidRDefault="00A15089" w:rsidP="00F20B01">
      <w:pPr>
        <w:ind w:firstLine="766"/>
        <w:jc w:val="both"/>
        <w:rPr>
          <w:rFonts w:ascii="Verdana" w:hAnsi="Verdana"/>
          <w:sz w:val="18"/>
          <w:szCs w:val="18"/>
        </w:rPr>
      </w:pPr>
      <w:r w:rsidRPr="00F20B01">
        <w:rPr>
          <w:rFonts w:ascii="Verdana" w:hAnsi="Verdana"/>
          <w:sz w:val="18"/>
          <w:szCs w:val="18"/>
        </w:rPr>
        <w:t xml:space="preserve">Объектом испытаний является </w:t>
      </w:r>
      <w:r w:rsidR="00CF46A7" w:rsidRPr="00CF46A7">
        <w:rPr>
          <w:rFonts w:ascii="Verdana" w:hAnsi="Verdana"/>
          <w:color w:val="FF0000"/>
          <w:sz w:val="18"/>
          <w:szCs w:val="18"/>
        </w:rPr>
        <w:t>ХХХХХХХХХХХХ</w:t>
      </w:r>
      <w:r w:rsidR="00C41898" w:rsidRPr="00F20B01">
        <w:rPr>
          <w:rFonts w:ascii="Verdana" w:hAnsi="Verdana"/>
          <w:sz w:val="18"/>
          <w:szCs w:val="18"/>
        </w:rPr>
        <w:t>, созданн</w:t>
      </w:r>
      <w:r w:rsidR="00DE0F4F" w:rsidRPr="00DE0F4F">
        <w:rPr>
          <w:rFonts w:ascii="Verdana" w:hAnsi="Verdana"/>
          <w:sz w:val="18"/>
          <w:szCs w:val="18"/>
        </w:rPr>
        <w:t>о</w:t>
      </w:r>
      <w:r w:rsidR="00C41898" w:rsidRPr="00F20B01">
        <w:rPr>
          <w:rFonts w:ascii="Verdana" w:hAnsi="Verdana"/>
          <w:sz w:val="18"/>
          <w:szCs w:val="18"/>
        </w:rPr>
        <w:t xml:space="preserve">й в рамках договора № </w:t>
      </w:r>
      <w:r w:rsidR="00CF46A7" w:rsidRPr="00CF46A7">
        <w:rPr>
          <w:rFonts w:ascii="Verdana" w:hAnsi="Verdana"/>
          <w:color w:val="FF0000"/>
          <w:sz w:val="18"/>
          <w:szCs w:val="18"/>
        </w:rPr>
        <w:t>ХХХХХХХХХХХХ</w:t>
      </w:r>
      <w:r w:rsidR="00C86D04" w:rsidRPr="00F20B01">
        <w:rPr>
          <w:rFonts w:ascii="Verdana" w:hAnsi="Verdana"/>
          <w:b/>
          <w:sz w:val="18"/>
          <w:szCs w:val="18"/>
        </w:rPr>
        <w:t xml:space="preserve"> </w:t>
      </w:r>
      <w:r w:rsidR="00C41898" w:rsidRPr="00F20B01">
        <w:rPr>
          <w:rFonts w:ascii="Verdana" w:hAnsi="Verdana"/>
          <w:sz w:val="18"/>
          <w:szCs w:val="18"/>
        </w:rPr>
        <w:t xml:space="preserve">от </w:t>
      </w:r>
      <w:r w:rsidR="00CF46A7" w:rsidRPr="00CF46A7">
        <w:rPr>
          <w:rFonts w:ascii="Verdana" w:hAnsi="Verdana"/>
          <w:color w:val="FF0000"/>
          <w:sz w:val="18"/>
          <w:szCs w:val="18"/>
        </w:rPr>
        <w:t>ХХХХХХХХХХХХ</w:t>
      </w:r>
      <w:r w:rsidR="00CF46A7">
        <w:rPr>
          <w:rFonts w:ascii="Verdana" w:hAnsi="Verdana"/>
          <w:color w:val="FF0000"/>
          <w:sz w:val="18"/>
          <w:szCs w:val="18"/>
        </w:rPr>
        <w:t xml:space="preserve"> </w:t>
      </w:r>
      <w:r w:rsidR="00C41898" w:rsidRPr="00F20B01">
        <w:rPr>
          <w:rFonts w:ascii="Verdana" w:hAnsi="Verdana"/>
          <w:sz w:val="18"/>
          <w:szCs w:val="18"/>
        </w:rPr>
        <w:t xml:space="preserve">между </w:t>
      </w:r>
      <w:r w:rsidR="00CF46A7" w:rsidRPr="00CF46A7">
        <w:rPr>
          <w:rFonts w:ascii="Verdana" w:hAnsi="Verdana"/>
          <w:color w:val="FF0000"/>
          <w:sz w:val="18"/>
          <w:szCs w:val="18"/>
        </w:rPr>
        <w:t>ХХХХХХХХХХХХ</w:t>
      </w:r>
      <w:r w:rsidRPr="00F20B01">
        <w:rPr>
          <w:rFonts w:ascii="Verdana" w:hAnsi="Verdana"/>
          <w:sz w:val="18"/>
          <w:szCs w:val="18"/>
        </w:rPr>
        <w:t>.</w:t>
      </w:r>
    </w:p>
    <w:p w:rsidR="00A15089" w:rsidRPr="00F20B01" w:rsidRDefault="00357905" w:rsidP="00F20B01">
      <w:pPr>
        <w:ind w:firstLine="766"/>
        <w:jc w:val="both"/>
        <w:rPr>
          <w:rFonts w:ascii="Verdana" w:hAnsi="Verdana"/>
          <w:sz w:val="18"/>
          <w:szCs w:val="18"/>
        </w:rPr>
      </w:pPr>
      <w:r w:rsidRPr="00357905">
        <w:rPr>
          <w:rFonts w:ascii="Verdana" w:hAnsi="Verdana"/>
          <w:sz w:val="18"/>
          <w:szCs w:val="18"/>
        </w:rPr>
        <w:t>Подси</w:t>
      </w:r>
      <w:r w:rsidR="002464A0" w:rsidRPr="002464A0">
        <w:rPr>
          <w:rFonts w:ascii="Verdana" w:hAnsi="Verdana"/>
          <w:sz w:val="18"/>
          <w:szCs w:val="18"/>
        </w:rPr>
        <w:t>с</w:t>
      </w:r>
      <w:r w:rsidRPr="00357905">
        <w:rPr>
          <w:rFonts w:ascii="Verdana" w:hAnsi="Verdana"/>
          <w:sz w:val="18"/>
          <w:szCs w:val="18"/>
        </w:rPr>
        <w:t xml:space="preserve">тема </w:t>
      </w:r>
      <w:r w:rsidR="002464A0" w:rsidRPr="002464A0">
        <w:rPr>
          <w:rFonts w:ascii="Verdana" w:hAnsi="Verdana"/>
          <w:sz w:val="18"/>
          <w:szCs w:val="18"/>
        </w:rPr>
        <w:t>мониторинга гарантированного электроснабжения</w:t>
      </w:r>
      <w:r w:rsidR="00E417B4">
        <w:rPr>
          <w:rFonts w:ascii="Verdana" w:hAnsi="Verdana"/>
          <w:sz w:val="18"/>
          <w:szCs w:val="18"/>
        </w:rPr>
        <w:t xml:space="preserve"> находится в стадии опытной эксплуатации с </w:t>
      </w:r>
      <w:proofErr w:type="spellStart"/>
      <w:r w:rsidR="00DC6299">
        <w:rPr>
          <w:rFonts w:ascii="Verdana" w:hAnsi="Verdana"/>
          <w:sz w:val="18"/>
          <w:szCs w:val="18"/>
        </w:rPr>
        <w:t>х</w:t>
      </w:r>
      <w:r w:rsidR="00DC6299" w:rsidRPr="00DC6299">
        <w:rPr>
          <w:rFonts w:ascii="Verdana" w:hAnsi="Verdana"/>
          <w:color w:val="FF0000"/>
          <w:sz w:val="18"/>
          <w:szCs w:val="18"/>
        </w:rPr>
        <w:t>хххххххххххХХХХ</w:t>
      </w:r>
      <w:proofErr w:type="spellEnd"/>
      <w:r w:rsidR="00E417B4" w:rsidRPr="00357905">
        <w:rPr>
          <w:rFonts w:ascii="Verdana" w:hAnsi="Verdana"/>
          <w:sz w:val="18"/>
          <w:szCs w:val="18"/>
        </w:rPr>
        <w:t xml:space="preserve"> г.</w:t>
      </w:r>
      <w:r w:rsidR="00E417B4" w:rsidRPr="00F20B01">
        <w:rPr>
          <w:rFonts w:ascii="Verdana" w:hAnsi="Verdana"/>
          <w:sz w:val="18"/>
          <w:szCs w:val="18"/>
        </w:rPr>
        <w:t xml:space="preserve"> </w:t>
      </w:r>
      <w:r w:rsidR="00E417B4">
        <w:rPr>
          <w:rFonts w:ascii="Verdana" w:hAnsi="Verdana"/>
          <w:sz w:val="18"/>
          <w:szCs w:val="18"/>
        </w:rPr>
        <w:t xml:space="preserve">и </w:t>
      </w:r>
      <w:r w:rsidR="00E417B4" w:rsidRPr="00F20B01">
        <w:rPr>
          <w:rFonts w:ascii="Verdana" w:hAnsi="Verdana"/>
          <w:sz w:val="18"/>
          <w:szCs w:val="18"/>
        </w:rPr>
        <w:t>по настоящее время</w:t>
      </w:r>
      <w:r w:rsidR="00E417B4">
        <w:rPr>
          <w:rFonts w:ascii="Verdana" w:hAnsi="Verdana"/>
          <w:sz w:val="18"/>
          <w:szCs w:val="18"/>
        </w:rPr>
        <w:t>.</w:t>
      </w:r>
      <w:r w:rsidR="00E417B4" w:rsidRPr="00F20B01">
        <w:rPr>
          <w:rFonts w:ascii="Verdana" w:hAnsi="Verdana"/>
          <w:sz w:val="18"/>
          <w:szCs w:val="18"/>
        </w:rPr>
        <w:t xml:space="preserve"> </w:t>
      </w:r>
      <w:r w:rsidR="00CF1C5F" w:rsidRPr="00F20B01">
        <w:rPr>
          <w:rFonts w:ascii="Verdana" w:hAnsi="Verdana"/>
          <w:sz w:val="18"/>
          <w:szCs w:val="18"/>
        </w:rPr>
        <w:t xml:space="preserve">Данная программа является основным документом, определяющим требования к </w:t>
      </w:r>
      <w:r w:rsidR="000F0091" w:rsidRPr="00F20B01">
        <w:rPr>
          <w:rFonts w:ascii="Verdana" w:hAnsi="Verdana"/>
          <w:sz w:val="18"/>
          <w:szCs w:val="18"/>
        </w:rPr>
        <w:t>поряд</w:t>
      </w:r>
      <w:r w:rsidR="00CF1C5F" w:rsidRPr="00F20B01">
        <w:rPr>
          <w:rFonts w:ascii="Verdana" w:hAnsi="Verdana"/>
          <w:sz w:val="18"/>
          <w:szCs w:val="18"/>
        </w:rPr>
        <w:t>к</w:t>
      </w:r>
      <w:r w:rsidR="000F0091" w:rsidRPr="00F20B01">
        <w:rPr>
          <w:rFonts w:ascii="Verdana" w:hAnsi="Verdana"/>
          <w:sz w:val="18"/>
          <w:szCs w:val="18"/>
        </w:rPr>
        <w:t xml:space="preserve">у </w:t>
      </w:r>
      <w:r w:rsidR="00CF1C5F" w:rsidRPr="00F20B01">
        <w:rPr>
          <w:rFonts w:ascii="Verdana" w:hAnsi="Verdana"/>
          <w:sz w:val="18"/>
          <w:szCs w:val="18"/>
        </w:rPr>
        <w:t xml:space="preserve">приемки </w:t>
      </w:r>
      <w:r w:rsidRPr="00357905">
        <w:rPr>
          <w:rFonts w:ascii="Verdana" w:hAnsi="Verdana"/>
          <w:sz w:val="18"/>
          <w:szCs w:val="18"/>
        </w:rPr>
        <w:t xml:space="preserve">подсистемы </w:t>
      </w:r>
      <w:r w:rsidR="00CF1C5F" w:rsidRPr="00F20B01">
        <w:rPr>
          <w:rFonts w:ascii="Verdana" w:hAnsi="Verdana"/>
          <w:sz w:val="18"/>
          <w:szCs w:val="18"/>
        </w:rPr>
        <w:t xml:space="preserve">в </w:t>
      </w:r>
      <w:proofErr w:type="gramStart"/>
      <w:r w:rsidR="00732675" w:rsidRPr="00357905">
        <w:rPr>
          <w:rFonts w:ascii="Verdana" w:hAnsi="Verdana"/>
          <w:sz w:val="18"/>
          <w:szCs w:val="18"/>
        </w:rPr>
        <w:t>промышленную</w:t>
      </w:r>
      <w:proofErr w:type="gramEnd"/>
      <w:r w:rsidR="007D288C" w:rsidRPr="00F20B01">
        <w:rPr>
          <w:rFonts w:ascii="Verdana" w:hAnsi="Verdana"/>
          <w:sz w:val="18"/>
          <w:szCs w:val="18"/>
        </w:rPr>
        <w:t xml:space="preserve"> </w:t>
      </w:r>
      <w:r w:rsidR="00CF1C5F" w:rsidRPr="00F20B01">
        <w:rPr>
          <w:rFonts w:ascii="Verdana" w:hAnsi="Verdana"/>
          <w:sz w:val="18"/>
          <w:szCs w:val="18"/>
        </w:rPr>
        <w:t>эксплуатацию</w:t>
      </w:r>
      <w:r w:rsidR="00635448" w:rsidRPr="00F20B01">
        <w:rPr>
          <w:rFonts w:ascii="Verdana" w:hAnsi="Verdana"/>
          <w:sz w:val="18"/>
          <w:szCs w:val="18"/>
        </w:rPr>
        <w:t>.</w:t>
      </w:r>
    </w:p>
    <w:p w:rsidR="00F720DF" w:rsidRPr="00F20B01" w:rsidRDefault="00995F6E" w:rsidP="00F20B01">
      <w:pPr>
        <w:pStyle w:val="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</w:t>
      </w:r>
      <w:r w:rsidR="00F720DF" w:rsidRPr="00F20B01">
        <w:rPr>
          <w:rFonts w:ascii="Verdana" w:hAnsi="Verdana"/>
          <w:sz w:val="18"/>
          <w:szCs w:val="18"/>
        </w:rPr>
        <w:t>. Объем и процедура испытаний</w:t>
      </w:r>
    </w:p>
    <w:p w:rsidR="00F720DF" w:rsidRPr="00C1487F" w:rsidRDefault="00995F6E" w:rsidP="00F20B01">
      <w:pPr>
        <w:pStyle w:val="ConsPlusNormal"/>
        <w:widowControl/>
        <w:spacing w:after="60"/>
        <w:ind w:firstLine="0"/>
        <w:jc w:val="both"/>
        <w:rPr>
          <w:rFonts w:ascii="Verdana" w:hAnsi="Verdana" w:cs="Times New Roman"/>
          <w:b/>
          <w:i/>
          <w:sz w:val="18"/>
          <w:szCs w:val="18"/>
        </w:rPr>
      </w:pPr>
      <w:r>
        <w:rPr>
          <w:rFonts w:ascii="Verdana" w:hAnsi="Verdana" w:cs="Times New Roman"/>
          <w:b/>
          <w:i/>
          <w:sz w:val="18"/>
          <w:szCs w:val="18"/>
        </w:rPr>
        <w:t>2</w:t>
      </w:r>
      <w:r w:rsidR="00F720DF" w:rsidRPr="00C1487F">
        <w:rPr>
          <w:rFonts w:ascii="Verdana" w:hAnsi="Verdana" w:cs="Times New Roman"/>
          <w:b/>
          <w:i/>
          <w:sz w:val="18"/>
          <w:szCs w:val="18"/>
        </w:rPr>
        <w:t>.1.</w:t>
      </w:r>
      <w:r w:rsidR="00F720DF" w:rsidRPr="00C1487F">
        <w:rPr>
          <w:rFonts w:ascii="Verdana" w:hAnsi="Verdana" w:cs="Times New Roman"/>
          <w:i/>
          <w:sz w:val="18"/>
          <w:szCs w:val="18"/>
        </w:rPr>
        <w:t xml:space="preserve"> </w:t>
      </w:r>
      <w:r w:rsidR="00F720DF" w:rsidRPr="00C1487F">
        <w:rPr>
          <w:rFonts w:ascii="Verdana" w:hAnsi="Verdana" w:cs="Times New Roman"/>
          <w:b/>
          <w:i/>
          <w:sz w:val="18"/>
          <w:szCs w:val="18"/>
        </w:rPr>
        <w:t>Условия и порядок проведения испытаний</w:t>
      </w:r>
    </w:p>
    <w:p w:rsidR="00F720DF" w:rsidRPr="00F20B01" w:rsidRDefault="00F720DF" w:rsidP="00F20B01">
      <w:pPr>
        <w:pStyle w:val="ConsPlusNormal"/>
        <w:widowControl/>
        <w:ind w:firstLine="766"/>
        <w:jc w:val="both"/>
        <w:rPr>
          <w:rFonts w:ascii="Verdana" w:hAnsi="Verdana" w:cs="Times New Roman"/>
          <w:sz w:val="18"/>
          <w:szCs w:val="18"/>
        </w:rPr>
      </w:pPr>
      <w:r w:rsidRPr="00F20B01">
        <w:rPr>
          <w:rFonts w:ascii="Verdana" w:hAnsi="Verdana" w:cs="Times New Roman"/>
          <w:sz w:val="18"/>
          <w:szCs w:val="18"/>
        </w:rPr>
        <w:t xml:space="preserve">Подготовка и организация испытаний осуществляется </w:t>
      </w:r>
      <w:r w:rsidR="00633F94">
        <w:rPr>
          <w:rFonts w:ascii="Verdana" w:hAnsi="Verdana" w:cs="Times New Roman"/>
          <w:sz w:val="18"/>
          <w:szCs w:val="18"/>
        </w:rPr>
        <w:t>п</w:t>
      </w:r>
      <w:r w:rsidR="00633F94" w:rsidRPr="00F20B01">
        <w:rPr>
          <w:rFonts w:ascii="Verdana" w:hAnsi="Verdana" w:cs="Times New Roman"/>
          <w:sz w:val="18"/>
          <w:szCs w:val="18"/>
        </w:rPr>
        <w:t xml:space="preserve">риемочной </w:t>
      </w:r>
      <w:r w:rsidR="00633F94">
        <w:rPr>
          <w:rFonts w:ascii="Verdana" w:hAnsi="Verdana" w:cs="Times New Roman"/>
          <w:sz w:val="18"/>
          <w:szCs w:val="18"/>
        </w:rPr>
        <w:t>К</w:t>
      </w:r>
      <w:r w:rsidRPr="00F20B01">
        <w:rPr>
          <w:rFonts w:ascii="Verdana" w:hAnsi="Verdana" w:cs="Times New Roman"/>
          <w:sz w:val="18"/>
          <w:szCs w:val="18"/>
        </w:rPr>
        <w:t>омиссией</w:t>
      </w:r>
      <w:r w:rsidR="00BA6701" w:rsidRPr="00F20B01">
        <w:rPr>
          <w:rFonts w:ascii="Verdana" w:hAnsi="Verdana" w:cs="Times New Roman"/>
          <w:sz w:val="18"/>
          <w:szCs w:val="18"/>
        </w:rPr>
        <w:t xml:space="preserve"> </w:t>
      </w:r>
      <w:r w:rsidRPr="00F20B01">
        <w:rPr>
          <w:rFonts w:ascii="Verdana" w:hAnsi="Verdana" w:cs="Times New Roman"/>
          <w:sz w:val="18"/>
          <w:szCs w:val="18"/>
        </w:rPr>
        <w:t>с участием представителей Заказчика и Исполнителя.</w:t>
      </w:r>
      <w:r w:rsidR="000C4DDD" w:rsidRPr="00F20B01">
        <w:rPr>
          <w:rFonts w:ascii="Verdana" w:hAnsi="Verdana" w:cs="Times New Roman"/>
          <w:sz w:val="18"/>
          <w:szCs w:val="18"/>
        </w:rPr>
        <w:t xml:space="preserve"> Комиссии </w:t>
      </w:r>
      <w:r w:rsidR="00995F6E" w:rsidRPr="00F20B01">
        <w:rPr>
          <w:rFonts w:ascii="Verdana" w:hAnsi="Verdana" w:cs="Times New Roman"/>
          <w:sz w:val="18"/>
          <w:szCs w:val="18"/>
        </w:rPr>
        <w:t xml:space="preserve">для рассмотрения </w:t>
      </w:r>
      <w:r w:rsidR="000C4DDD" w:rsidRPr="00F20B01">
        <w:rPr>
          <w:rFonts w:ascii="Verdana" w:hAnsi="Verdana" w:cs="Times New Roman"/>
          <w:sz w:val="18"/>
          <w:szCs w:val="18"/>
        </w:rPr>
        <w:t xml:space="preserve">предоставляется комплекс программно-технических средств </w:t>
      </w:r>
      <w:r w:rsidR="00DC6299" w:rsidRPr="00DC6299">
        <w:rPr>
          <w:rFonts w:ascii="Verdana" w:hAnsi="Verdana"/>
          <w:color w:val="FF0000"/>
          <w:sz w:val="18"/>
          <w:szCs w:val="18"/>
        </w:rPr>
        <w:t>ХХХХХХХХХХ</w:t>
      </w:r>
      <w:r w:rsidR="000C4DDD" w:rsidRPr="00F20B01">
        <w:rPr>
          <w:rFonts w:ascii="Verdana" w:hAnsi="Verdana" w:cs="Times New Roman"/>
          <w:sz w:val="18"/>
          <w:szCs w:val="18"/>
        </w:rPr>
        <w:t xml:space="preserve"> и комплект документации</w:t>
      </w:r>
      <w:r w:rsidR="009A2724" w:rsidRPr="00F20B01">
        <w:rPr>
          <w:rFonts w:ascii="Verdana" w:hAnsi="Verdana" w:cs="Times New Roman"/>
          <w:sz w:val="18"/>
          <w:szCs w:val="18"/>
        </w:rPr>
        <w:t>.</w:t>
      </w:r>
    </w:p>
    <w:p w:rsidR="00BA6701" w:rsidRPr="00DC6299" w:rsidRDefault="00BA6701" w:rsidP="00F20B01">
      <w:pPr>
        <w:pStyle w:val="ConsPlusNormal"/>
        <w:widowControl/>
        <w:ind w:firstLine="766"/>
        <w:jc w:val="both"/>
        <w:rPr>
          <w:rFonts w:ascii="Verdana" w:hAnsi="Verdana" w:cs="Times New Roman"/>
          <w:sz w:val="18"/>
          <w:szCs w:val="18"/>
        </w:rPr>
      </w:pPr>
      <w:r w:rsidRPr="00F20B01">
        <w:rPr>
          <w:rFonts w:ascii="Verdana" w:hAnsi="Verdana" w:cs="Times New Roman"/>
          <w:sz w:val="18"/>
          <w:szCs w:val="18"/>
        </w:rPr>
        <w:t xml:space="preserve">Заказчик и Исполнитель совместно проводят </w:t>
      </w:r>
      <w:r w:rsidR="00995F6E" w:rsidRPr="00F20B01">
        <w:rPr>
          <w:rFonts w:ascii="Verdana" w:hAnsi="Verdana" w:cs="Times New Roman"/>
          <w:sz w:val="18"/>
          <w:szCs w:val="18"/>
        </w:rPr>
        <w:t xml:space="preserve">необходимые подготовительные мероприятия </w:t>
      </w:r>
      <w:r w:rsidR="00995F6E">
        <w:rPr>
          <w:rFonts w:ascii="Verdana" w:hAnsi="Verdana" w:cs="Times New Roman"/>
          <w:sz w:val="18"/>
          <w:szCs w:val="18"/>
        </w:rPr>
        <w:t xml:space="preserve">и непосредственно </w:t>
      </w:r>
      <w:r w:rsidRPr="00F20B01">
        <w:rPr>
          <w:rFonts w:ascii="Verdana" w:hAnsi="Verdana" w:cs="Times New Roman"/>
          <w:sz w:val="18"/>
          <w:szCs w:val="18"/>
        </w:rPr>
        <w:t xml:space="preserve">испытания, документируя </w:t>
      </w:r>
      <w:r w:rsidR="00995F6E">
        <w:rPr>
          <w:rFonts w:ascii="Verdana" w:hAnsi="Verdana" w:cs="Times New Roman"/>
          <w:sz w:val="18"/>
          <w:szCs w:val="18"/>
        </w:rPr>
        <w:t xml:space="preserve">их </w:t>
      </w:r>
      <w:r w:rsidRPr="00F20B01">
        <w:rPr>
          <w:rFonts w:ascii="Verdana" w:hAnsi="Verdana" w:cs="Times New Roman"/>
          <w:sz w:val="18"/>
          <w:szCs w:val="18"/>
        </w:rPr>
        <w:t xml:space="preserve">ход в </w:t>
      </w:r>
      <w:r w:rsidRPr="001465EB">
        <w:rPr>
          <w:rFonts w:ascii="Verdana" w:hAnsi="Verdana" w:cs="Times New Roman"/>
          <w:sz w:val="18"/>
          <w:szCs w:val="18"/>
        </w:rPr>
        <w:t>протоколе испытаний</w:t>
      </w:r>
      <w:r w:rsidRPr="00F20B01">
        <w:rPr>
          <w:rFonts w:ascii="Verdana" w:hAnsi="Verdana" w:cs="Times New Roman"/>
          <w:sz w:val="18"/>
          <w:szCs w:val="18"/>
        </w:rPr>
        <w:t>.</w:t>
      </w:r>
    </w:p>
    <w:p w:rsidR="00AC5B67" w:rsidRDefault="00AC5B67" w:rsidP="00AC5B67">
      <w:pPr>
        <w:pStyle w:val="ConsPlusNormal"/>
        <w:widowControl/>
        <w:spacing w:before="120" w:after="120"/>
        <w:ind w:firstLine="765"/>
        <w:jc w:val="both"/>
        <w:rPr>
          <w:rFonts w:ascii="Verdana" w:hAnsi="Verdana" w:cs="Times New Roman"/>
          <w:sz w:val="18"/>
          <w:szCs w:val="18"/>
          <w:lang w:val="en-US"/>
        </w:rPr>
      </w:pPr>
      <w:proofErr w:type="spellStart"/>
      <w:r>
        <w:rPr>
          <w:rFonts w:ascii="Verdana" w:hAnsi="Verdana" w:cs="Times New Roman"/>
          <w:sz w:val="18"/>
          <w:szCs w:val="18"/>
          <w:lang w:val="en-US"/>
        </w:rPr>
        <w:t>Состав</w:t>
      </w:r>
      <w:proofErr w:type="spellEnd"/>
      <w:r>
        <w:rPr>
          <w:rFonts w:ascii="Verdana" w:hAnsi="Verdana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Verdana" w:hAnsi="Verdana" w:cs="Times New Roman"/>
          <w:sz w:val="18"/>
          <w:szCs w:val="18"/>
          <w:lang w:val="en-US"/>
        </w:rPr>
        <w:t>приемочной</w:t>
      </w:r>
      <w:proofErr w:type="spellEnd"/>
      <w:r>
        <w:rPr>
          <w:rFonts w:ascii="Verdana" w:hAnsi="Verdana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Verdana" w:hAnsi="Verdana" w:cs="Times New Roman"/>
          <w:sz w:val="18"/>
          <w:szCs w:val="18"/>
          <w:lang w:val="en-US"/>
        </w:rPr>
        <w:t>комиссии</w:t>
      </w:r>
      <w:proofErr w:type="spellEnd"/>
      <w:r>
        <w:rPr>
          <w:rFonts w:ascii="Verdana" w:hAnsi="Verdana" w:cs="Times New Roman"/>
          <w:sz w:val="18"/>
          <w:szCs w:val="18"/>
          <w:lang w:val="en-U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226"/>
      </w:tblGrid>
      <w:tr w:rsidR="00AC5B67" w:rsidRPr="002518ED" w:rsidTr="002518ED">
        <w:tc>
          <w:tcPr>
            <w:tcW w:w="6912" w:type="dxa"/>
            <w:shd w:val="clear" w:color="auto" w:fill="auto"/>
          </w:tcPr>
          <w:p w:rsidR="00AC5B67" w:rsidRPr="002518ED" w:rsidRDefault="00C87601" w:rsidP="002518ED">
            <w:pPr>
              <w:pStyle w:val="ConsPlusNormal"/>
              <w:widowControl/>
              <w:ind w:firstLine="0"/>
              <w:jc w:val="bot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proofErr w:type="spellStart"/>
            <w:r w:rsidRPr="002518ED">
              <w:rPr>
                <w:rFonts w:ascii="Verdana" w:hAnsi="Verdana" w:cs="Times New Roman"/>
                <w:sz w:val="18"/>
                <w:szCs w:val="18"/>
                <w:lang w:val="en-US"/>
              </w:rPr>
              <w:t>От</w:t>
            </w:r>
            <w:proofErr w:type="spellEnd"/>
            <w:r w:rsidRPr="002518ED">
              <w:rPr>
                <w:rFonts w:ascii="Verdana" w:hAnsi="Verdana" w:cs="Times New Roman"/>
                <w:sz w:val="18"/>
                <w:szCs w:val="18"/>
                <w:lang w:val="en-US"/>
              </w:rPr>
              <w:t xml:space="preserve"> ОАО “</w:t>
            </w:r>
            <w:r w:rsidR="00CF46A7" w:rsidRPr="00CF46A7">
              <w:rPr>
                <w:rFonts w:ascii="Verdana" w:hAnsi="Verdana"/>
                <w:color w:val="FF0000"/>
                <w:sz w:val="18"/>
                <w:szCs w:val="18"/>
              </w:rPr>
              <w:t>ХХХХХХХХХХХХ</w:t>
            </w:r>
            <w:r w:rsidRPr="002518ED">
              <w:rPr>
                <w:rFonts w:ascii="Verdana" w:hAnsi="Verdana" w:cs="Times New Roman"/>
                <w:sz w:val="18"/>
                <w:szCs w:val="18"/>
                <w:lang w:val="en-US"/>
              </w:rPr>
              <w:t>”</w:t>
            </w:r>
          </w:p>
        </w:tc>
        <w:tc>
          <w:tcPr>
            <w:tcW w:w="3226" w:type="dxa"/>
            <w:shd w:val="clear" w:color="auto" w:fill="auto"/>
          </w:tcPr>
          <w:p w:rsidR="00AC5B67" w:rsidRPr="002518ED" w:rsidRDefault="00AC5B67" w:rsidP="002518ED">
            <w:pPr>
              <w:pStyle w:val="ConsPlusNormal"/>
              <w:widowControl/>
              <w:ind w:firstLine="0"/>
              <w:jc w:val="bot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</w:p>
        </w:tc>
      </w:tr>
      <w:tr w:rsidR="00AC5B67" w:rsidRPr="002518ED" w:rsidTr="002518ED">
        <w:tc>
          <w:tcPr>
            <w:tcW w:w="6912" w:type="dxa"/>
            <w:shd w:val="clear" w:color="auto" w:fill="auto"/>
          </w:tcPr>
          <w:p w:rsidR="00AC5B67" w:rsidRPr="002518ED" w:rsidRDefault="00E6030A" w:rsidP="002518ED">
            <w:pPr>
              <w:pStyle w:val="ConsPlusNormal"/>
              <w:widowControl/>
              <w:ind w:firstLine="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2518ED">
              <w:rPr>
                <w:rFonts w:ascii="Verdana" w:hAnsi="Verdana" w:cs="Times New Roman"/>
                <w:sz w:val="18"/>
                <w:szCs w:val="18"/>
              </w:rPr>
              <w:t>Ведущий специалист отдела инженерных систем</w:t>
            </w:r>
          </w:p>
        </w:tc>
        <w:tc>
          <w:tcPr>
            <w:tcW w:w="3226" w:type="dxa"/>
            <w:shd w:val="clear" w:color="auto" w:fill="auto"/>
          </w:tcPr>
          <w:p w:rsidR="00AC5B67" w:rsidRPr="002518ED" w:rsidRDefault="00CF46A7" w:rsidP="002518ED">
            <w:pPr>
              <w:pStyle w:val="ConsPlusNormal"/>
              <w:widowControl/>
              <w:ind w:firstLine="0"/>
              <w:jc w:val="bot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CF46A7">
              <w:rPr>
                <w:rFonts w:ascii="Verdana" w:hAnsi="Verdana"/>
                <w:color w:val="FF0000"/>
                <w:sz w:val="18"/>
                <w:szCs w:val="18"/>
              </w:rPr>
              <w:t>ХХХХХХХХХХХХ</w:t>
            </w:r>
          </w:p>
        </w:tc>
      </w:tr>
      <w:tr w:rsidR="00AC5B67" w:rsidRPr="002518ED" w:rsidTr="002518ED">
        <w:tc>
          <w:tcPr>
            <w:tcW w:w="6912" w:type="dxa"/>
            <w:shd w:val="clear" w:color="auto" w:fill="auto"/>
          </w:tcPr>
          <w:p w:rsidR="00AC5B67" w:rsidRPr="002518ED" w:rsidRDefault="00C87601" w:rsidP="002518ED">
            <w:pPr>
              <w:pStyle w:val="ConsPlusNormal"/>
              <w:widowControl/>
              <w:ind w:firstLine="0"/>
              <w:jc w:val="bot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proofErr w:type="spellStart"/>
            <w:r w:rsidRPr="002518ED">
              <w:rPr>
                <w:rFonts w:ascii="Verdana" w:hAnsi="Verdana" w:cs="Times New Roman"/>
                <w:sz w:val="18"/>
                <w:szCs w:val="18"/>
                <w:lang w:val="en-US"/>
              </w:rPr>
              <w:t>От</w:t>
            </w:r>
            <w:proofErr w:type="spellEnd"/>
            <w:r w:rsidRPr="002518ED">
              <w:rPr>
                <w:rFonts w:ascii="Verdana" w:hAnsi="Verdana" w:cs="Times New Roman"/>
                <w:sz w:val="18"/>
                <w:szCs w:val="18"/>
                <w:lang w:val="en-US"/>
              </w:rPr>
              <w:t xml:space="preserve"> </w:t>
            </w:r>
            <w:r w:rsidRPr="002518ED">
              <w:rPr>
                <w:rFonts w:ascii="Verdana" w:hAnsi="Verdana" w:cs="Times New Roman"/>
                <w:sz w:val="18"/>
                <w:szCs w:val="18"/>
              </w:rPr>
              <w:t>ООО “</w:t>
            </w:r>
            <w:r w:rsidR="00CF46A7" w:rsidRPr="00CF46A7">
              <w:rPr>
                <w:rFonts w:ascii="Verdana" w:hAnsi="Verdana"/>
                <w:color w:val="FF0000"/>
                <w:sz w:val="18"/>
                <w:szCs w:val="18"/>
              </w:rPr>
              <w:t>ХХХХХХХХХХХХ</w:t>
            </w:r>
            <w:r w:rsidRPr="002518ED">
              <w:rPr>
                <w:rFonts w:ascii="Verdana" w:hAnsi="Verdana" w:cs="Times New Roman"/>
                <w:sz w:val="18"/>
                <w:szCs w:val="18"/>
              </w:rPr>
              <w:t>”</w:t>
            </w:r>
          </w:p>
        </w:tc>
        <w:tc>
          <w:tcPr>
            <w:tcW w:w="3226" w:type="dxa"/>
            <w:shd w:val="clear" w:color="auto" w:fill="auto"/>
          </w:tcPr>
          <w:p w:rsidR="00AC5B67" w:rsidRPr="002518ED" w:rsidRDefault="00AC5B67" w:rsidP="002518ED">
            <w:pPr>
              <w:pStyle w:val="ConsPlusNormal"/>
              <w:widowControl/>
              <w:ind w:firstLine="0"/>
              <w:jc w:val="bot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</w:p>
        </w:tc>
      </w:tr>
      <w:tr w:rsidR="00AC5B67" w:rsidRPr="002518ED" w:rsidTr="002518ED">
        <w:tc>
          <w:tcPr>
            <w:tcW w:w="6912" w:type="dxa"/>
            <w:shd w:val="clear" w:color="auto" w:fill="auto"/>
          </w:tcPr>
          <w:p w:rsidR="00AC5B67" w:rsidRPr="002518ED" w:rsidRDefault="00C87601" w:rsidP="002518ED">
            <w:pPr>
              <w:pStyle w:val="ConsPlusNormal"/>
              <w:widowControl/>
              <w:ind w:firstLine="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2518ED">
              <w:rPr>
                <w:rFonts w:ascii="Verdana" w:hAnsi="Verdana" w:cs="Times New Roman"/>
                <w:sz w:val="18"/>
                <w:szCs w:val="18"/>
              </w:rPr>
              <w:t xml:space="preserve">Заместитель Генерального директора по проектам </w:t>
            </w:r>
          </w:p>
        </w:tc>
        <w:tc>
          <w:tcPr>
            <w:tcW w:w="3226" w:type="dxa"/>
            <w:shd w:val="clear" w:color="auto" w:fill="auto"/>
          </w:tcPr>
          <w:p w:rsidR="00AC5B67" w:rsidRPr="002518ED" w:rsidRDefault="00CF46A7" w:rsidP="002518ED">
            <w:pPr>
              <w:pStyle w:val="ConsPlusNormal"/>
              <w:widowControl/>
              <w:ind w:firstLine="0"/>
              <w:jc w:val="bot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CF46A7">
              <w:rPr>
                <w:rFonts w:ascii="Verdana" w:hAnsi="Verdana"/>
                <w:color w:val="FF0000"/>
                <w:sz w:val="18"/>
                <w:szCs w:val="18"/>
              </w:rPr>
              <w:t>ХХХХХХХХХХХХ</w:t>
            </w:r>
          </w:p>
        </w:tc>
      </w:tr>
      <w:tr w:rsidR="00AC5B67" w:rsidRPr="002518ED" w:rsidTr="002518ED">
        <w:tc>
          <w:tcPr>
            <w:tcW w:w="6912" w:type="dxa"/>
            <w:shd w:val="clear" w:color="auto" w:fill="auto"/>
          </w:tcPr>
          <w:p w:rsidR="00AC5B67" w:rsidRPr="002518ED" w:rsidRDefault="00357905" w:rsidP="002518ED">
            <w:pPr>
              <w:pStyle w:val="ConsPlusNormal"/>
              <w:widowControl/>
              <w:ind w:firstLine="0"/>
              <w:jc w:val="bot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proofErr w:type="spellStart"/>
            <w:r w:rsidRPr="002518ED">
              <w:rPr>
                <w:rFonts w:ascii="Verdana" w:hAnsi="Verdana" w:cs="Times New Roman"/>
                <w:sz w:val="18"/>
                <w:szCs w:val="18"/>
                <w:lang w:val="en-US"/>
              </w:rPr>
              <w:t>Менеджер</w:t>
            </w:r>
            <w:proofErr w:type="spellEnd"/>
            <w:r w:rsidRPr="002518ED">
              <w:rPr>
                <w:rFonts w:ascii="Verdana" w:hAnsi="Verdana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518ED">
              <w:rPr>
                <w:rFonts w:ascii="Verdana" w:hAnsi="Verdana" w:cs="Times New Roman"/>
                <w:sz w:val="18"/>
                <w:szCs w:val="18"/>
                <w:lang w:val="en-US"/>
              </w:rPr>
              <w:t>департамента</w:t>
            </w:r>
            <w:proofErr w:type="spellEnd"/>
            <w:r w:rsidRPr="002518ED">
              <w:rPr>
                <w:rFonts w:ascii="Verdana" w:hAnsi="Verdana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518ED">
              <w:rPr>
                <w:rFonts w:ascii="Verdana" w:hAnsi="Verdana" w:cs="Times New Roman"/>
                <w:sz w:val="18"/>
                <w:szCs w:val="18"/>
                <w:lang w:val="en-US"/>
              </w:rPr>
              <w:t>инжиниринга</w:t>
            </w:r>
            <w:proofErr w:type="spellEnd"/>
          </w:p>
        </w:tc>
        <w:tc>
          <w:tcPr>
            <w:tcW w:w="3226" w:type="dxa"/>
            <w:shd w:val="clear" w:color="auto" w:fill="auto"/>
          </w:tcPr>
          <w:p w:rsidR="00AC5B67" w:rsidRPr="002518ED" w:rsidRDefault="00CF46A7" w:rsidP="002518ED">
            <w:pPr>
              <w:pStyle w:val="ConsPlusNormal"/>
              <w:widowControl/>
              <w:ind w:firstLine="0"/>
              <w:jc w:val="both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CF46A7">
              <w:rPr>
                <w:rFonts w:ascii="Verdana" w:hAnsi="Verdana"/>
                <w:color w:val="FF0000"/>
                <w:sz w:val="18"/>
                <w:szCs w:val="18"/>
              </w:rPr>
              <w:t>ХХХХХХХХХХХХ</w:t>
            </w:r>
          </w:p>
        </w:tc>
      </w:tr>
    </w:tbl>
    <w:p w:rsidR="00AC5B67" w:rsidRPr="00AC5B67" w:rsidRDefault="00AC5B67" w:rsidP="00F20B01">
      <w:pPr>
        <w:pStyle w:val="ConsPlusNormal"/>
        <w:widowControl/>
        <w:ind w:firstLine="766"/>
        <w:jc w:val="both"/>
        <w:rPr>
          <w:rFonts w:ascii="Verdana" w:hAnsi="Verdana" w:cs="Times New Roman"/>
          <w:sz w:val="18"/>
          <w:szCs w:val="18"/>
          <w:lang w:val="en-US"/>
        </w:rPr>
      </w:pPr>
    </w:p>
    <w:p w:rsidR="000C4DDD" w:rsidRPr="00C1487F" w:rsidRDefault="00E417B4" w:rsidP="00F20B01">
      <w:pPr>
        <w:pStyle w:val="ConsPlusNormal"/>
        <w:widowControl/>
        <w:spacing w:before="120" w:after="60"/>
        <w:ind w:firstLine="0"/>
        <w:jc w:val="both"/>
        <w:rPr>
          <w:rFonts w:ascii="Verdana" w:hAnsi="Verdana" w:cs="Times New Roman"/>
          <w:b/>
          <w:i/>
          <w:sz w:val="18"/>
          <w:szCs w:val="18"/>
        </w:rPr>
      </w:pPr>
      <w:r>
        <w:rPr>
          <w:rFonts w:ascii="Verdana" w:hAnsi="Verdana" w:cs="Times New Roman"/>
          <w:b/>
          <w:i/>
          <w:sz w:val="18"/>
          <w:szCs w:val="18"/>
        </w:rPr>
        <w:t>2</w:t>
      </w:r>
      <w:r w:rsidR="000C4DDD" w:rsidRPr="00C1487F">
        <w:rPr>
          <w:rFonts w:ascii="Verdana" w:hAnsi="Verdana" w:cs="Times New Roman"/>
          <w:b/>
          <w:i/>
          <w:sz w:val="18"/>
          <w:szCs w:val="18"/>
        </w:rPr>
        <w:t>.2.</w:t>
      </w:r>
      <w:r w:rsidR="000C4DDD" w:rsidRPr="00C1487F">
        <w:rPr>
          <w:rFonts w:ascii="Verdana" w:hAnsi="Verdana" w:cs="Times New Roman"/>
          <w:i/>
          <w:sz w:val="18"/>
          <w:szCs w:val="18"/>
        </w:rPr>
        <w:t xml:space="preserve"> </w:t>
      </w:r>
      <w:r w:rsidR="00624017">
        <w:rPr>
          <w:rFonts w:ascii="Verdana" w:hAnsi="Verdana" w:cs="Times New Roman"/>
          <w:b/>
          <w:i/>
          <w:sz w:val="18"/>
          <w:szCs w:val="18"/>
        </w:rPr>
        <w:t>Комплектность объекта испытаний</w:t>
      </w:r>
    </w:p>
    <w:p w:rsidR="000C4DDD" w:rsidRDefault="00E417B4" w:rsidP="00F20B01">
      <w:pPr>
        <w:pStyle w:val="ConsPlusNormal"/>
        <w:widowControl/>
        <w:ind w:firstLine="766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К</w:t>
      </w:r>
      <w:r w:rsidR="002017C6" w:rsidRPr="00F20B01">
        <w:rPr>
          <w:rFonts w:ascii="Verdana" w:hAnsi="Verdana" w:cs="Times New Roman"/>
          <w:sz w:val="18"/>
          <w:szCs w:val="18"/>
        </w:rPr>
        <w:t>омплекс программно-технических средств:</w:t>
      </w:r>
    </w:p>
    <w:p w:rsidR="009E29B5" w:rsidRPr="009E29B5" w:rsidRDefault="009E29B5" w:rsidP="00F20B01">
      <w:pPr>
        <w:pStyle w:val="ConsPlusNormal"/>
        <w:widowControl/>
        <w:ind w:firstLine="766"/>
        <w:jc w:val="both"/>
        <w:rPr>
          <w:rFonts w:ascii="Verdana" w:hAnsi="Verdana" w:cs="Times New Roman"/>
          <w:sz w:val="18"/>
          <w:szCs w:val="18"/>
        </w:rPr>
      </w:pPr>
      <w:r w:rsidRPr="009E29B5">
        <w:rPr>
          <w:rFonts w:ascii="Verdana" w:hAnsi="Verdana" w:cs="Times New Roman"/>
          <w:sz w:val="18"/>
          <w:szCs w:val="18"/>
        </w:rPr>
        <w:t>Проверка комплектности может производиться одновременно с функциональными испытаниями.</w:t>
      </w:r>
    </w:p>
    <w:tbl>
      <w:tblPr>
        <w:tblW w:w="9974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4252"/>
        <w:gridCol w:w="1418"/>
        <w:gridCol w:w="3827"/>
      </w:tblGrid>
      <w:tr w:rsidR="00477376" w:rsidRPr="00F20B01" w:rsidTr="00A61E10">
        <w:tc>
          <w:tcPr>
            <w:tcW w:w="477" w:type="dxa"/>
            <w:vAlign w:val="center"/>
          </w:tcPr>
          <w:p w:rsidR="00477376" w:rsidRPr="00471E51" w:rsidRDefault="00477376" w:rsidP="00F20B01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</w:rPr>
            </w:pPr>
            <w:r w:rsidRPr="00471E51">
              <w:rPr>
                <w:rFonts w:ascii="Verdana" w:hAnsi="Verdana" w:cs="Times New Roman"/>
              </w:rPr>
              <w:t xml:space="preserve">№ </w:t>
            </w:r>
            <w:proofErr w:type="gramStart"/>
            <w:r w:rsidRPr="00471E51">
              <w:rPr>
                <w:rFonts w:ascii="Verdana" w:hAnsi="Verdana" w:cs="Times New Roman"/>
                <w:sz w:val="14"/>
                <w:szCs w:val="14"/>
              </w:rPr>
              <w:t>п</w:t>
            </w:r>
            <w:proofErr w:type="gramEnd"/>
            <w:r w:rsidRPr="00471E51">
              <w:rPr>
                <w:rFonts w:ascii="Verdana" w:hAnsi="Verdana" w:cs="Times New Roman"/>
                <w:sz w:val="14"/>
                <w:szCs w:val="14"/>
              </w:rPr>
              <w:t>/п</w:t>
            </w:r>
          </w:p>
        </w:tc>
        <w:tc>
          <w:tcPr>
            <w:tcW w:w="4252" w:type="dxa"/>
            <w:vAlign w:val="center"/>
          </w:tcPr>
          <w:p w:rsidR="00477376" w:rsidRPr="00477376" w:rsidRDefault="00477376" w:rsidP="00F20B01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lang w:val="en-US"/>
              </w:rPr>
            </w:pPr>
            <w:r w:rsidRPr="00471E51">
              <w:rPr>
                <w:rFonts w:ascii="Verdana" w:hAnsi="Verdana" w:cs="Times New Roman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477376" w:rsidRPr="00477376" w:rsidRDefault="00477376" w:rsidP="00477376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lang w:val="en-US"/>
              </w:rPr>
            </w:pPr>
            <w:r>
              <w:rPr>
                <w:rFonts w:ascii="Verdana" w:hAnsi="Verdana" w:cs="Times New Roman"/>
                <w:lang w:val="en-US"/>
              </w:rPr>
              <w:t>Количество</w:t>
            </w:r>
          </w:p>
        </w:tc>
        <w:tc>
          <w:tcPr>
            <w:tcW w:w="3827" w:type="dxa"/>
            <w:vAlign w:val="center"/>
          </w:tcPr>
          <w:p w:rsidR="00477376" w:rsidRPr="00471E51" w:rsidRDefault="00477376" w:rsidP="00F20B01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</w:rPr>
            </w:pPr>
            <w:r w:rsidRPr="00471E51">
              <w:rPr>
                <w:rFonts w:ascii="Verdana" w:hAnsi="Verdana" w:cs="Times New Roman"/>
              </w:rPr>
              <w:t>Функция</w:t>
            </w:r>
          </w:p>
        </w:tc>
      </w:tr>
      <w:tr w:rsidR="00881650" w:rsidRPr="00F20B01" w:rsidTr="00A61E10">
        <w:tc>
          <w:tcPr>
            <w:tcW w:w="9974" w:type="dxa"/>
            <w:gridSpan w:val="4"/>
            <w:vAlign w:val="center"/>
          </w:tcPr>
          <w:p w:rsidR="00881650" w:rsidRPr="00881650" w:rsidRDefault="00881650" w:rsidP="00F20B01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lang w:val="en-US"/>
              </w:rPr>
            </w:pPr>
            <w:proofErr w:type="spellStart"/>
            <w:r>
              <w:rPr>
                <w:rFonts w:ascii="Verdana" w:hAnsi="Verdana" w:cs="Times New Roman"/>
                <w:lang w:val="en-US"/>
              </w:rPr>
              <w:t>Оборудование</w:t>
            </w:r>
            <w:proofErr w:type="spellEnd"/>
          </w:p>
        </w:tc>
      </w:tr>
      <w:tr w:rsidR="00477376" w:rsidRPr="00F20B01" w:rsidTr="00A61E10">
        <w:tc>
          <w:tcPr>
            <w:tcW w:w="477" w:type="dxa"/>
          </w:tcPr>
          <w:p w:rsidR="00477376" w:rsidRPr="00471E51" w:rsidRDefault="00477376" w:rsidP="00F20B01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</w:rPr>
            </w:pPr>
            <w:r w:rsidRPr="00471E51">
              <w:rPr>
                <w:rFonts w:ascii="Verdana" w:hAnsi="Verdana" w:cs="Times New Roman"/>
              </w:rPr>
              <w:t>1</w:t>
            </w:r>
          </w:p>
        </w:tc>
        <w:tc>
          <w:tcPr>
            <w:tcW w:w="4252" w:type="dxa"/>
          </w:tcPr>
          <w:p w:rsidR="00477376" w:rsidRPr="00881650" w:rsidRDefault="00477376" w:rsidP="00357905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881650">
              <w:rPr>
                <w:rFonts w:ascii="Verdana" w:hAnsi="Verdana" w:cs="Courier New"/>
                <w:color w:val="000000"/>
                <w:sz w:val="18"/>
                <w:szCs w:val="18"/>
              </w:rPr>
              <w:t>Прибор</w:t>
            </w:r>
            <w:proofErr w:type="gramStart"/>
            <w:r w:rsidR="00357905" w:rsidRPr="00357905">
              <w:rPr>
                <w:rFonts w:ascii="Verdana" w:hAnsi="Verdana" w:cs="Courier New"/>
                <w:color w:val="000000"/>
                <w:sz w:val="18"/>
                <w:szCs w:val="18"/>
              </w:rPr>
              <w:t>1</w:t>
            </w:r>
            <w:proofErr w:type="gramEnd"/>
            <w:r w:rsidRPr="00881650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 измерения температуры и влажности с индикатором VCP HRTTD 420</w:t>
            </w:r>
          </w:p>
        </w:tc>
        <w:tc>
          <w:tcPr>
            <w:tcW w:w="1418" w:type="dxa"/>
          </w:tcPr>
          <w:p w:rsidR="00477376" w:rsidRPr="00477376" w:rsidRDefault="00357905" w:rsidP="00477376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lang w:val="en-US"/>
              </w:rPr>
            </w:pPr>
            <w:r>
              <w:rPr>
                <w:rFonts w:ascii="Verdana" w:hAnsi="Verdana" w:cs="Times New Roman"/>
                <w:lang w:val="en-US"/>
              </w:rPr>
              <w:t>1</w:t>
            </w:r>
          </w:p>
        </w:tc>
        <w:tc>
          <w:tcPr>
            <w:tcW w:w="3827" w:type="dxa"/>
          </w:tcPr>
          <w:p w:rsidR="00477376" w:rsidRPr="00471E51" w:rsidRDefault="00C55BDF" w:rsidP="00F20B01">
            <w:pPr>
              <w:pStyle w:val="ConsPlusNormal"/>
              <w:widowControl/>
              <w:ind w:firstLine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Измерение параметров среды (температуры и влажности)</w:t>
            </w:r>
          </w:p>
        </w:tc>
      </w:tr>
      <w:tr w:rsidR="00477376" w:rsidRPr="00F20B01" w:rsidTr="00A61E10">
        <w:tc>
          <w:tcPr>
            <w:tcW w:w="477" w:type="dxa"/>
          </w:tcPr>
          <w:p w:rsidR="00477376" w:rsidRPr="00471E51" w:rsidRDefault="00477376" w:rsidP="00F20B01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</w:rPr>
            </w:pPr>
            <w:r w:rsidRPr="00471E51">
              <w:rPr>
                <w:rFonts w:ascii="Verdana" w:hAnsi="Verdana" w:cs="Times New Roman"/>
              </w:rPr>
              <w:t>7</w:t>
            </w:r>
          </w:p>
        </w:tc>
        <w:tc>
          <w:tcPr>
            <w:tcW w:w="4252" w:type="dxa"/>
          </w:tcPr>
          <w:p w:rsidR="00477376" w:rsidRPr="00881650" w:rsidRDefault="00477376" w:rsidP="00F20B01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881650">
              <w:rPr>
                <w:rFonts w:ascii="Verdana" w:hAnsi="Verdana" w:cs="Courier New"/>
                <w:color w:val="000000"/>
                <w:sz w:val="18"/>
                <w:szCs w:val="18"/>
              </w:rPr>
              <w:t>Датчик протечки антифриза WL03</w:t>
            </w:r>
          </w:p>
        </w:tc>
        <w:tc>
          <w:tcPr>
            <w:tcW w:w="1418" w:type="dxa"/>
          </w:tcPr>
          <w:p w:rsidR="00477376" w:rsidRPr="00477376" w:rsidRDefault="00477376" w:rsidP="00477376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lang w:val="en-US"/>
              </w:rPr>
            </w:pPr>
            <w:r>
              <w:rPr>
                <w:rFonts w:ascii="Verdana" w:hAnsi="Verdana" w:cs="Times New Roman"/>
                <w:lang w:val="en-US"/>
              </w:rPr>
              <w:t>1</w:t>
            </w:r>
          </w:p>
        </w:tc>
        <w:tc>
          <w:tcPr>
            <w:tcW w:w="3827" w:type="dxa"/>
          </w:tcPr>
          <w:p w:rsidR="00477376" w:rsidRPr="00471E51" w:rsidRDefault="00C55BDF" w:rsidP="00C55BDF">
            <w:pPr>
              <w:pStyle w:val="ConsPlusNormal"/>
              <w:widowControl/>
              <w:ind w:firstLine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Срабатывание при наличии жидкости в месте установки датчика</w:t>
            </w:r>
          </w:p>
        </w:tc>
      </w:tr>
      <w:tr w:rsidR="00477376" w:rsidRPr="00F20B01" w:rsidTr="00A61E10">
        <w:tc>
          <w:tcPr>
            <w:tcW w:w="477" w:type="dxa"/>
          </w:tcPr>
          <w:p w:rsidR="00477376" w:rsidRPr="00471E51" w:rsidRDefault="00477376" w:rsidP="00F20B01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</w:rPr>
            </w:pPr>
            <w:r w:rsidRPr="00471E51">
              <w:rPr>
                <w:rFonts w:ascii="Verdana" w:hAnsi="Verdana" w:cs="Times New Roman"/>
              </w:rPr>
              <w:t>8</w:t>
            </w:r>
          </w:p>
        </w:tc>
        <w:tc>
          <w:tcPr>
            <w:tcW w:w="4252" w:type="dxa"/>
          </w:tcPr>
          <w:p w:rsidR="00477376" w:rsidRPr="00881650" w:rsidRDefault="00477376" w:rsidP="00356EFE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881650">
              <w:rPr>
                <w:rFonts w:ascii="Verdana" w:hAnsi="Verdana" w:cs="Courier New"/>
                <w:color w:val="000000"/>
                <w:sz w:val="18"/>
                <w:szCs w:val="18"/>
              </w:rPr>
              <w:t>Датчик протечки топлива ДТП 1-М</w:t>
            </w:r>
          </w:p>
        </w:tc>
        <w:tc>
          <w:tcPr>
            <w:tcW w:w="1418" w:type="dxa"/>
          </w:tcPr>
          <w:p w:rsidR="00477376" w:rsidRPr="00477376" w:rsidRDefault="00477376" w:rsidP="00477376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lang w:val="en-US"/>
              </w:rPr>
            </w:pPr>
            <w:r>
              <w:rPr>
                <w:rFonts w:ascii="Verdana" w:hAnsi="Verdana" w:cs="Times New Roman"/>
                <w:lang w:val="en-US"/>
              </w:rPr>
              <w:t>1</w:t>
            </w:r>
          </w:p>
        </w:tc>
        <w:tc>
          <w:tcPr>
            <w:tcW w:w="3827" w:type="dxa"/>
          </w:tcPr>
          <w:p w:rsidR="00477376" w:rsidRPr="00356EFE" w:rsidRDefault="00C55BDF" w:rsidP="00C55BDF">
            <w:pPr>
              <w:pStyle w:val="ConsPlusNormal"/>
              <w:widowControl/>
              <w:ind w:firstLine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Срабатывание при наличии топлива в месте установки датчика</w:t>
            </w:r>
          </w:p>
        </w:tc>
      </w:tr>
      <w:tr w:rsidR="00881650" w:rsidRPr="00F20B01" w:rsidTr="00A61E10">
        <w:tc>
          <w:tcPr>
            <w:tcW w:w="9974" w:type="dxa"/>
            <w:gridSpan w:val="4"/>
          </w:tcPr>
          <w:p w:rsidR="00881650" w:rsidRPr="00881650" w:rsidRDefault="00881650" w:rsidP="00881650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lang w:val="en-US"/>
              </w:rPr>
            </w:pPr>
            <w:proofErr w:type="spellStart"/>
            <w:r>
              <w:rPr>
                <w:rFonts w:ascii="Verdana" w:hAnsi="Verdana" w:cs="Times New Roman"/>
                <w:lang w:val="en-US"/>
              </w:rPr>
              <w:t>Программное</w:t>
            </w:r>
            <w:proofErr w:type="spellEnd"/>
            <w:r>
              <w:rPr>
                <w:rFonts w:ascii="Verdana" w:hAnsi="Verdana" w:cs="Times New Roman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lang w:val="en-US"/>
              </w:rPr>
              <w:t>обеспечение</w:t>
            </w:r>
            <w:proofErr w:type="spellEnd"/>
          </w:p>
        </w:tc>
      </w:tr>
      <w:tr w:rsidR="00A61E10" w:rsidRPr="009B6237" w:rsidTr="00A61E10">
        <w:tc>
          <w:tcPr>
            <w:tcW w:w="477" w:type="dxa"/>
          </w:tcPr>
          <w:p w:rsidR="00A61E10" w:rsidRPr="00A61E10" w:rsidRDefault="00A61E10" w:rsidP="00F20B01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lang w:val="en-US"/>
              </w:rPr>
            </w:pPr>
            <w:r>
              <w:rPr>
                <w:rFonts w:ascii="Verdana" w:hAnsi="Verdana" w:cs="Times New Roman"/>
                <w:lang w:val="en-US"/>
              </w:rPr>
              <w:t>32</w:t>
            </w:r>
          </w:p>
        </w:tc>
        <w:tc>
          <w:tcPr>
            <w:tcW w:w="4252" w:type="dxa"/>
          </w:tcPr>
          <w:p w:rsidR="00A61E10" w:rsidRPr="00A61E10" w:rsidRDefault="00A61E10" w:rsidP="00100AE7">
            <w:pPr>
              <w:pStyle w:val="ConsPlusNormal"/>
              <w:widowControl/>
              <w:ind w:firstLine="0"/>
              <w:rPr>
                <w:rFonts w:ascii="Verdana" w:hAnsi="Verdana" w:cs="Courier New"/>
                <w:color w:val="000000"/>
                <w:sz w:val="18"/>
                <w:szCs w:val="18"/>
              </w:rPr>
            </w:pPr>
            <w:r w:rsidRPr="00A61E10">
              <w:rPr>
                <w:rFonts w:ascii="Verdana" w:hAnsi="Verdana" w:cs="Courier New"/>
                <w:color w:val="000000"/>
                <w:sz w:val="18"/>
                <w:szCs w:val="18"/>
              </w:rPr>
              <w:t>MSRT-</w:t>
            </w:r>
            <w:proofErr w:type="spellStart"/>
            <w:r w:rsidRPr="00A61E10">
              <w:rPr>
                <w:rFonts w:ascii="Verdana" w:hAnsi="Verdana" w:cs="Courier New"/>
                <w:color w:val="000000"/>
                <w:sz w:val="18"/>
                <w:szCs w:val="18"/>
              </w:rPr>
              <w:t>Client</w:t>
            </w:r>
            <w:proofErr w:type="spellEnd"/>
            <w:r w:rsidRPr="00A61E10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 Исполнительная система – сетевой клиент с функциями управления</w:t>
            </w:r>
          </w:p>
        </w:tc>
        <w:tc>
          <w:tcPr>
            <w:tcW w:w="1418" w:type="dxa"/>
          </w:tcPr>
          <w:p w:rsidR="00A61E10" w:rsidRPr="00A61E10" w:rsidRDefault="00357905" w:rsidP="00100AE7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lang w:val="en-US"/>
              </w:rPr>
            </w:pPr>
            <w:r>
              <w:rPr>
                <w:rFonts w:ascii="Verdana" w:hAnsi="Verdana" w:cs="Times New Roman"/>
                <w:lang w:val="en-US"/>
              </w:rPr>
              <w:t>1</w:t>
            </w:r>
          </w:p>
        </w:tc>
        <w:tc>
          <w:tcPr>
            <w:tcW w:w="3827" w:type="dxa"/>
          </w:tcPr>
          <w:p w:rsidR="00A61E10" w:rsidRDefault="009B6237" w:rsidP="00100AE7">
            <w:pPr>
              <w:pStyle w:val="ConsPlusNormal"/>
              <w:widowControl/>
              <w:ind w:firstLine="0"/>
              <w:rPr>
                <w:rFonts w:ascii="Verdana" w:hAnsi="Verdana" w:cs="Courier New"/>
                <w:color w:val="000000"/>
                <w:sz w:val="18"/>
                <w:szCs w:val="18"/>
                <w:lang w:val="en-US"/>
              </w:rPr>
            </w:pPr>
            <w:r w:rsidRPr="009B6237">
              <w:rPr>
                <w:rFonts w:ascii="Verdana" w:hAnsi="Verdana" w:cs="Courier New"/>
                <w:color w:val="000000"/>
                <w:sz w:val="18"/>
                <w:szCs w:val="18"/>
                <w:lang w:val="en-US"/>
              </w:rPr>
              <w:t>(</w:t>
            </w:r>
            <w:r w:rsidRPr="00A61E10">
              <w:rPr>
                <w:rFonts w:ascii="Verdana" w:hAnsi="Verdana" w:cs="Courier New"/>
                <w:color w:val="000000"/>
                <w:sz w:val="18"/>
                <w:szCs w:val="18"/>
              </w:rPr>
              <w:t>ключ</w:t>
            </w:r>
            <w:r w:rsidRPr="009B6237">
              <w:rPr>
                <w:rFonts w:ascii="Verdana" w:hAnsi="Verdana" w:cs="Courier New"/>
                <w:color w:val="000000"/>
                <w:sz w:val="18"/>
                <w:szCs w:val="18"/>
                <w:lang w:val="en-US"/>
              </w:rPr>
              <w:t xml:space="preserve"> 3000</w:t>
            </w:r>
            <w:r>
              <w:rPr>
                <w:rFonts w:ascii="Verdana" w:hAnsi="Verdana" w:cs="Courier New"/>
                <w:color w:val="000000"/>
                <w:sz w:val="18"/>
                <w:szCs w:val="18"/>
                <w:lang w:val="en-US"/>
              </w:rPr>
              <w:t>хххх</w:t>
            </w:r>
            <w:r w:rsidRPr="009B6237">
              <w:rPr>
                <w:rFonts w:ascii="Verdana" w:hAnsi="Verdana" w:cs="Courier New"/>
                <w:color w:val="000000"/>
                <w:sz w:val="18"/>
                <w:szCs w:val="18"/>
                <w:lang w:val="en-US"/>
              </w:rPr>
              <w:t>_5408)</w:t>
            </w:r>
          </w:p>
          <w:p w:rsidR="009B6237" w:rsidRPr="009B6237" w:rsidRDefault="009B6237" w:rsidP="009B6237">
            <w:pPr>
              <w:pStyle w:val="ConsPlusNormal"/>
              <w:widowControl/>
              <w:ind w:firstLine="0"/>
              <w:rPr>
                <w:rFonts w:ascii="Verdana" w:hAnsi="Verdana" w:cs="Times New Roman"/>
                <w:lang w:val="en-US"/>
              </w:rPr>
            </w:pPr>
          </w:p>
        </w:tc>
      </w:tr>
    </w:tbl>
    <w:p w:rsidR="00A94841" w:rsidRDefault="00A94841" w:rsidP="00624017">
      <w:pPr>
        <w:pStyle w:val="ConsPlusNormal"/>
        <w:widowControl/>
        <w:spacing w:before="120"/>
        <w:ind w:left="57" w:firstLine="709"/>
        <w:rPr>
          <w:rFonts w:ascii="Verdana" w:hAnsi="Verdana" w:cs="Times New Roman"/>
          <w:sz w:val="18"/>
          <w:szCs w:val="18"/>
          <w:lang w:val="en-US"/>
        </w:rPr>
      </w:pPr>
    </w:p>
    <w:p w:rsidR="007E58BC" w:rsidRPr="00F20B01" w:rsidRDefault="00E417B4" w:rsidP="000351EE">
      <w:pPr>
        <w:pStyle w:val="ConsPlusNormal"/>
        <w:widowControl/>
        <w:spacing w:before="120" w:after="120"/>
        <w:ind w:left="57" w:firstLine="709"/>
        <w:rPr>
          <w:rFonts w:ascii="Verdana" w:hAnsi="Verdana" w:cs="Times New Roman"/>
          <w:sz w:val="18"/>
          <w:szCs w:val="18"/>
        </w:rPr>
      </w:pPr>
      <w:r w:rsidRPr="00E417B4">
        <w:rPr>
          <w:rFonts w:ascii="Verdana" w:hAnsi="Verdana" w:cs="Times New Roman"/>
          <w:sz w:val="18"/>
          <w:szCs w:val="18"/>
        </w:rPr>
        <w:t>К</w:t>
      </w:r>
      <w:r w:rsidR="00FB1A81" w:rsidRPr="00F20B01">
        <w:rPr>
          <w:rFonts w:ascii="Verdana" w:hAnsi="Verdana" w:cs="Times New Roman"/>
          <w:sz w:val="18"/>
          <w:szCs w:val="18"/>
        </w:rPr>
        <w:t>омплект документации</w:t>
      </w:r>
      <w:r w:rsidR="007E58BC" w:rsidRPr="00F20B01">
        <w:rPr>
          <w:rFonts w:ascii="Verdana" w:hAnsi="Verdana" w:cs="Times New Roman"/>
          <w:sz w:val="18"/>
          <w:szCs w:val="18"/>
        </w:rPr>
        <w:t>:</w:t>
      </w:r>
    </w:p>
    <w:tbl>
      <w:tblPr>
        <w:tblW w:w="9974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4536"/>
        <w:gridCol w:w="4961"/>
      </w:tblGrid>
      <w:tr w:rsidR="00FB1A81" w:rsidRPr="00F20B01" w:rsidTr="000351EE">
        <w:tc>
          <w:tcPr>
            <w:tcW w:w="477" w:type="dxa"/>
            <w:vAlign w:val="center"/>
          </w:tcPr>
          <w:p w:rsidR="00FB1A81" w:rsidRPr="00471E51" w:rsidRDefault="00FB1A81" w:rsidP="00C1487F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</w:rPr>
            </w:pPr>
            <w:r w:rsidRPr="00471E51">
              <w:rPr>
                <w:rFonts w:ascii="Verdana" w:hAnsi="Verdana" w:cs="Times New Roman"/>
              </w:rPr>
              <w:t xml:space="preserve">№ </w:t>
            </w:r>
            <w:proofErr w:type="gramStart"/>
            <w:r w:rsidRPr="00471E51">
              <w:rPr>
                <w:rFonts w:ascii="Verdana" w:hAnsi="Verdana" w:cs="Times New Roman"/>
                <w:sz w:val="14"/>
                <w:szCs w:val="14"/>
              </w:rPr>
              <w:t>п</w:t>
            </w:r>
            <w:proofErr w:type="gramEnd"/>
            <w:r w:rsidRPr="00471E51">
              <w:rPr>
                <w:rFonts w:ascii="Verdana" w:hAnsi="Verdana" w:cs="Times New Roman"/>
                <w:sz w:val="14"/>
                <w:szCs w:val="14"/>
              </w:rPr>
              <w:t>/п</w:t>
            </w:r>
          </w:p>
        </w:tc>
        <w:tc>
          <w:tcPr>
            <w:tcW w:w="4536" w:type="dxa"/>
            <w:vAlign w:val="center"/>
          </w:tcPr>
          <w:p w:rsidR="00FB1A81" w:rsidRPr="000351EE" w:rsidRDefault="000351EE" w:rsidP="00C1487F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lang w:val="en-US"/>
              </w:rPr>
            </w:pPr>
            <w:proofErr w:type="spellStart"/>
            <w:r>
              <w:rPr>
                <w:rFonts w:ascii="Verdana" w:hAnsi="Verdana" w:cs="Times New Roman"/>
                <w:lang w:val="en-US"/>
              </w:rPr>
              <w:t>Шифр</w:t>
            </w:r>
            <w:proofErr w:type="spellEnd"/>
          </w:p>
        </w:tc>
        <w:tc>
          <w:tcPr>
            <w:tcW w:w="4961" w:type="dxa"/>
            <w:vAlign w:val="center"/>
          </w:tcPr>
          <w:p w:rsidR="00FB1A81" w:rsidRPr="000351EE" w:rsidRDefault="000351EE" w:rsidP="00C1487F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lang w:val="en-US"/>
              </w:rPr>
            </w:pPr>
            <w:proofErr w:type="spellStart"/>
            <w:r>
              <w:rPr>
                <w:rFonts w:ascii="Verdana" w:hAnsi="Verdana" w:cs="Times New Roman"/>
                <w:lang w:val="en-US"/>
              </w:rPr>
              <w:t>Наименование</w:t>
            </w:r>
            <w:proofErr w:type="spellEnd"/>
          </w:p>
        </w:tc>
      </w:tr>
      <w:tr w:rsidR="000351EE" w:rsidRPr="00F20B01" w:rsidTr="000351EE">
        <w:tc>
          <w:tcPr>
            <w:tcW w:w="477" w:type="dxa"/>
          </w:tcPr>
          <w:p w:rsidR="000351EE" w:rsidRPr="00471E51" w:rsidRDefault="000351EE" w:rsidP="00F20B01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</w:rPr>
            </w:pPr>
            <w:r w:rsidRPr="00471E51">
              <w:rPr>
                <w:rFonts w:ascii="Verdana" w:hAnsi="Verdana" w:cs="Times New Roman"/>
              </w:rPr>
              <w:t>1</w:t>
            </w:r>
          </w:p>
        </w:tc>
        <w:tc>
          <w:tcPr>
            <w:tcW w:w="4536" w:type="dxa"/>
            <w:vAlign w:val="center"/>
          </w:tcPr>
          <w:p w:rsidR="000351EE" w:rsidRPr="000351EE" w:rsidRDefault="000351EE" w:rsidP="002518ED">
            <w:pPr>
              <w:rPr>
                <w:rFonts w:ascii="Verdana" w:hAnsi="Verdana"/>
                <w:sz w:val="18"/>
                <w:szCs w:val="18"/>
              </w:rPr>
            </w:pPr>
            <w:r w:rsidRPr="000351EE">
              <w:rPr>
                <w:rFonts w:ascii="Verdana" w:hAnsi="Verdana"/>
                <w:spacing w:val="20"/>
                <w:sz w:val="18"/>
                <w:szCs w:val="18"/>
              </w:rPr>
              <w:t>ЯКИН.665600.479-АТХ</w:t>
            </w:r>
            <w:proofErr w:type="gramStart"/>
            <w:r w:rsidRPr="000351EE">
              <w:rPr>
                <w:rFonts w:ascii="Verdana" w:hAnsi="Verdana"/>
                <w:spacing w:val="20"/>
                <w:sz w:val="18"/>
                <w:szCs w:val="18"/>
              </w:rPr>
              <w:t>.</w:t>
            </w:r>
            <w:r w:rsidRPr="000351EE">
              <w:rPr>
                <w:rFonts w:ascii="Verdana" w:hAnsi="Verdana"/>
                <w:spacing w:val="20"/>
                <w:sz w:val="18"/>
                <w:szCs w:val="18"/>
                <w:lang w:val="en-US"/>
              </w:rPr>
              <w:t>Т</w:t>
            </w:r>
            <w:proofErr w:type="gramEnd"/>
            <w:r w:rsidRPr="000351EE">
              <w:rPr>
                <w:rFonts w:ascii="Verdana" w:hAnsi="Verdana"/>
                <w:spacing w:val="20"/>
                <w:sz w:val="18"/>
                <w:szCs w:val="18"/>
              </w:rPr>
              <w:t>П</w:t>
            </w:r>
          </w:p>
        </w:tc>
        <w:tc>
          <w:tcPr>
            <w:tcW w:w="4961" w:type="dxa"/>
            <w:vAlign w:val="center"/>
          </w:tcPr>
          <w:p w:rsidR="000351EE" w:rsidRPr="000351EE" w:rsidRDefault="000351EE" w:rsidP="002518ED">
            <w:pPr>
              <w:rPr>
                <w:rFonts w:ascii="Verdana" w:hAnsi="Verdana"/>
                <w:sz w:val="18"/>
                <w:szCs w:val="18"/>
              </w:rPr>
            </w:pPr>
            <w:r w:rsidRPr="000351EE">
              <w:rPr>
                <w:rFonts w:ascii="Verdana" w:hAnsi="Verdana"/>
                <w:sz w:val="18"/>
                <w:szCs w:val="18"/>
              </w:rPr>
              <w:t>Ведомость проекта</w:t>
            </w:r>
          </w:p>
        </w:tc>
      </w:tr>
      <w:tr w:rsidR="000351EE" w:rsidRPr="00F20B01" w:rsidTr="000351EE">
        <w:tc>
          <w:tcPr>
            <w:tcW w:w="477" w:type="dxa"/>
          </w:tcPr>
          <w:p w:rsidR="000351EE" w:rsidRPr="00471E51" w:rsidRDefault="000351EE" w:rsidP="00F20B01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</w:rPr>
            </w:pPr>
            <w:r w:rsidRPr="00471E51">
              <w:rPr>
                <w:rFonts w:ascii="Verdana" w:hAnsi="Verdana" w:cs="Times New Roman"/>
              </w:rPr>
              <w:t>2</w:t>
            </w:r>
          </w:p>
        </w:tc>
        <w:tc>
          <w:tcPr>
            <w:tcW w:w="4536" w:type="dxa"/>
            <w:vAlign w:val="center"/>
          </w:tcPr>
          <w:p w:rsidR="000351EE" w:rsidRPr="000351EE" w:rsidRDefault="000351EE" w:rsidP="002518ED">
            <w:pPr>
              <w:rPr>
                <w:rFonts w:ascii="Verdana" w:hAnsi="Verdana"/>
                <w:sz w:val="18"/>
                <w:szCs w:val="18"/>
              </w:rPr>
            </w:pPr>
            <w:r w:rsidRPr="000351EE">
              <w:rPr>
                <w:rFonts w:ascii="Verdana" w:hAnsi="Verdana"/>
                <w:spacing w:val="20"/>
                <w:sz w:val="18"/>
                <w:szCs w:val="18"/>
              </w:rPr>
              <w:t>ЯКИН.665600.479-АТХ</w:t>
            </w:r>
            <w:proofErr w:type="gramStart"/>
            <w:r w:rsidRPr="000351EE">
              <w:rPr>
                <w:rFonts w:ascii="Verdana" w:hAnsi="Verdana"/>
                <w:spacing w:val="20"/>
                <w:sz w:val="18"/>
                <w:szCs w:val="18"/>
              </w:rPr>
              <w:t>.П</w:t>
            </w:r>
            <w:proofErr w:type="gramEnd"/>
            <w:r w:rsidRPr="000351EE">
              <w:rPr>
                <w:rFonts w:ascii="Verdana" w:hAnsi="Verdana"/>
                <w:spacing w:val="20"/>
                <w:sz w:val="18"/>
                <w:szCs w:val="18"/>
              </w:rPr>
              <w:t>2</w:t>
            </w:r>
          </w:p>
        </w:tc>
        <w:tc>
          <w:tcPr>
            <w:tcW w:w="4961" w:type="dxa"/>
            <w:vAlign w:val="center"/>
          </w:tcPr>
          <w:p w:rsidR="000351EE" w:rsidRPr="000351EE" w:rsidRDefault="000351EE" w:rsidP="002518ED">
            <w:pPr>
              <w:rPr>
                <w:rFonts w:ascii="Verdana" w:hAnsi="Verdana"/>
                <w:sz w:val="18"/>
                <w:szCs w:val="18"/>
              </w:rPr>
            </w:pPr>
            <w:r w:rsidRPr="000351EE">
              <w:rPr>
                <w:rFonts w:ascii="Verdana" w:hAnsi="Verdana"/>
                <w:sz w:val="18"/>
                <w:szCs w:val="18"/>
              </w:rPr>
              <w:t>Пояснительная записка</w:t>
            </w:r>
          </w:p>
        </w:tc>
      </w:tr>
      <w:tr w:rsidR="000351EE" w:rsidRPr="00F20B01" w:rsidTr="000351EE">
        <w:tc>
          <w:tcPr>
            <w:tcW w:w="477" w:type="dxa"/>
          </w:tcPr>
          <w:p w:rsidR="000351EE" w:rsidRPr="00471E51" w:rsidRDefault="000351EE" w:rsidP="00F20B01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</w:rPr>
            </w:pPr>
            <w:r w:rsidRPr="00471E51">
              <w:rPr>
                <w:rFonts w:ascii="Verdana" w:hAnsi="Verdana" w:cs="Times New Roman"/>
              </w:rPr>
              <w:t>3</w:t>
            </w:r>
          </w:p>
        </w:tc>
        <w:tc>
          <w:tcPr>
            <w:tcW w:w="4536" w:type="dxa"/>
            <w:vAlign w:val="center"/>
          </w:tcPr>
          <w:p w:rsidR="000351EE" w:rsidRPr="000351EE" w:rsidRDefault="000351EE" w:rsidP="002518ED">
            <w:pPr>
              <w:rPr>
                <w:rFonts w:ascii="Verdana" w:hAnsi="Verdana"/>
                <w:spacing w:val="20"/>
                <w:sz w:val="18"/>
                <w:szCs w:val="18"/>
              </w:rPr>
            </w:pPr>
            <w:r w:rsidRPr="000351EE">
              <w:rPr>
                <w:rFonts w:ascii="Verdana" w:hAnsi="Verdana"/>
                <w:spacing w:val="20"/>
                <w:sz w:val="18"/>
                <w:szCs w:val="18"/>
              </w:rPr>
              <w:t>ЯКИН.665600.479-АТХ</w:t>
            </w:r>
            <w:proofErr w:type="gramStart"/>
            <w:r w:rsidRPr="000351EE">
              <w:rPr>
                <w:rFonts w:ascii="Verdana" w:hAnsi="Verdana"/>
                <w:spacing w:val="20"/>
                <w:sz w:val="18"/>
                <w:szCs w:val="18"/>
              </w:rPr>
              <w:t>.В</w:t>
            </w:r>
            <w:proofErr w:type="gramEnd"/>
            <w:r w:rsidRPr="000351EE">
              <w:rPr>
                <w:rFonts w:ascii="Verdana" w:hAnsi="Verdana"/>
                <w:spacing w:val="20"/>
                <w:sz w:val="18"/>
                <w:szCs w:val="18"/>
              </w:rPr>
              <w:t>1/В2</w:t>
            </w:r>
          </w:p>
        </w:tc>
        <w:tc>
          <w:tcPr>
            <w:tcW w:w="4961" w:type="dxa"/>
            <w:vAlign w:val="center"/>
          </w:tcPr>
          <w:p w:rsidR="000351EE" w:rsidRPr="000351EE" w:rsidRDefault="000351EE" w:rsidP="002518ED">
            <w:pPr>
              <w:rPr>
                <w:rFonts w:ascii="Verdana" w:hAnsi="Verdana"/>
                <w:sz w:val="18"/>
                <w:szCs w:val="18"/>
              </w:rPr>
            </w:pPr>
            <w:r w:rsidRPr="000351EE">
              <w:rPr>
                <w:rFonts w:ascii="Verdana" w:hAnsi="Verdana" w:cs="Arial"/>
                <w:sz w:val="18"/>
                <w:szCs w:val="18"/>
              </w:rPr>
              <w:t>Перечень входных и выходных сигналов (документов)</w:t>
            </w:r>
          </w:p>
        </w:tc>
      </w:tr>
      <w:tr w:rsidR="000351EE" w:rsidRPr="00F20B01" w:rsidTr="000351EE">
        <w:tc>
          <w:tcPr>
            <w:tcW w:w="477" w:type="dxa"/>
          </w:tcPr>
          <w:p w:rsidR="000351EE" w:rsidRPr="00471E51" w:rsidRDefault="000351EE" w:rsidP="00F20B01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</w:rPr>
            </w:pPr>
            <w:r w:rsidRPr="00471E51">
              <w:rPr>
                <w:rFonts w:ascii="Verdana" w:hAnsi="Verdana" w:cs="Times New Roman"/>
              </w:rPr>
              <w:t>4</w:t>
            </w:r>
          </w:p>
        </w:tc>
        <w:tc>
          <w:tcPr>
            <w:tcW w:w="4536" w:type="dxa"/>
            <w:vAlign w:val="center"/>
          </w:tcPr>
          <w:p w:rsidR="000351EE" w:rsidRPr="000351EE" w:rsidRDefault="000351EE" w:rsidP="002518ED">
            <w:pPr>
              <w:rPr>
                <w:rFonts w:ascii="Verdana" w:hAnsi="Verdana"/>
                <w:spacing w:val="20"/>
                <w:sz w:val="18"/>
                <w:szCs w:val="18"/>
              </w:rPr>
            </w:pPr>
            <w:r w:rsidRPr="000351EE">
              <w:rPr>
                <w:rFonts w:ascii="Verdana" w:hAnsi="Verdana"/>
                <w:spacing w:val="20"/>
                <w:sz w:val="18"/>
                <w:szCs w:val="18"/>
              </w:rPr>
              <w:t>ЯКИН.665600.479-АТХ</w:t>
            </w:r>
            <w:proofErr w:type="gramStart"/>
            <w:r w:rsidRPr="000351EE">
              <w:rPr>
                <w:rFonts w:ascii="Verdana" w:hAnsi="Verdana"/>
                <w:spacing w:val="20"/>
                <w:sz w:val="18"/>
                <w:szCs w:val="18"/>
              </w:rPr>
              <w:t>.С</w:t>
            </w:r>
            <w:proofErr w:type="gramEnd"/>
            <w:r w:rsidRPr="000351EE">
              <w:rPr>
                <w:rFonts w:ascii="Verdana" w:hAnsi="Verdana"/>
                <w:spacing w:val="20"/>
                <w:sz w:val="18"/>
                <w:szCs w:val="18"/>
              </w:rPr>
              <w:t>3</w:t>
            </w:r>
          </w:p>
        </w:tc>
        <w:tc>
          <w:tcPr>
            <w:tcW w:w="4961" w:type="dxa"/>
            <w:vAlign w:val="center"/>
          </w:tcPr>
          <w:p w:rsidR="000351EE" w:rsidRPr="000351EE" w:rsidRDefault="000351EE" w:rsidP="002518ED">
            <w:pPr>
              <w:rPr>
                <w:rFonts w:ascii="Verdana" w:hAnsi="Verdana"/>
                <w:sz w:val="18"/>
                <w:szCs w:val="18"/>
              </w:rPr>
            </w:pPr>
            <w:r w:rsidRPr="000351EE">
              <w:rPr>
                <w:rFonts w:ascii="Verdana" w:hAnsi="Verdana"/>
                <w:sz w:val="18"/>
                <w:szCs w:val="18"/>
              </w:rPr>
              <w:t>Функциональная  схема  автоматизации</w:t>
            </w:r>
          </w:p>
        </w:tc>
      </w:tr>
      <w:tr w:rsidR="000351EE" w:rsidRPr="00F20B01" w:rsidTr="000351EE">
        <w:tc>
          <w:tcPr>
            <w:tcW w:w="477" w:type="dxa"/>
          </w:tcPr>
          <w:p w:rsidR="000351EE" w:rsidRPr="00471E51" w:rsidRDefault="000351EE" w:rsidP="00F20B01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</w:rPr>
            </w:pPr>
            <w:r w:rsidRPr="00471E51">
              <w:rPr>
                <w:rFonts w:ascii="Verdana" w:hAnsi="Verdana" w:cs="Times New Roman"/>
              </w:rPr>
              <w:t>5</w:t>
            </w:r>
          </w:p>
        </w:tc>
        <w:tc>
          <w:tcPr>
            <w:tcW w:w="4536" w:type="dxa"/>
            <w:vAlign w:val="center"/>
          </w:tcPr>
          <w:p w:rsidR="000351EE" w:rsidRPr="000351EE" w:rsidRDefault="000351EE" w:rsidP="002518ED">
            <w:pPr>
              <w:rPr>
                <w:rFonts w:ascii="Verdana" w:hAnsi="Verdana"/>
                <w:spacing w:val="20"/>
                <w:sz w:val="18"/>
                <w:szCs w:val="18"/>
              </w:rPr>
            </w:pPr>
            <w:r w:rsidRPr="000351EE">
              <w:rPr>
                <w:rFonts w:ascii="Verdana" w:hAnsi="Verdana"/>
                <w:spacing w:val="20"/>
                <w:sz w:val="18"/>
                <w:szCs w:val="18"/>
              </w:rPr>
              <w:t>ЯКИН.665600.479-АТХ</w:t>
            </w:r>
            <w:proofErr w:type="gramStart"/>
            <w:r w:rsidRPr="000351EE">
              <w:rPr>
                <w:rFonts w:ascii="Verdana" w:hAnsi="Verdana"/>
                <w:spacing w:val="20"/>
                <w:sz w:val="18"/>
                <w:szCs w:val="18"/>
              </w:rPr>
              <w:t>.С</w:t>
            </w:r>
            <w:proofErr w:type="gramEnd"/>
            <w:r w:rsidRPr="000351EE">
              <w:rPr>
                <w:rFonts w:ascii="Verdana" w:hAnsi="Verdana"/>
                <w:spacing w:val="20"/>
                <w:sz w:val="18"/>
                <w:szCs w:val="18"/>
              </w:rPr>
              <w:t>9</w:t>
            </w:r>
          </w:p>
        </w:tc>
        <w:tc>
          <w:tcPr>
            <w:tcW w:w="4961" w:type="dxa"/>
            <w:vAlign w:val="center"/>
          </w:tcPr>
          <w:p w:rsidR="000351EE" w:rsidRPr="000351EE" w:rsidRDefault="000351EE" w:rsidP="002518ED">
            <w:pPr>
              <w:rPr>
                <w:rFonts w:ascii="Verdana" w:hAnsi="Verdana"/>
                <w:sz w:val="18"/>
                <w:szCs w:val="18"/>
              </w:rPr>
            </w:pPr>
            <w:r w:rsidRPr="000351EE">
              <w:rPr>
                <w:rFonts w:ascii="Verdana" w:hAnsi="Verdana"/>
                <w:sz w:val="18"/>
                <w:szCs w:val="18"/>
              </w:rPr>
              <w:t xml:space="preserve">Перечень </w:t>
            </w:r>
            <w:proofErr w:type="spellStart"/>
            <w:r w:rsidRPr="000351EE">
              <w:rPr>
                <w:rFonts w:ascii="Verdana" w:hAnsi="Verdana"/>
                <w:sz w:val="18"/>
                <w:szCs w:val="18"/>
              </w:rPr>
              <w:t>видеограмм</w:t>
            </w:r>
            <w:proofErr w:type="spellEnd"/>
            <w:r w:rsidRPr="000351EE">
              <w:rPr>
                <w:rFonts w:ascii="Verdana" w:hAnsi="Verdana"/>
                <w:sz w:val="18"/>
                <w:szCs w:val="18"/>
              </w:rPr>
              <w:t xml:space="preserve"> (мнемосхем)</w:t>
            </w:r>
          </w:p>
        </w:tc>
      </w:tr>
      <w:tr w:rsidR="000351EE" w:rsidRPr="00F20B01" w:rsidTr="000351EE">
        <w:tc>
          <w:tcPr>
            <w:tcW w:w="477" w:type="dxa"/>
          </w:tcPr>
          <w:p w:rsidR="000351EE" w:rsidRPr="00471E51" w:rsidRDefault="000351EE" w:rsidP="00F20B01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6</w:t>
            </w:r>
          </w:p>
        </w:tc>
        <w:tc>
          <w:tcPr>
            <w:tcW w:w="4536" w:type="dxa"/>
            <w:vAlign w:val="center"/>
          </w:tcPr>
          <w:p w:rsidR="000351EE" w:rsidRPr="000351EE" w:rsidRDefault="000351EE" w:rsidP="002518ED">
            <w:pPr>
              <w:rPr>
                <w:rFonts w:ascii="Verdana" w:hAnsi="Verdana"/>
                <w:spacing w:val="20"/>
                <w:sz w:val="18"/>
                <w:szCs w:val="18"/>
                <w:lang w:val="en-US"/>
              </w:rPr>
            </w:pPr>
            <w:r w:rsidRPr="000351EE">
              <w:rPr>
                <w:rFonts w:ascii="Verdana" w:hAnsi="Verdana"/>
                <w:spacing w:val="20"/>
                <w:sz w:val="18"/>
                <w:szCs w:val="18"/>
              </w:rPr>
              <w:t>ЯКИН.665600.479-АТХ</w:t>
            </w:r>
            <w:proofErr w:type="gramStart"/>
            <w:r w:rsidRPr="000351EE">
              <w:rPr>
                <w:rFonts w:ascii="Verdana" w:hAnsi="Verdana"/>
                <w:spacing w:val="20"/>
                <w:sz w:val="18"/>
                <w:szCs w:val="18"/>
              </w:rPr>
              <w:t>.И</w:t>
            </w:r>
            <w:proofErr w:type="gramEnd"/>
            <w:r w:rsidRPr="000351EE">
              <w:rPr>
                <w:rFonts w:ascii="Verdana" w:hAnsi="Verdana"/>
                <w:spacing w:val="20"/>
                <w:sz w:val="18"/>
                <w:szCs w:val="18"/>
              </w:rPr>
              <w:t>Э</w:t>
            </w:r>
          </w:p>
        </w:tc>
        <w:tc>
          <w:tcPr>
            <w:tcW w:w="4961" w:type="dxa"/>
            <w:vAlign w:val="center"/>
          </w:tcPr>
          <w:p w:rsidR="000351EE" w:rsidRPr="007C1D3B" w:rsidRDefault="000351EE" w:rsidP="002518ED">
            <w:pPr>
              <w:rPr>
                <w:rFonts w:ascii="Verdana" w:hAnsi="Verdana"/>
                <w:sz w:val="18"/>
                <w:szCs w:val="18"/>
              </w:rPr>
            </w:pPr>
            <w:r w:rsidRPr="007C1D3B">
              <w:rPr>
                <w:rFonts w:ascii="Verdana" w:hAnsi="Verdana" w:cs="Arial"/>
                <w:sz w:val="18"/>
                <w:szCs w:val="18"/>
              </w:rPr>
              <w:t>Инструкция по эксплуатации КТС</w:t>
            </w:r>
          </w:p>
        </w:tc>
      </w:tr>
      <w:tr w:rsidR="000351EE" w:rsidRPr="00F20B01" w:rsidTr="000351EE">
        <w:tc>
          <w:tcPr>
            <w:tcW w:w="477" w:type="dxa"/>
          </w:tcPr>
          <w:p w:rsidR="000351EE" w:rsidRDefault="000351EE" w:rsidP="00F20B01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lastRenderedPageBreak/>
              <w:t>7</w:t>
            </w:r>
          </w:p>
        </w:tc>
        <w:tc>
          <w:tcPr>
            <w:tcW w:w="4536" w:type="dxa"/>
            <w:vAlign w:val="center"/>
          </w:tcPr>
          <w:p w:rsidR="000351EE" w:rsidRPr="000351EE" w:rsidRDefault="000351EE" w:rsidP="002518ED">
            <w:pPr>
              <w:rPr>
                <w:rFonts w:ascii="Verdana" w:hAnsi="Verdana"/>
                <w:spacing w:val="20"/>
                <w:sz w:val="18"/>
                <w:szCs w:val="18"/>
              </w:rPr>
            </w:pPr>
            <w:r w:rsidRPr="000351EE">
              <w:rPr>
                <w:rFonts w:ascii="Verdana" w:hAnsi="Verdana"/>
                <w:spacing w:val="20"/>
                <w:sz w:val="18"/>
                <w:szCs w:val="18"/>
              </w:rPr>
              <w:t>ЯКИН.665600.479-АТХ</w:t>
            </w:r>
            <w:proofErr w:type="gramStart"/>
            <w:r w:rsidRPr="000351EE">
              <w:rPr>
                <w:rFonts w:ascii="Verdana" w:hAnsi="Verdana"/>
                <w:spacing w:val="20"/>
                <w:sz w:val="18"/>
                <w:szCs w:val="18"/>
              </w:rPr>
              <w:t>.И</w:t>
            </w:r>
            <w:proofErr w:type="gramEnd"/>
            <w:r w:rsidRPr="000351EE">
              <w:rPr>
                <w:rFonts w:ascii="Verdana" w:hAnsi="Verdana"/>
                <w:spacing w:val="20"/>
                <w:sz w:val="18"/>
                <w:szCs w:val="18"/>
              </w:rPr>
              <w:t>3</w:t>
            </w:r>
          </w:p>
        </w:tc>
        <w:tc>
          <w:tcPr>
            <w:tcW w:w="4961" w:type="dxa"/>
            <w:vAlign w:val="center"/>
          </w:tcPr>
          <w:p w:rsidR="000351EE" w:rsidRPr="007C1D3B" w:rsidRDefault="000351EE" w:rsidP="002518ED">
            <w:pPr>
              <w:rPr>
                <w:rFonts w:ascii="Verdana" w:hAnsi="Verdana"/>
                <w:sz w:val="18"/>
                <w:szCs w:val="18"/>
              </w:rPr>
            </w:pPr>
            <w:r w:rsidRPr="007C1D3B">
              <w:rPr>
                <w:rFonts w:ascii="Verdana" w:hAnsi="Verdana" w:cs="Arial"/>
                <w:sz w:val="18"/>
                <w:szCs w:val="18"/>
              </w:rPr>
              <w:t>Руководство оператора (пользователя)</w:t>
            </w:r>
          </w:p>
        </w:tc>
      </w:tr>
      <w:tr w:rsidR="000351EE" w:rsidRPr="00F20B01" w:rsidTr="000351EE">
        <w:tc>
          <w:tcPr>
            <w:tcW w:w="477" w:type="dxa"/>
          </w:tcPr>
          <w:p w:rsidR="000351EE" w:rsidRDefault="000351EE" w:rsidP="00F20B01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8</w:t>
            </w:r>
          </w:p>
        </w:tc>
        <w:tc>
          <w:tcPr>
            <w:tcW w:w="4536" w:type="dxa"/>
            <w:vAlign w:val="center"/>
          </w:tcPr>
          <w:p w:rsidR="000351EE" w:rsidRPr="000351EE" w:rsidRDefault="000351EE" w:rsidP="002518ED">
            <w:pPr>
              <w:rPr>
                <w:rFonts w:ascii="Verdana" w:hAnsi="Verdana"/>
                <w:spacing w:val="20"/>
                <w:sz w:val="18"/>
                <w:szCs w:val="18"/>
              </w:rPr>
            </w:pPr>
            <w:r w:rsidRPr="000351EE">
              <w:rPr>
                <w:rFonts w:ascii="Verdana" w:hAnsi="Verdana"/>
                <w:spacing w:val="20"/>
                <w:sz w:val="18"/>
                <w:szCs w:val="18"/>
              </w:rPr>
              <w:t>ЯКИН.665600.479-АТХ</w:t>
            </w:r>
            <w:proofErr w:type="gramStart"/>
            <w:r w:rsidRPr="000351EE">
              <w:rPr>
                <w:rFonts w:ascii="Verdana" w:hAnsi="Verdana"/>
                <w:spacing w:val="20"/>
                <w:sz w:val="18"/>
                <w:szCs w:val="18"/>
              </w:rPr>
              <w:t>.С</w:t>
            </w:r>
            <w:proofErr w:type="gramEnd"/>
            <w:r w:rsidRPr="000351EE">
              <w:rPr>
                <w:rFonts w:ascii="Verdana" w:hAnsi="Verdana"/>
                <w:spacing w:val="20"/>
                <w:sz w:val="18"/>
                <w:szCs w:val="18"/>
              </w:rPr>
              <w:t>1</w:t>
            </w:r>
          </w:p>
        </w:tc>
        <w:tc>
          <w:tcPr>
            <w:tcW w:w="4961" w:type="dxa"/>
            <w:vAlign w:val="center"/>
          </w:tcPr>
          <w:p w:rsidR="000351EE" w:rsidRPr="000351EE" w:rsidRDefault="000351EE" w:rsidP="002518ED">
            <w:pPr>
              <w:rPr>
                <w:rFonts w:ascii="Verdana" w:hAnsi="Verdana" w:cs="Arial"/>
                <w:sz w:val="18"/>
                <w:szCs w:val="18"/>
              </w:rPr>
            </w:pPr>
            <w:r w:rsidRPr="000351EE">
              <w:rPr>
                <w:rFonts w:ascii="Verdana" w:hAnsi="Verdana" w:cs="Arial"/>
                <w:sz w:val="18"/>
                <w:szCs w:val="18"/>
              </w:rPr>
              <w:t>Схема структурная комплекса технических средств</w:t>
            </w:r>
          </w:p>
        </w:tc>
      </w:tr>
      <w:tr w:rsidR="000351EE" w:rsidRPr="00F20B01" w:rsidTr="000351EE">
        <w:tc>
          <w:tcPr>
            <w:tcW w:w="477" w:type="dxa"/>
          </w:tcPr>
          <w:p w:rsidR="000351EE" w:rsidRPr="000351EE" w:rsidRDefault="000351EE" w:rsidP="00F20B01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lang w:val="en-US"/>
              </w:rPr>
            </w:pPr>
            <w:r>
              <w:rPr>
                <w:rFonts w:ascii="Verdana" w:hAnsi="Verdana" w:cs="Times New Roman"/>
                <w:lang w:val="en-US"/>
              </w:rPr>
              <w:t>9</w:t>
            </w:r>
          </w:p>
        </w:tc>
        <w:tc>
          <w:tcPr>
            <w:tcW w:w="4536" w:type="dxa"/>
            <w:vAlign w:val="center"/>
          </w:tcPr>
          <w:p w:rsidR="000351EE" w:rsidRPr="000351EE" w:rsidRDefault="000351EE" w:rsidP="002518ED">
            <w:pPr>
              <w:rPr>
                <w:rFonts w:ascii="Verdana" w:hAnsi="Verdana"/>
                <w:spacing w:val="20"/>
                <w:sz w:val="18"/>
                <w:szCs w:val="18"/>
              </w:rPr>
            </w:pPr>
            <w:r w:rsidRPr="000351EE">
              <w:rPr>
                <w:rFonts w:ascii="Verdana" w:hAnsi="Verdana"/>
                <w:spacing w:val="20"/>
                <w:sz w:val="18"/>
                <w:szCs w:val="18"/>
              </w:rPr>
              <w:t>ЯКИН.665600.479-АТХ</w:t>
            </w:r>
            <w:proofErr w:type="gramStart"/>
            <w:r w:rsidRPr="000351EE">
              <w:rPr>
                <w:rFonts w:ascii="Verdana" w:hAnsi="Verdana"/>
                <w:spacing w:val="20"/>
                <w:sz w:val="18"/>
                <w:szCs w:val="18"/>
              </w:rPr>
              <w:t>.П</w:t>
            </w:r>
            <w:proofErr w:type="gramEnd"/>
            <w:r w:rsidRPr="000351EE">
              <w:rPr>
                <w:rFonts w:ascii="Verdana" w:hAnsi="Verdana"/>
                <w:spacing w:val="20"/>
                <w:sz w:val="18"/>
                <w:szCs w:val="18"/>
              </w:rPr>
              <w:t>9</w:t>
            </w:r>
          </w:p>
        </w:tc>
        <w:tc>
          <w:tcPr>
            <w:tcW w:w="4961" w:type="dxa"/>
            <w:vAlign w:val="center"/>
          </w:tcPr>
          <w:p w:rsidR="000351EE" w:rsidRPr="000351EE" w:rsidRDefault="000351EE" w:rsidP="002518ED">
            <w:pPr>
              <w:rPr>
                <w:rFonts w:ascii="Verdana" w:hAnsi="Verdana"/>
                <w:sz w:val="18"/>
                <w:szCs w:val="18"/>
              </w:rPr>
            </w:pPr>
            <w:r w:rsidRPr="000351EE">
              <w:rPr>
                <w:rFonts w:ascii="Verdana" w:hAnsi="Verdana"/>
                <w:sz w:val="18"/>
                <w:szCs w:val="18"/>
              </w:rPr>
              <w:t xml:space="preserve">Описание </w:t>
            </w:r>
            <w:r w:rsidRPr="000351EE">
              <w:rPr>
                <w:rFonts w:ascii="Verdana" w:hAnsi="Verdana" w:cs="Arial"/>
                <w:sz w:val="18"/>
                <w:szCs w:val="18"/>
              </w:rPr>
              <w:t>комплекса технических средств</w:t>
            </w:r>
          </w:p>
        </w:tc>
      </w:tr>
      <w:tr w:rsidR="000351EE" w:rsidRPr="00F20B01" w:rsidTr="000351EE">
        <w:tc>
          <w:tcPr>
            <w:tcW w:w="477" w:type="dxa"/>
          </w:tcPr>
          <w:p w:rsidR="000351EE" w:rsidRPr="000351EE" w:rsidRDefault="000351EE" w:rsidP="00F20B01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lang w:val="en-US"/>
              </w:rPr>
            </w:pPr>
            <w:r>
              <w:rPr>
                <w:rFonts w:ascii="Verdana" w:hAnsi="Verdana" w:cs="Times New Roman"/>
                <w:lang w:val="en-US"/>
              </w:rPr>
              <w:t>10</w:t>
            </w:r>
          </w:p>
        </w:tc>
        <w:tc>
          <w:tcPr>
            <w:tcW w:w="4536" w:type="dxa"/>
            <w:vAlign w:val="center"/>
          </w:tcPr>
          <w:p w:rsidR="000351EE" w:rsidRPr="000351EE" w:rsidRDefault="000351EE" w:rsidP="002518ED">
            <w:pPr>
              <w:rPr>
                <w:rFonts w:ascii="Verdana" w:hAnsi="Verdana"/>
                <w:spacing w:val="20"/>
                <w:sz w:val="18"/>
                <w:szCs w:val="18"/>
              </w:rPr>
            </w:pPr>
            <w:r w:rsidRPr="000351EE">
              <w:rPr>
                <w:rFonts w:ascii="Verdana" w:hAnsi="Verdana"/>
                <w:spacing w:val="20"/>
                <w:sz w:val="18"/>
                <w:szCs w:val="18"/>
              </w:rPr>
              <w:t>ЯКИН.665600.479-АТХ.C7</w:t>
            </w:r>
          </w:p>
          <w:p w:rsidR="000351EE" w:rsidRPr="000351EE" w:rsidRDefault="000351EE" w:rsidP="002518ED">
            <w:pPr>
              <w:rPr>
                <w:rFonts w:ascii="Verdana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61" w:type="dxa"/>
            <w:vAlign w:val="center"/>
          </w:tcPr>
          <w:p w:rsidR="000351EE" w:rsidRPr="000351EE" w:rsidRDefault="000351EE" w:rsidP="002518ED">
            <w:pPr>
              <w:jc w:val="both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0351EE">
              <w:rPr>
                <w:rFonts w:ascii="Verdana" w:hAnsi="Verdana" w:cs="Arial"/>
                <w:sz w:val="18"/>
                <w:szCs w:val="18"/>
              </w:rPr>
              <w:t>План расположения оборудования и проводок</w:t>
            </w:r>
          </w:p>
        </w:tc>
      </w:tr>
      <w:tr w:rsidR="000351EE" w:rsidRPr="00F20B01" w:rsidTr="000351EE">
        <w:tc>
          <w:tcPr>
            <w:tcW w:w="477" w:type="dxa"/>
          </w:tcPr>
          <w:p w:rsidR="000351EE" w:rsidRPr="000351EE" w:rsidRDefault="000351EE" w:rsidP="00F20B01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lang w:val="en-US"/>
              </w:rPr>
            </w:pPr>
            <w:r>
              <w:rPr>
                <w:rFonts w:ascii="Verdana" w:hAnsi="Verdana" w:cs="Times New Roman"/>
                <w:lang w:val="en-US"/>
              </w:rPr>
              <w:t>11</w:t>
            </w:r>
          </w:p>
        </w:tc>
        <w:tc>
          <w:tcPr>
            <w:tcW w:w="4536" w:type="dxa"/>
            <w:vAlign w:val="center"/>
          </w:tcPr>
          <w:p w:rsidR="000351EE" w:rsidRPr="000351EE" w:rsidRDefault="000351EE" w:rsidP="002518ED">
            <w:pPr>
              <w:rPr>
                <w:rFonts w:ascii="Verdana" w:hAnsi="Verdana" w:cs="Arial"/>
                <w:b/>
                <w:sz w:val="18"/>
                <w:szCs w:val="18"/>
                <w:lang w:eastAsia="en-US"/>
              </w:rPr>
            </w:pPr>
            <w:r w:rsidRPr="000351EE">
              <w:rPr>
                <w:rFonts w:ascii="Verdana" w:hAnsi="Verdana"/>
                <w:spacing w:val="20"/>
                <w:sz w:val="18"/>
                <w:szCs w:val="18"/>
              </w:rPr>
              <w:t>ЯКИН.665600.479</w:t>
            </w:r>
            <w:r w:rsidRPr="000351EE">
              <w:rPr>
                <w:rFonts w:ascii="Verdana" w:hAnsi="Verdana" w:cs="Arial"/>
                <w:spacing w:val="20"/>
                <w:sz w:val="18"/>
                <w:szCs w:val="18"/>
              </w:rPr>
              <w:t>-АТХ. С</w:t>
            </w:r>
            <w:proofErr w:type="gramStart"/>
            <w:r w:rsidRPr="000351EE">
              <w:rPr>
                <w:rFonts w:ascii="Verdana" w:hAnsi="Verdana" w:cs="Arial"/>
                <w:spacing w:val="2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4961" w:type="dxa"/>
            <w:vAlign w:val="center"/>
          </w:tcPr>
          <w:p w:rsidR="000351EE" w:rsidRPr="000351EE" w:rsidRDefault="000351EE" w:rsidP="002518ED">
            <w:pPr>
              <w:jc w:val="both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0351EE">
              <w:rPr>
                <w:rFonts w:ascii="Verdana" w:hAnsi="Verdana" w:cs="Arial"/>
                <w:sz w:val="18"/>
                <w:szCs w:val="18"/>
              </w:rPr>
              <w:t>Кабельный журнал</w:t>
            </w:r>
          </w:p>
        </w:tc>
      </w:tr>
      <w:tr w:rsidR="000351EE" w:rsidRPr="00F20B01" w:rsidTr="000351EE">
        <w:tc>
          <w:tcPr>
            <w:tcW w:w="477" w:type="dxa"/>
          </w:tcPr>
          <w:p w:rsidR="000351EE" w:rsidRPr="000351EE" w:rsidRDefault="000351EE" w:rsidP="00F20B01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lang w:val="en-US"/>
              </w:rPr>
            </w:pPr>
            <w:r>
              <w:rPr>
                <w:rFonts w:ascii="Verdana" w:hAnsi="Verdana" w:cs="Times New Roman"/>
                <w:lang w:val="en-US"/>
              </w:rPr>
              <w:t>12</w:t>
            </w:r>
          </w:p>
        </w:tc>
        <w:tc>
          <w:tcPr>
            <w:tcW w:w="4536" w:type="dxa"/>
            <w:vAlign w:val="center"/>
          </w:tcPr>
          <w:p w:rsidR="000351EE" w:rsidRPr="000351EE" w:rsidRDefault="000351EE" w:rsidP="002518ED">
            <w:pPr>
              <w:rPr>
                <w:rFonts w:ascii="Verdana" w:hAnsi="Verdana" w:cs="Arial"/>
                <w:b/>
                <w:sz w:val="18"/>
                <w:szCs w:val="18"/>
                <w:lang w:eastAsia="en-US"/>
              </w:rPr>
            </w:pPr>
            <w:r w:rsidRPr="000351EE">
              <w:rPr>
                <w:rFonts w:ascii="Verdana" w:hAnsi="Verdana"/>
                <w:spacing w:val="20"/>
                <w:sz w:val="18"/>
                <w:szCs w:val="18"/>
              </w:rPr>
              <w:t>ЯКИН.665600.479</w:t>
            </w:r>
            <w:r w:rsidRPr="000351EE">
              <w:rPr>
                <w:rFonts w:ascii="Verdana" w:hAnsi="Verdana" w:cs="Arial"/>
                <w:spacing w:val="20"/>
                <w:sz w:val="18"/>
                <w:szCs w:val="18"/>
              </w:rPr>
              <w:t>-АТХ</w:t>
            </w:r>
            <w:proofErr w:type="gramStart"/>
            <w:r w:rsidRPr="000351EE">
              <w:rPr>
                <w:rFonts w:ascii="Verdana" w:hAnsi="Verdana" w:cs="Arial"/>
                <w:spacing w:val="20"/>
                <w:sz w:val="18"/>
                <w:szCs w:val="18"/>
              </w:rPr>
              <w:t>.В</w:t>
            </w:r>
            <w:proofErr w:type="gramEnd"/>
            <w:r w:rsidRPr="000351EE">
              <w:rPr>
                <w:rFonts w:ascii="Verdana" w:hAnsi="Verdana" w:cs="Arial"/>
                <w:spacing w:val="20"/>
                <w:sz w:val="18"/>
                <w:szCs w:val="18"/>
              </w:rPr>
              <w:t>О</w:t>
            </w:r>
          </w:p>
        </w:tc>
        <w:tc>
          <w:tcPr>
            <w:tcW w:w="4961" w:type="dxa"/>
            <w:vAlign w:val="center"/>
          </w:tcPr>
          <w:p w:rsidR="000351EE" w:rsidRPr="000351EE" w:rsidRDefault="000351EE" w:rsidP="002518ED">
            <w:pPr>
              <w:jc w:val="both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0351EE">
              <w:rPr>
                <w:rFonts w:ascii="Verdana" w:hAnsi="Verdana" w:cs="Arial"/>
                <w:sz w:val="18"/>
                <w:szCs w:val="18"/>
              </w:rPr>
              <w:t>Схемы шкафов</w:t>
            </w:r>
          </w:p>
        </w:tc>
      </w:tr>
      <w:tr w:rsidR="000351EE" w:rsidRPr="00F20B01" w:rsidTr="000351EE">
        <w:tc>
          <w:tcPr>
            <w:tcW w:w="477" w:type="dxa"/>
          </w:tcPr>
          <w:p w:rsidR="000351EE" w:rsidRPr="007C1D3B" w:rsidRDefault="000351EE" w:rsidP="00F20B01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lang w:val="en-US"/>
              </w:rPr>
            </w:pPr>
            <w:r w:rsidRPr="007C1D3B">
              <w:rPr>
                <w:rFonts w:ascii="Verdana" w:hAnsi="Verdana" w:cs="Times New Roman"/>
                <w:lang w:val="en-US"/>
              </w:rPr>
              <w:t>13</w:t>
            </w:r>
          </w:p>
        </w:tc>
        <w:tc>
          <w:tcPr>
            <w:tcW w:w="4536" w:type="dxa"/>
            <w:vAlign w:val="center"/>
          </w:tcPr>
          <w:p w:rsidR="000351EE" w:rsidRPr="007C1D3B" w:rsidRDefault="000351EE" w:rsidP="002518ED">
            <w:pPr>
              <w:rPr>
                <w:rFonts w:ascii="Verdana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4961" w:type="dxa"/>
            <w:vAlign w:val="center"/>
          </w:tcPr>
          <w:p w:rsidR="000351EE" w:rsidRPr="007C1D3B" w:rsidRDefault="000351EE" w:rsidP="002518ED">
            <w:pPr>
              <w:jc w:val="both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7C1D3B">
              <w:rPr>
                <w:rFonts w:ascii="Verdana" w:hAnsi="Verdana" w:cs="Arial"/>
                <w:sz w:val="18"/>
                <w:szCs w:val="18"/>
                <w:lang w:eastAsia="en-US"/>
              </w:rPr>
              <w:t>Паспорта и сертификаты на устанавливаемое оборудование</w:t>
            </w:r>
          </w:p>
        </w:tc>
      </w:tr>
    </w:tbl>
    <w:p w:rsidR="00A94841" w:rsidRPr="00DC6299" w:rsidRDefault="007C1D3B" w:rsidP="007C1D3B">
      <w:pPr>
        <w:pStyle w:val="ConsPlusNormal"/>
        <w:widowControl/>
        <w:tabs>
          <w:tab w:val="left" w:pos="6286"/>
        </w:tabs>
        <w:ind w:firstLine="766"/>
        <w:jc w:val="both"/>
        <w:rPr>
          <w:rFonts w:ascii="Verdana" w:hAnsi="Verdana" w:cs="Times New Roman"/>
          <w:sz w:val="18"/>
          <w:szCs w:val="18"/>
        </w:rPr>
      </w:pPr>
      <w:r w:rsidRPr="00DC6299">
        <w:rPr>
          <w:rFonts w:ascii="Verdana" w:hAnsi="Verdana" w:cs="Times New Roman"/>
          <w:sz w:val="18"/>
          <w:szCs w:val="18"/>
        </w:rPr>
        <w:tab/>
      </w:r>
    </w:p>
    <w:p w:rsidR="00881650" w:rsidRPr="00F20B01" w:rsidRDefault="00881650" w:rsidP="000351EE">
      <w:pPr>
        <w:pStyle w:val="ConsPlusNormal"/>
        <w:widowControl/>
        <w:spacing w:before="120" w:after="120"/>
        <w:ind w:firstLine="765"/>
        <w:jc w:val="both"/>
        <w:rPr>
          <w:rFonts w:ascii="Verdana" w:hAnsi="Verdana" w:cs="Times New Roman"/>
          <w:sz w:val="18"/>
          <w:szCs w:val="18"/>
        </w:rPr>
      </w:pPr>
      <w:proofErr w:type="spellStart"/>
      <w:r>
        <w:rPr>
          <w:rFonts w:ascii="Verdana" w:hAnsi="Verdana" w:cs="Times New Roman"/>
          <w:sz w:val="18"/>
          <w:szCs w:val="18"/>
        </w:rPr>
        <w:t>К</w:t>
      </w:r>
      <w:r w:rsidRPr="00F20B01">
        <w:rPr>
          <w:rFonts w:ascii="Verdana" w:hAnsi="Verdana" w:cs="Times New Roman"/>
          <w:sz w:val="18"/>
          <w:szCs w:val="18"/>
        </w:rPr>
        <w:t>омплек</w:t>
      </w:r>
      <w:proofErr w:type="spellEnd"/>
      <w:r>
        <w:rPr>
          <w:rFonts w:ascii="Verdana" w:hAnsi="Verdana" w:cs="Times New Roman"/>
          <w:sz w:val="18"/>
          <w:szCs w:val="18"/>
          <w:lang w:val="en-US"/>
        </w:rPr>
        <w:t>т</w:t>
      </w:r>
      <w:r w:rsidRPr="00F20B01">
        <w:rPr>
          <w:rFonts w:ascii="Verdana" w:hAnsi="Verdana" w:cs="Times New Roman"/>
          <w:sz w:val="18"/>
          <w:szCs w:val="18"/>
        </w:rPr>
        <w:t xml:space="preserve"> </w:t>
      </w:r>
      <w:proofErr w:type="spellStart"/>
      <w:r w:rsidR="00A61E10">
        <w:rPr>
          <w:rFonts w:ascii="Verdana" w:hAnsi="Verdana" w:cs="Times New Roman"/>
          <w:sz w:val="18"/>
          <w:szCs w:val="18"/>
          <w:lang w:val="en-US"/>
        </w:rPr>
        <w:t>запасных</w:t>
      </w:r>
      <w:proofErr w:type="spellEnd"/>
      <w:r w:rsidR="00A61E10">
        <w:rPr>
          <w:rFonts w:ascii="Verdana" w:hAnsi="Verdana" w:cs="Times New Roman"/>
          <w:sz w:val="18"/>
          <w:szCs w:val="18"/>
          <w:lang w:val="en-US"/>
        </w:rPr>
        <w:t xml:space="preserve"> </w:t>
      </w:r>
      <w:proofErr w:type="spellStart"/>
      <w:r w:rsidR="00A61E10">
        <w:rPr>
          <w:rFonts w:ascii="Verdana" w:hAnsi="Verdana" w:cs="Times New Roman"/>
          <w:sz w:val="18"/>
          <w:szCs w:val="18"/>
          <w:lang w:val="en-US"/>
        </w:rPr>
        <w:t>частей</w:t>
      </w:r>
      <w:proofErr w:type="spellEnd"/>
      <w:r w:rsidRPr="00F20B01">
        <w:rPr>
          <w:rFonts w:ascii="Verdana" w:hAnsi="Verdana" w:cs="Times New Roman"/>
          <w:sz w:val="18"/>
          <w:szCs w:val="18"/>
        </w:rPr>
        <w:t>:</w:t>
      </w:r>
    </w:p>
    <w:tbl>
      <w:tblPr>
        <w:tblW w:w="9974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7796"/>
        <w:gridCol w:w="1701"/>
      </w:tblGrid>
      <w:tr w:rsidR="00A61E10" w:rsidRPr="00F20B01" w:rsidTr="00A61E10">
        <w:tc>
          <w:tcPr>
            <w:tcW w:w="477" w:type="dxa"/>
            <w:vAlign w:val="center"/>
          </w:tcPr>
          <w:p w:rsidR="00A61E10" w:rsidRPr="00471E51" w:rsidRDefault="00A61E10" w:rsidP="00100AE7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</w:rPr>
            </w:pPr>
            <w:r w:rsidRPr="00471E51">
              <w:rPr>
                <w:rFonts w:ascii="Verdana" w:hAnsi="Verdana" w:cs="Times New Roman"/>
              </w:rPr>
              <w:t xml:space="preserve">№ </w:t>
            </w:r>
            <w:proofErr w:type="gramStart"/>
            <w:r w:rsidRPr="00471E51">
              <w:rPr>
                <w:rFonts w:ascii="Verdana" w:hAnsi="Verdana" w:cs="Times New Roman"/>
                <w:sz w:val="14"/>
                <w:szCs w:val="14"/>
              </w:rPr>
              <w:t>п</w:t>
            </w:r>
            <w:proofErr w:type="gramEnd"/>
            <w:r w:rsidRPr="00471E51">
              <w:rPr>
                <w:rFonts w:ascii="Verdana" w:hAnsi="Verdana" w:cs="Times New Roman"/>
                <w:sz w:val="14"/>
                <w:szCs w:val="14"/>
              </w:rPr>
              <w:t>/п</w:t>
            </w:r>
          </w:p>
        </w:tc>
        <w:tc>
          <w:tcPr>
            <w:tcW w:w="7796" w:type="dxa"/>
            <w:vAlign w:val="center"/>
          </w:tcPr>
          <w:p w:rsidR="00A61E10" w:rsidRPr="00477376" w:rsidRDefault="00A61E10" w:rsidP="00100AE7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lang w:val="en-US"/>
              </w:rPr>
            </w:pPr>
            <w:r w:rsidRPr="00471E51">
              <w:rPr>
                <w:rFonts w:ascii="Verdana" w:hAnsi="Verdana" w:cs="Times New Roman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A61E10" w:rsidRPr="00477376" w:rsidRDefault="00A61E10" w:rsidP="00100AE7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lang w:val="en-US"/>
              </w:rPr>
            </w:pPr>
            <w:r>
              <w:rPr>
                <w:rFonts w:ascii="Verdana" w:hAnsi="Verdana" w:cs="Times New Roman"/>
                <w:lang w:val="en-US"/>
              </w:rPr>
              <w:t>Количество</w:t>
            </w:r>
          </w:p>
        </w:tc>
      </w:tr>
      <w:tr w:rsidR="00A61E10" w:rsidRPr="00F20B01" w:rsidTr="00A61E10">
        <w:tc>
          <w:tcPr>
            <w:tcW w:w="477" w:type="dxa"/>
          </w:tcPr>
          <w:p w:rsidR="00A61E10" w:rsidRPr="00471E51" w:rsidRDefault="00A61E10" w:rsidP="00100AE7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</w:rPr>
            </w:pPr>
            <w:r w:rsidRPr="00471E51">
              <w:rPr>
                <w:rFonts w:ascii="Verdana" w:hAnsi="Verdana" w:cs="Times New Roman"/>
              </w:rPr>
              <w:t>4</w:t>
            </w:r>
          </w:p>
        </w:tc>
        <w:tc>
          <w:tcPr>
            <w:tcW w:w="7796" w:type="dxa"/>
          </w:tcPr>
          <w:p w:rsidR="00A61E10" w:rsidRPr="00881650" w:rsidRDefault="00A61E10" w:rsidP="00100AE7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881650">
              <w:rPr>
                <w:rFonts w:ascii="Verdana" w:hAnsi="Verdana" w:cs="Courier New"/>
                <w:color w:val="000000"/>
                <w:sz w:val="18"/>
                <w:szCs w:val="18"/>
              </w:rPr>
              <w:t>Датчик протечки антифриза WL03</w:t>
            </w:r>
          </w:p>
        </w:tc>
        <w:tc>
          <w:tcPr>
            <w:tcW w:w="1701" w:type="dxa"/>
          </w:tcPr>
          <w:p w:rsidR="00A61E10" w:rsidRPr="00477376" w:rsidRDefault="00A61E10" w:rsidP="00A61E10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lang w:val="en-US"/>
              </w:rPr>
            </w:pPr>
            <w:r>
              <w:rPr>
                <w:rFonts w:ascii="Verdana" w:hAnsi="Verdana" w:cs="Times New Roman"/>
                <w:lang w:val="en-US"/>
              </w:rPr>
              <w:t>1</w:t>
            </w:r>
          </w:p>
        </w:tc>
      </w:tr>
    </w:tbl>
    <w:p w:rsidR="00FB1A81" w:rsidRPr="00F20B01" w:rsidRDefault="00FB1A81" w:rsidP="00F20B01">
      <w:pPr>
        <w:pStyle w:val="ConsPlusNormal"/>
        <w:widowControl/>
        <w:ind w:firstLine="0"/>
        <w:rPr>
          <w:rFonts w:ascii="Verdana" w:hAnsi="Verdana" w:cs="Times New Roman"/>
          <w:sz w:val="18"/>
          <w:szCs w:val="18"/>
        </w:rPr>
      </w:pPr>
    </w:p>
    <w:p w:rsidR="009F74C9" w:rsidRPr="00C1487F" w:rsidRDefault="00E417B4" w:rsidP="00F20B01">
      <w:pPr>
        <w:pStyle w:val="ConsPlusNormal"/>
        <w:widowControl/>
        <w:spacing w:before="120" w:after="60"/>
        <w:ind w:firstLine="0"/>
        <w:jc w:val="both"/>
        <w:rPr>
          <w:rFonts w:ascii="Verdana" w:hAnsi="Verdana" w:cs="Times New Roman"/>
          <w:b/>
          <w:i/>
          <w:sz w:val="18"/>
          <w:szCs w:val="18"/>
        </w:rPr>
      </w:pPr>
      <w:r>
        <w:rPr>
          <w:rFonts w:ascii="Verdana" w:hAnsi="Verdana" w:cs="Times New Roman"/>
          <w:b/>
          <w:i/>
          <w:sz w:val="18"/>
          <w:szCs w:val="18"/>
        </w:rPr>
        <w:t>2</w:t>
      </w:r>
      <w:r w:rsidR="009F74C9" w:rsidRPr="00C1487F">
        <w:rPr>
          <w:rFonts w:ascii="Verdana" w:hAnsi="Verdana" w:cs="Times New Roman"/>
          <w:b/>
          <w:i/>
          <w:sz w:val="18"/>
          <w:szCs w:val="18"/>
        </w:rPr>
        <w:t>.</w:t>
      </w:r>
      <w:r>
        <w:rPr>
          <w:rFonts w:ascii="Verdana" w:hAnsi="Verdana" w:cs="Times New Roman"/>
          <w:b/>
          <w:i/>
          <w:sz w:val="18"/>
          <w:szCs w:val="18"/>
        </w:rPr>
        <w:t>3</w:t>
      </w:r>
      <w:r w:rsidR="009F74C9" w:rsidRPr="00C1487F">
        <w:rPr>
          <w:rFonts w:ascii="Verdana" w:hAnsi="Verdana" w:cs="Times New Roman"/>
          <w:b/>
          <w:i/>
          <w:sz w:val="18"/>
          <w:szCs w:val="18"/>
        </w:rPr>
        <w:t>.</w:t>
      </w:r>
      <w:r w:rsidR="009F74C9" w:rsidRPr="00C1487F">
        <w:rPr>
          <w:rFonts w:ascii="Verdana" w:hAnsi="Verdana" w:cs="Times New Roman"/>
          <w:i/>
          <w:sz w:val="18"/>
          <w:szCs w:val="18"/>
        </w:rPr>
        <w:t xml:space="preserve"> </w:t>
      </w:r>
      <w:r w:rsidR="00B34282" w:rsidRPr="00C1487F">
        <w:rPr>
          <w:rFonts w:ascii="Verdana" w:hAnsi="Verdana" w:cs="Times New Roman"/>
          <w:b/>
          <w:i/>
          <w:sz w:val="18"/>
          <w:szCs w:val="18"/>
        </w:rPr>
        <w:t>Последовательность и к</w:t>
      </w:r>
      <w:r w:rsidR="009F74C9" w:rsidRPr="00C1487F">
        <w:rPr>
          <w:rFonts w:ascii="Verdana" w:hAnsi="Verdana" w:cs="Times New Roman"/>
          <w:b/>
          <w:i/>
          <w:sz w:val="18"/>
          <w:szCs w:val="18"/>
        </w:rPr>
        <w:t>ритерии проверки</w:t>
      </w:r>
    </w:p>
    <w:p w:rsidR="00384C6A" w:rsidRDefault="00384C6A" w:rsidP="00384C6A">
      <w:pPr>
        <w:pStyle w:val="ConsPlusNormal"/>
        <w:widowControl/>
        <w:jc w:val="both"/>
        <w:rPr>
          <w:rFonts w:ascii="Verdana" w:hAnsi="Verdana" w:cs="Times New Roman"/>
          <w:sz w:val="18"/>
          <w:szCs w:val="18"/>
          <w:lang w:val="en-US"/>
        </w:rPr>
      </w:pPr>
    </w:p>
    <w:p w:rsidR="000A00FC" w:rsidRPr="00384C6A" w:rsidRDefault="00633F94" w:rsidP="00384C6A">
      <w:pPr>
        <w:pStyle w:val="ConsPlusNormal"/>
        <w:widowControl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П</w:t>
      </w:r>
      <w:r w:rsidR="00D204EC" w:rsidRPr="00F20B01">
        <w:rPr>
          <w:rFonts w:ascii="Verdana" w:hAnsi="Verdana" w:cs="Times New Roman"/>
          <w:sz w:val="18"/>
          <w:szCs w:val="18"/>
        </w:rPr>
        <w:t xml:space="preserve">роверка </w:t>
      </w:r>
      <w:r w:rsidR="004C6BA8" w:rsidRPr="00F20B01">
        <w:rPr>
          <w:rFonts w:ascii="Verdana" w:hAnsi="Verdana" w:cs="Times New Roman"/>
          <w:sz w:val="18"/>
          <w:szCs w:val="18"/>
        </w:rPr>
        <w:t xml:space="preserve">полноты выполнения требований </w:t>
      </w:r>
      <w:r>
        <w:rPr>
          <w:rFonts w:ascii="Verdana" w:hAnsi="Verdana" w:cs="Times New Roman"/>
          <w:sz w:val="18"/>
          <w:szCs w:val="18"/>
        </w:rPr>
        <w:t>ф</w:t>
      </w:r>
      <w:r w:rsidR="004C6BA8" w:rsidRPr="00F20B01">
        <w:rPr>
          <w:rFonts w:ascii="Verdana" w:hAnsi="Verdana" w:cs="Times New Roman"/>
          <w:sz w:val="18"/>
          <w:szCs w:val="18"/>
        </w:rPr>
        <w:t xml:space="preserve">ункционального назначения </w:t>
      </w:r>
      <w:r w:rsidR="00356EFE" w:rsidRPr="009D213A">
        <w:rPr>
          <w:rFonts w:ascii="Verdana" w:hAnsi="Verdana"/>
          <w:sz w:val="18"/>
          <w:szCs w:val="18"/>
        </w:rPr>
        <w:t>ПМСИО ЕИВ</w:t>
      </w:r>
      <w:r w:rsidR="00356EFE" w:rsidRPr="00356EFE">
        <w:rPr>
          <w:rFonts w:ascii="Verdana" w:hAnsi="Verdana"/>
          <w:sz w:val="18"/>
          <w:szCs w:val="18"/>
        </w:rPr>
        <w:t>Ц</w:t>
      </w:r>
      <w:r w:rsidR="000A00FC" w:rsidRPr="00F20B01">
        <w:rPr>
          <w:rFonts w:ascii="Verdana" w:hAnsi="Verdana" w:cs="Times New Roman"/>
          <w:sz w:val="18"/>
          <w:szCs w:val="18"/>
        </w:rPr>
        <w:t>:</w:t>
      </w:r>
    </w:p>
    <w:p w:rsidR="00384C6A" w:rsidRPr="00384C6A" w:rsidRDefault="00384C6A" w:rsidP="00633F94">
      <w:pPr>
        <w:pStyle w:val="ConsPlusNormal"/>
        <w:widowControl/>
        <w:ind w:firstLine="766"/>
        <w:jc w:val="both"/>
        <w:rPr>
          <w:rFonts w:ascii="Verdana" w:hAnsi="Verdana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871"/>
        <w:gridCol w:w="1152"/>
        <w:gridCol w:w="4112"/>
        <w:gridCol w:w="2516"/>
      </w:tblGrid>
      <w:tr w:rsidR="00863BE8" w:rsidRPr="008A2E9B" w:rsidTr="00A81C5D">
        <w:tc>
          <w:tcPr>
            <w:tcW w:w="240" w:type="pct"/>
            <w:vAlign w:val="center"/>
          </w:tcPr>
          <w:p w:rsidR="00A76DCC" w:rsidRPr="008A2E9B" w:rsidRDefault="00A76DCC" w:rsidP="00F20B01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8A2E9B">
              <w:rPr>
                <w:rFonts w:ascii="Verdana" w:hAnsi="Verdana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8A2E9B">
              <w:rPr>
                <w:rFonts w:ascii="Verdana" w:hAnsi="Verdana" w:cs="Times New Roman"/>
                <w:b/>
                <w:sz w:val="14"/>
                <w:szCs w:val="14"/>
              </w:rPr>
              <w:t>п</w:t>
            </w:r>
            <w:proofErr w:type="gramEnd"/>
            <w:r w:rsidRPr="008A2E9B">
              <w:rPr>
                <w:rFonts w:ascii="Verdana" w:hAnsi="Verdana" w:cs="Times New Roman"/>
                <w:b/>
                <w:sz w:val="14"/>
                <w:szCs w:val="14"/>
              </w:rPr>
              <w:t>/п</w:t>
            </w:r>
          </w:p>
        </w:tc>
        <w:tc>
          <w:tcPr>
            <w:tcW w:w="923" w:type="pct"/>
            <w:vAlign w:val="center"/>
          </w:tcPr>
          <w:p w:rsidR="008A2E9B" w:rsidRDefault="00A76DCC" w:rsidP="00F20B01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b/>
                <w:sz w:val="18"/>
                <w:szCs w:val="18"/>
                <w:lang w:val="en-US"/>
              </w:rPr>
            </w:pPr>
            <w:r w:rsidRPr="008A2E9B">
              <w:rPr>
                <w:rFonts w:ascii="Verdana" w:hAnsi="Verdana" w:cs="Times New Roman"/>
                <w:b/>
                <w:sz w:val="18"/>
                <w:szCs w:val="18"/>
              </w:rPr>
              <w:t>Функция</w:t>
            </w:r>
            <w:r w:rsidR="003A22D5" w:rsidRPr="008A2E9B">
              <w:rPr>
                <w:rFonts w:ascii="Verdana" w:hAnsi="Verdana" w:cs="Times New Roman"/>
                <w:b/>
                <w:sz w:val="18"/>
                <w:szCs w:val="18"/>
              </w:rPr>
              <w:t xml:space="preserve"> </w:t>
            </w:r>
          </w:p>
          <w:p w:rsidR="00A76DCC" w:rsidRPr="008A2E9B" w:rsidRDefault="003A22D5" w:rsidP="00F20B01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8A2E9B">
              <w:rPr>
                <w:rFonts w:ascii="Verdana" w:hAnsi="Verdana" w:cs="Times New Roman"/>
                <w:b/>
                <w:sz w:val="18"/>
                <w:szCs w:val="18"/>
              </w:rPr>
              <w:t>/ пункт ТЗ</w:t>
            </w:r>
          </w:p>
        </w:tc>
        <w:tc>
          <w:tcPr>
            <w:tcW w:w="568" w:type="pct"/>
            <w:vAlign w:val="center"/>
          </w:tcPr>
          <w:p w:rsidR="00A76DCC" w:rsidRPr="008A2E9B" w:rsidRDefault="0085236B" w:rsidP="00EB48D9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8A2E9B">
              <w:rPr>
                <w:rFonts w:ascii="Verdana" w:hAnsi="Verdana" w:cs="Times New Roman"/>
                <w:b/>
                <w:sz w:val="18"/>
                <w:szCs w:val="18"/>
              </w:rPr>
              <w:t>Наличие/</w:t>
            </w:r>
            <w:r w:rsidR="00F20B01" w:rsidRPr="008A2E9B">
              <w:rPr>
                <w:rFonts w:ascii="Verdana" w:hAnsi="Verdana" w:cs="Times New Roman"/>
                <w:b/>
                <w:sz w:val="18"/>
                <w:szCs w:val="18"/>
              </w:rPr>
              <w:t xml:space="preserve"> </w:t>
            </w:r>
            <w:r w:rsidR="004C6BA8" w:rsidRPr="008A2E9B">
              <w:rPr>
                <w:rFonts w:ascii="Verdana" w:hAnsi="Verdana" w:cs="Times New Roman"/>
                <w:b/>
                <w:sz w:val="18"/>
                <w:szCs w:val="18"/>
              </w:rPr>
              <w:t>Полнота</w:t>
            </w:r>
          </w:p>
        </w:tc>
        <w:tc>
          <w:tcPr>
            <w:tcW w:w="2028" w:type="pct"/>
            <w:vAlign w:val="center"/>
          </w:tcPr>
          <w:p w:rsidR="00A76DCC" w:rsidRPr="008A2E9B" w:rsidRDefault="00E851E6" w:rsidP="00F20B01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8A2E9B">
              <w:rPr>
                <w:rFonts w:ascii="Verdana" w:hAnsi="Verdana" w:cs="Times New Roman"/>
                <w:b/>
                <w:sz w:val="18"/>
                <w:szCs w:val="18"/>
              </w:rPr>
              <w:t>Метод проверки</w:t>
            </w:r>
            <w:r w:rsidR="00673D97" w:rsidRPr="008A2E9B">
              <w:rPr>
                <w:rFonts w:ascii="Verdana" w:hAnsi="Verdana" w:cs="Times New Roman"/>
                <w:b/>
                <w:sz w:val="18"/>
                <w:szCs w:val="18"/>
              </w:rPr>
              <w:t xml:space="preserve"> функциональности</w:t>
            </w:r>
          </w:p>
        </w:tc>
        <w:tc>
          <w:tcPr>
            <w:tcW w:w="1241" w:type="pct"/>
            <w:vAlign w:val="center"/>
          </w:tcPr>
          <w:p w:rsidR="00A76DCC" w:rsidRPr="008A2E9B" w:rsidRDefault="00A76DCC" w:rsidP="00F20B01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8A2E9B">
              <w:rPr>
                <w:rFonts w:ascii="Verdana" w:hAnsi="Verdana" w:cs="Times New Roman"/>
                <w:b/>
                <w:sz w:val="18"/>
                <w:szCs w:val="18"/>
              </w:rPr>
              <w:t>Критерий</w:t>
            </w:r>
          </w:p>
        </w:tc>
      </w:tr>
      <w:tr w:rsidR="00B529A6" w:rsidRPr="00F20B01" w:rsidTr="00B529A6">
        <w:tc>
          <w:tcPr>
            <w:tcW w:w="5000" w:type="pct"/>
            <w:gridSpan w:val="5"/>
            <w:vAlign w:val="center"/>
          </w:tcPr>
          <w:p w:rsidR="00B529A6" w:rsidRPr="008A2E9B" w:rsidRDefault="008A2E9B" w:rsidP="008A2E9B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8A2E9B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 </w:t>
            </w:r>
            <w:r w:rsidRPr="008A2E9B">
              <w:rPr>
                <w:rFonts w:ascii="Verdana" w:hAnsi="Verdana" w:cs="Courier New"/>
                <w:b/>
                <w:color w:val="000000"/>
                <w:sz w:val="18"/>
                <w:szCs w:val="18"/>
              </w:rPr>
              <w:t>Параметры системы/ Техническое Задание п. 6.2</w:t>
            </w:r>
            <w:r w:rsidRPr="008A2E9B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 (</w:t>
            </w:r>
            <w:r w:rsidRPr="008A2E9B">
              <w:rPr>
                <w:rFonts w:ascii="Verdana" w:hAnsi="Verdana" w:cs="Times New Roman"/>
                <w:sz w:val="18"/>
                <w:szCs w:val="18"/>
              </w:rPr>
              <w:t>Вновь установленное оборудование)</w:t>
            </w:r>
          </w:p>
        </w:tc>
      </w:tr>
      <w:tr w:rsidR="005151A9" w:rsidRPr="00F20B01" w:rsidTr="00A81C5D">
        <w:tc>
          <w:tcPr>
            <w:tcW w:w="240" w:type="pct"/>
          </w:tcPr>
          <w:p w:rsidR="005151A9" w:rsidRPr="00471E51" w:rsidRDefault="005151A9" w:rsidP="00F20B01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</w:rPr>
            </w:pPr>
            <w:r w:rsidRPr="00471E51">
              <w:rPr>
                <w:rFonts w:ascii="Verdana" w:hAnsi="Verdana" w:cs="Times New Roman"/>
              </w:rPr>
              <w:t>3</w:t>
            </w:r>
          </w:p>
        </w:tc>
        <w:tc>
          <w:tcPr>
            <w:tcW w:w="923" w:type="pct"/>
          </w:tcPr>
          <w:p w:rsidR="005151A9" w:rsidRDefault="00EB48D9" w:rsidP="00F20B01">
            <w:pPr>
              <w:pStyle w:val="ConsPlusNormal"/>
              <w:widowControl/>
              <w:ind w:firstLine="0"/>
              <w:rPr>
                <w:rFonts w:ascii="Verdana" w:hAnsi="Verdana" w:cs="Courier New"/>
                <w:color w:val="000000"/>
                <w:sz w:val="18"/>
                <w:szCs w:val="18"/>
              </w:rPr>
            </w:pPr>
            <w:r w:rsidRPr="00A81C5D">
              <w:rPr>
                <w:rFonts w:ascii="Verdana" w:hAnsi="Verdana" w:cs="Courier New"/>
                <w:color w:val="000000"/>
                <w:sz w:val="18"/>
                <w:szCs w:val="18"/>
              </w:rPr>
              <w:t>Измерения температуры и влажности с индикатором VCP HRTTD 420</w:t>
            </w:r>
          </w:p>
          <w:p w:rsidR="003A22D5" w:rsidRPr="00A81C5D" w:rsidRDefault="003A22D5" w:rsidP="003A22D5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/ ТЗ п. 6.2.1 (2,7,12,17,19,22,24)</w:t>
            </w:r>
          </w:p>
        </w:tc>
        <w:tc>
          <w:tcPr>
            <w:tcW w:w="568" w:type="pct"/>
          </w:tcPr>
          <w:p w:rsidR="005151A9" w:rsidRPr="00357905" w:rsidRDefault="00357905" w:rsidP="00EB48D9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028" w:type="pct"/>
            <w:vAlign w:val="center"/>
          </w:tcPr>
          <w:p w:rsidR="005151A9" w:rsidRPr="005B2D5E" w:rsidRDefault="005B2D5E" w:rsidP="005B2D5E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5B2D5E">
              <w:rPr>
                <w:rFonts w:ascii="Verdana" w:hAnsi="Verdana" w:cs="Times New Roman"/>
                <w:sz w:val="18"/>
                <w:szCs w:val="18"/>
              </w:rPr>
              <w:t>Выборочная проверка показаний датчика</w:t>
            </w:r>
          </w:p>
        </w:tc>
        <w:tc>
          <w:tcPr>
            <w:tcW w:w="1241" w:type="pct"/>
            <w:shd w:val="clear" w:color="auto" w:fill="auto"/>
          </w:tcPr>
          <w:p w:rsidR="005151A9" w:rsidRPr="00A81C5D" w:rsidRDefault="005B2D5E" w:rsidP="00F20B01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A81C5D">
              <w:rPr>
                <w:rFonts w:ascii="Verdana" w:hAnsi="Verdana" w:cs="Times New Roman"/>
                <w:sz w:val="18"/>
                <w:szCs w:val="18"/>
              </w:rPr>
              <w:t>Наличие показаний на индикаторе прибора и на мнемосхеме</w:t>
            </w:r>
          </w:p>
        </w:tc>
      </w:tr>
      <w:tr w:rsidR="00EB48D9" w:rsidRPr="00F20B01" w:rsidTr="00A81C5D">
        <w:tc>
          <w:tcPr>
            <w:tcW w:w="240" w:type="pct"/>
          </w:tcPr>
          <w:p w:rsidR="00EB48D9" w:rsidRPr="00471E51" w:rsidRDefault="00EB48D9" w:rsidP="00100AE7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</w:rPr>
            </w:pPr>
            <w:r w:rsidRPr="00471E51">
              <w:rPr>
                <w:rFonts w:ascii="Verdana" w:hAnsi="Verdana" w:cs="Times New Roman"/>
              </w:rPr>
              <w:t>5</w:t>
            </w:r>
          </w:p>
        </w:tc>
        <w:tc>
          <w:tcPr>
            <w:tcW w:w="923" w:type="pct"/>
          </w:tcPr>
          <w:p w:rsidR="00EB48D9" w:rsidRPr="00A81C5D" w:rsidRDefault="00EB48D9" w:rsidP="00100AE7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A81C5D">
              <w:rPr>
                <w:rFonts w:ascii="Verdana" w:hAnsi="Verdana" w:cs="Courier New"/>
                <w:color w:val="000000"/>
                <w:sz w:val="18"/>
                <w:szCs w:val="18"/>
              </w:rPr>
              <w:t>Датчик протечки антифриза WL03</w:t>
            </w:r>
          </w:p>
        </w:tc>
        <w:tc>
          <w:tcPr>
            <w:tcW w:w="568" w:type="pct"/>
          </w:tcPr>
          <w:p w:rsidR="00EB48D9" w:rsidRPr="00A81C5D" w:rsidRDefault="00EB48D9" w:rsidP="00100AE7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A81C5D">
              <w:rPr>
                <w:rFonts w:ascii="Verdana" w:hAnsi="Verdana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028" w:type="pct"/>
            <w:vAlign w:val="center"/>
          </w:tcPr>
          <w:p w:rsidR="00EB48D9" w:rsidRPr="00384C6A" w:rsidRDefault="00384C6A" w:rsidP="00384C6A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384C6A">
              <w:rPr>
                <w:rFonts w:ascii="Verdana" w:hAnsi="Verdana" w:cs="Times New Roman"/>
                <w:sz w:val="18"/>
                <w:szCs w:val="18"/>
              </w:rPr>
              <w:t>П</w:t>
            </w:r>
            <w:r w:rsidRPr="00A81C5D">
              <w:rPr>
                <w:rFonts w:ascii="Verdana" w:hAnsi="Verdana" w:cs="Times New Roman"/>
                <w:sz w:val="18"/>
                <w:szCs w:val="18"/>
              </w:rPr>
              <w:t>роверка реакции датчика на наличие/отсутствие воды</w:t>
            </w:r>
          </w:p>
        </w:tc>
        <w:tc>
          <w:tcPr>
            <w:tcW w:w="1241" w:type="pct"/>
            <w:shd w:val="clear" w:color="auto" w:fill="auto"/>
          </w:tcPr>
          <w:p w:rsidR="00EB48D9" w:rsidRPr="00A81C5D" w:rsidRDefault="00A81C5D" w:rsidP="00100AE7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A81C5D">
              <w:rPr>
                <w:rFonts w:ascii="Verdana" w:hAnsi="Verdana" w:cs="Times New Roman"/>
                <w:sz w:val="18"/>
                <w:szCs w:val="18"/>
              </w:rPr>
              <w:t>Мигание индикатора на модуле ввода M-7051</w:t>
            </w:r>
            <w:r w:rsidR="00EB48D9" w:rsidRPr="00A81C5D">
              <w:rPr>
                <w:rFonts w:ascii="Verdana" w:hAnsi="Verdana" w:cs="Times New Roman"/>
                <w:sz w:val="18"/>
                <w:szCs w:val="18"/>
              </w:rPr>
              <w:t>, появление сигнала на мнемосхеме</w:t>
            </w:r>
          </w:p>
        </w:tc>
      </w:tr>
      <w:tr w:rsidR="00EB48D9" w:rsidRPr="00F20B01" w:rsidTr="00A81C5D">
        <w:tc>
          <w:tcPr>
            <w:tcW w:w="240" w:type="pct"/>
          </w:tcPr>
          <w:p w:rsidR="00EB48D9" w:rsidRPr="00471E51" w:rsidRDefault="00EB48D9" w:rsidP="00100AE7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</w:rPr>
            </w:pPr>
            <w:r w:rsidRPr="00471E51">
              <w:rPr>
                <w:rFonts w:ascii="Verdana" w:hAnsi="Verdana" w:cs="Times New Roman"/>
              </w:rPr>
              <w:t>6</w:t>
            </w:r>
          </w:p>
        </w:tc>
        <w:tc>
          <w:tcPr>
            <w:tcW w:w="923" w:type="pct"/>
          </w:tcPr>
          <w:p w:rsidR="00EB48D9" w:rsidRPr="00A81C5D" w:rsidRDefault="00EB48D9" w:rsidP="00100AE7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A81C5D">
              <w:rPr>
                <w:rFonts w:ascii="Verdana" w:hAnsi="Verdana" w:cs="Courier New"/>
                <w:color w:val="000000"/>
                <w:sz w:val="18"/>
                <w:szCs w:val="18"/>
              </w:rPr>
              <w:t>Датчик протечки топлива ДТП 1-М</w:t>
            </w:r>
          </w:p>
        </w:tc>
        <w:tc>
          <w:tcPr>
            <w:tcW w:w="568" w:type="pct"/>
          </w:tcPr>
          <w:p w:rsidR="00EB48D9" w:rsidRPr="00A81C5D" w:rsidRDefault="00EB48D9" w:rsidP="00100AE7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A81C5D">
              <w:rPr>
                <w:rFonts w:ascii="Verdana" w:hAnsi="Verdana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028" w:type="pct"/>
            <w:vAlign w:val="center"/>
          </w:tcPr>
          <w:p w:rsidR="00EB48D9" w:rsidRPr="00A81C5D" w:rsidRDefault="00CC346E" w:rsidP="00EB48D9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384C6A">
              <w:rPr>
                <w:rFonts w:ascii="Verdana" w:hAnsi="Verdana" w:cs="Times New Roman"/>
                <w:sz w:val="18"/>
                <w:szCs w:val="18"/>
              </w:rPr>
              <w:t>П</w:t>
            </w:r>
            <w:r w:rsidRPr="00A81C5D">
              <w:rPr>
                <w:rFonts w:ascii="Verdana" w:hAnsi="Verdana" w:cs="Times New Roman"/>
                <w:sz w:val="18"/>
                <w:szCs w:val="18"/>
              </w:rPr>
              <w:t>роверка реакции да</w:t>
            </w:r>
            <w:r>
              <w:rPr>
                <w:rFonts w:ascii="Verdana" w:hAnsi="Verdana" w:cs="Times New Roman"/>
                <w:sz w:val="18"/>
                <w:szCs w:val="18"/>
              </w:rPr>
              <w:t>тчика на наличие/отсутствие топлива</w:t>
            </w:r>
          </w:p>
        </w:tc>
        <w:tc>
          <w:tcPr>
            <w:tcW w:w="1241" w:type="pct"/>
            <w:shd w:val="clear" w:color="auto" w:fill="auto"/>
          </w:tcPr>
          <w:p w:rsidR="00EB48D9" w:rsidRPr="00A81C5D" w:rsidRDefault="00A81C5D" w:rsidP="00A81C5D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A81C5D">
              <w:rPr>
                <w:rFonts w:ascii="Verdana" w:hAnsi="Verdana" w:cs="Times New Roman"/>
                <w:sz w:val="18"/>
                <w:szCs w:val="18"/>
              </w:rPr>
              <w:t>Мигание индикатора на модуле ввода M-7051, появление сигнала на мнемосхеме</w:t>
            </w:r>
          </w:p>
        </w:tc>
      </w:tr>
      <w:tr w:rsidR="00B529A6" w:rsidRPr="00F20B01" w:rsidTr="00B529A6">
        <w:tc>
          <w:tcPr>
            <w:tcW w:w="5000" w:type="pct"/>
            <w:gridSpan w:val="5"/>
          </w:tcPr>
          <w:p w:rsidR="00B529A6" w:rsidRPr="008A2E9B" w:rsidRDefault="008A2E9B" w:rsidP="00B529A6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8A2E9B">
              <w:rPr>
                <w:rFonts w:ascii="Verdana" w:hAnsi="Verdana" w:cs="Courier New"/>
                <w:b/>
                <w:color w:val="000000"/>
                <w:sz w:val="18"/>
                <w:szCs w:val="18"/>
              </w:rPr>
              <w:t>Параметры системы/ Техническое Задание п. 6.2</w:t>
            </w:r>
            <w:r w:rsidRPr="008A2E9B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  (</w:t>
            </w:r>
            <w:r w:rsidR="00B529A6" w:rsidRPr="008A2E9B">
              <w:rPr>
                <w:rFonts w:ascii="Verdana" w:hAnsi="Verdana" w:cs="Times New Roman"/>
                <w:sz w:val="18"/>
                <w:szCs w:val="18"/>
              </w:rPr>
              <w:t>Ранее у</w:t>
            </w:r>
            <w:r w:rsidR="00100AE7" w:rsidRPr="008A2E9B">
              <w:rPr>
                <w:rFonts w:ascii="Verdana" w:hAnsi="Verdana" w:cs="Times New Roman"/>
                <w:sz w:val="18"/>
                <w:szCs w:val="18"/>
              </w:rPr>
              <w:t>с</w:t>
            </w:r>
            <w:r w:rsidR="00B529A6" w:rsidRPr="008A2E9B">
              <w:rPr>
                <w:rFonts w:ascii="Verdana" w:hAnsi="Verdana" w:cs="Times New Roman"/>
                <w:sz w:val="18"/>
                <w:szCs w:val="18"/>
              </w:rPr>
              <w:t>тановленное оборудование</w:t>
            </w:r>
            <w:r w:rsidRPr="008A2E9B">
              <w:rPr>
                <w:rFonts w:ascii="Verdana" w:hAnsi="Verdana" w:cs="Times New Roman"/>
                <w:sz w:val="18"/>
                <w:szCs w:val="18"/>
              </w:rPr>
              <w:t>)</w:t>
            </w:r>
          </w:p>
        </w:tc>
      </w:tr>
      <w:tr w:rsidR="00100AE7" w:rsidRPr="00F20B01" w:rsidTr="00A81C5D">
        <w:tc>
          <w:tcPr>
            <w:tcW w:w="240" w:type="pct"/>
          </w:tcPr>
          <w:p w:rsidR="00100AE7" w:rsidRPr="00471E51" w:rsidRDefault="00100AE7" w:rsidP="00100AE7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</w:rPr>
            </w:pPr>
            <w:r w:rsidRPr="00471E51">
              <w:rPr>
                <w:rFonts w:ascii="Verdana" w:hAnsi="Verdana" w:cs="Times New Roman"/>
              </w:rPr>
              <w:t>15</w:t>
            </w:r>
          </w:p>
        </w:tc>
        <w:tc>
          <w:tcPr>
            <w:tcW w:w="923" w:type="pct"/>
          </w:tcPr>
          <w:p w:rsidR="00100AE7" w:rsidRPr="00100AE7" w:rsidRDefault="00100AE7" w:rsidP="00EB48D9">
            <w:pPr>
              <w:pStyle w:val="ConsPlusNormal"/>
              <w:widowControl/>
              <w:ind w:firstLine="0"/>
              <w:rPr>
                <w:rFonts w:ascii="Verdana" w:hAnsi="Verdana" w:cs="Courier New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Courier New"/>
                <w:color w:val="000000"/>
                <w:sz w:val="18"/>
                <w:szCs w:val="18"/>
                <w:lang w:val="en-US"/>
              </w:rPr>
              <w:t>Контейнер</w:t>
            </w:r>
            <w:proofErr w:type="spellEnd"/>
            <w:r>
              <w:rPr>
                <w:rFonts w:ascii="Verdana" w:hAnsi="Verdana" w:cs="Courier New"/>
                <w:color w:val="000000"/>
                <w:sz w:val="18"/>
                <w:szCs w:val="18"/>
                <w:lang w:val="en-US"/>
              </w:rPr>
              <w:t xml:space="preserve"> ДГУ</w:t>
            </w:r>
          </w:p>
        </w:tc>
        <w:tc>
          <w:tcPr>
            <w:tcW w:w="568" w:type="pct"/>
          </w:tcPr>
          <w:p w:rsidR="00100AE7" w:rsidRPr="0025487A" w:rsidRDefault="0025487A" w:rsidP="00EB48D9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</w:p>
        </w:tc>
        <w:tc>
          <w:tcPr>
            <w:tcW w:w="2028" w:type="pct"/>
            <w:vAlign w:val="center"/>
          </w:tcPr>
          <w:p w:rsidR="00100AE7" w:rsidRPr="00100AE7" w:rsidRDefault="00100AE7" w:rsidP="00EB48D9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100AE7">
              <w:rPr>
                <w:rFonts w:ascii="Verdana" w:hAnsi="Verdana" w:cs="Times New Roman"/>
                <w:sz w:val="18"/>
                <w:szCs w:val="18"/>
              </w:rPr>
              <w:t>Проверка функционирования датчиков измерения параметров среды (изменение температуры и влажности в контейнере)</w:t>
            </w:r>
          </w:p>
        </w:tc>
        <w:tc>
          <w:tcPr>
            <w:tcW w:w="1241" w:type="pct"/>
            <w:shd w:val="clear" w:color="auto" w:fill="auto"/>
          </w:tcPr>
          <w:p w:rsidR="00100AE7" w:rsidRPr="00100AE7" w:rsidRDefault="00100AE7" w:rsidP="00F20B01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Изменение</w:t>
            </w:r>
            <w:proofErr w:type="spellEnd"/>
            <w:r w:rsidRPr="00100AE7">
              <w:rPr>
                <w:rFonts w:ascii="Verdana" w:hAnsi="Verdana" w:cs="Times New Roman"/>
                <w:sz w:val="18"/>
                <w:szCs w:val="18"/>
              </w:rPr>
              <w:t xml:space="preserve"> показаний на </w:t>
            </w:r>
            <w:proofErr w:type="spellStart"/>
            <w:r w:rsidRPr="00100AE7">
              <w:rPr>
                <w:rFonts w:ascii="Verdana" w:hAnsi="Verdana" w:cs="Times New Roman"/>
                <w:sz w:val="18"/>
                <w:szCs w:val="18"/>
              </w:rPr>
              <w:t>мнемосжеме</w:t>
            </w:r>
            <w:proofErr w:type="spellEnd"/>
          </w:p>
        </w:tc>
      </w:tr>
      <w:tr w:rsidR="00100AE7" w:rsidRPr="00F20B01" w:rsidTr="00100AE7">
        <w:tc>
          <w:tcPr>
            <w:tcW w:w="240" w:type="pct"/>
          </w:tcPr>
          <w:p w:rsidR="00100AE7" w:rsidRPr="00471E51" w:rsidRDefault="00100AE7" w:rsidP="00100AE7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</w:rPr>
            </w:pPr>
            <w:r w:rsidRPr="00471E51">
              <w:rPr>
                <w:rFonts w:ascii="Verdana" w:hAnsi="Verdana" w:cs="Times New Roman"/>
              </w:rPr>
              <w:t>16</w:t>
            </w:r>
          </w:p>
        </w:tc>
        <w:tc>
          <w:tcPr>
            <w:tcW w:w="923" w:type="pct"/>
          </w:tcPr>
          <w:p w:rsidR="00100AE7" w:rsidRDefault="00100AE7" w:rsidP="00100AE7">
            <w:pPr>
              <w:pStyle w:val="ConsPlusNormal"/>
              <w:widowControl/>
              <w:ind w:firstLine="0"/>
              <w:rPr>
                <w:rFonts w:ascii="Verdana" w:hAnsi="Verdana" w:cs="Courier New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Courier New"/>
                <w:color w:val="000000"/>
                <w:sz w:val="18"/>
                <w:szCs w:val="18"/>
                <w:lang w:val="en-US"/>
              </w:rPr>
              <w:t>Контейнер</w:t>
            </w:r>
            <w:proofErr w:type="spellEnd"/>
            <w:r>
              <w:rPr>
                <w:rFonts w:ascii="Verdana" w:hAnsi="Verdana" w:cs="Courier New"/>
                <w:color w:val="000000"/>
                <w:sz w:val="18"/>
                <w:szCs w:val="18"/>
                <w:lang w:val="en-US"/>
              </w:rPr>
              <w:t xml:space="preserve"> ДГУ</w:t>
            </w:r>
            <w:r w:rsidR="000924E3">
              <w:rPr>
                <w:rFonts w:ascii="Verdana" w:hAnsi="Verdana" w:cs="Courier New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0924E3" w:rsidRPr="00100AE7" w:rsidRDefault="000924E3" w:rsidP="000924E3">
            <w:pPr>
              <w:pStyle w:val="ConsPlusNormal"/>
              <w:widowControl/>
              <w:ind w:firstLine="0"/>
              <w:rPr>
                <w:rFonts w:ascii="Verdana" w:hAnsi="Verdana" w:cs="Courier New"/>
                <w:color w:val="000000"/>
                <w:sz w:val="18"/>
                <w:szCs w:val="18"/>
                <w:lang w:val="en-US"/>
              </w:rPr>
            </w:pP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/ 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ТЗ</w:t>
            </w: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п</w:t>
            </w: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>. 6.2.</w:t>
            </w:r>
            <w:r>
              <w:rPr>
                <w:rFonts w:ascii="Verdana" w:hAnsi="Verdana" w:cs="Courier New"/>
                <w:color w:val="000000"/>
                <w:sz w:val="18"/>
                <w:szCs w:val="18"/>
                <w:lang w:val="en-US"/>
              </w:rPr>
              <w:t>4 (112,113)</w:t>
            </w:r>
          </w:p>
        </w:tc>
        <w:tc>
          <w:tcPr>
            <w:tcW w:w="568" w:type="pct"/>
          </w:tcPr>
          <w:p w:rsidR="00100AE7" w:rsidRPr="0025487A" w:rsidRDefault="0025487A" w:rsidP="00100AE7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</w:p>
        </w:tc>
        <w:tc>
          <w:tcPr>
            <w:tcW w:w="2028" w:type="pct"/>
            <w:vAlign w:val="center"/>
          </w:tcPr>
          <w:p w:rsidR="00100AE7" w:rsidRPr="00100AE7" w:rsidRDefault="00100AE7" w:rsidP="00100AE7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100AE7">
              <w:rPr>
                <w:rFonts w:ascii="Verdana" w:hAnsi="Verdana" w:cs="Times New Roman"/>
                <w:sz w:val="18"/>
                <w:szCs w:val="18"/>
              </w:rPr>
              <w:t>Проверка срабатывания датчиков протечки</w:t>
            </w:r>
          </w:p>
        </w:tc>
        <w:tc>
          <w:tcPr>
            <w:tcW w:w="1241" w:type="pct"/>
          </w:tcPr>
          <w:p w:rsidR="00100AE7" w:rsidRPr="00100AE7" w:rsidRDefault="00100AE7" w:rsidP="00100AE7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100AE7">
              <w:rPr>
                <w:rFonts w:ascii="Verdana" w:hAnsi="Verdana" w:cs="Times New Roman"/>
                <w:sz w:val="18"/>
                <w:szCs w:val="18"/>
              </w:rPr>
              <w:t>Появление/исчезновение сигнала протечки на мнемосхеме ДГУ</w:t>
            </w:r>
          </w:p>
        </w:tc>
      </w:tr>
      <w:tr w:rsidR="00100AE7" w:rsidRPr="00F20B01" w:rsidTr="00100AE7">
        <w:tc>
          <w:tcPr>
            <w:tcW w:w="240" w:type="pct"/>
          </w:tcPr>
          <w:p w:rsidR="00100AE7" w:rsidRPr="00471E51" w:rsidRDefault="003C36C7" w:rsidP="00100AE7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17</w:t>
            </w:r>
          </w:p>
        </w:tc>
        <w:tc>
          <w:tcPr>
            <w:tcW w:w="923" w:type="pct"/>
          </w:tcPr>
          <w:p w:rsidR="00100AE7" w:rsidRDefault="00100AE7" w:rsidP="00100AE7">
            <w:pPr>
              <w:pStyle w:val="ConsPlusNormal"/>
              <w:widowControl/>
              <w:ind w:firstLine="0"/>
              <w:rPr>
                <w:rFonts w:ascii="Verdana" w:hAnsi="Verdana" w:cs="Courier New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Courier New"/>
                <w:color w:val="000000"/>
                <w:sz w:val="18"/>
                <w:szCs w:val="18"/>
                <w:lang w:val="en-US"/>
              </w:rPr>
              <w:t>Контейнер</w:t>
            </w:r>
            <w:proofErr w:type="spellEnd"/>
            <w:r>
              <w:rPr>
                <w:rFonts w:ascii="Verdana" w:hAnsi="Verdana" w:cs="Courier New"/>
                <w:color w:val="000000"/>
                <w:sz w:val="18"/>
                <w:szCs w:val="18"/>
                <w:lang w:val="en-US"/>
              </w:rPr>
              <w:t xml:space="preserve"> ДГУ</w:t>
            </w:r>
          </w:p>
          <w:p w:rsidR="000924E3" w:rsidRPr="00100AE7" w:rsidRDefault="000924E3" w:rsidP="00100AE7">
            <w:pPr>
              <w:pStyle w:val="ConsPlusNormal"/>
              <w:widowControl/>
              <w:ind w:firstLine="0"/>
              <w:rPr>
                <w:rFonts w:ascii="Verdana" w:hAnsi="Verdana" w:cs="Courier New"/>
                <w:color w:val="000000"/>
                <w:sz w:val="18"/>
                <w:szCs w:val="18"/>
                <w:lang w:val="en-US"/>
              </w:rPr>
            </w:pP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/ 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ТЗ</w:t>
            </w: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п</w:t>
            </w: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>. 6.2.</w:t>
            </w:r>
            <w:r>
              <w:rPr>
                <w:rFonts w:ascii="Verdana" w:hAnsi="Verdana" w:cs="Courier New"/>
                <w:color w:val="000000"/>
                <w:sz w:val="18"/>
                <w:szCs w:val="18"/>
                <w:lang w:val="en-US"/>
              </w:rPr>
              <w:t>4 (111)</w:t>
            </w:r>
          </w:p>
        </w:tc>
        <w:tc>
          <w:tcPr>
            <w:tcW w:w="568" w:type="pct"/>
          </w:tcPr>
          <w:p w:rsidR="00100AE7" w:rsidRPr="0025487A" w:rsidRDefault="0025487A" w:rsidP="00100AE7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</w:p>
        </w:tc>
        <w:tc>
          <w:tcPr>
            <w:tcW w:w="2028" w:type="pct"/>
            <w:vAlign w:val="center"/>
          </w:tcPr>
          <w:p w:rsidR="00100AE7" w:rsidRPr="00100AE7" w:rsidRDefault="00100AE7" w:rsidP="00100AE7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100AE7">
              <w:rPr>
                <w:rFonts w:ascii="Verdana" w:hAnsi="Verdana" w:cs="Times New Roman"/>
                <w:sz w:val="18"/>
                <w:szCs w:val="18"/>
              </w:rPr>
              <w:t xml:space="preserve">Проверка срабатывания датчика уровня </w:t>
            </w:r>
          </w:p>
        </w:tc>
        <w:tc>
          <w:tcPr>
            <w:tcW w:w="1241" w:type="pct"/>
          </w:tcPr>
          <w:p w:rsidR="00100AE7" w:rsidRPr="00100AE7" w:rsidRDefault="00100AE7" w:rsidP="00F20B01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100AE7">
              <w:rPr>
                <w:rFonts w:ascii="Verdana" w:hAnsi="Verdana" w:cs="Times New Roman"/>
                <w:sz w:val="18"/>
                <w:szCs w:val="18"/>
              </w:rPr>
              <w:t>Изменение значения на мнемосхеме ДГУ</w:t>
            </w:r>
          </w:p>
        </w:tc>
      </w:tr>
      <w:tr w:rsidR="00100AE7" w:rsidRPr="00F20B01" w:rsidTr="00100AE7">
        <w:tc>
          <w:tcPr>
            <w:tcW w:w="240" w:type="pct"/>
          </w:tcPr>
          <w:p w:rsidR="00100AE7" w:rsidRPr="00471E51" w:rsidRDefault="003C36C7" w:rsidP="00100AE7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18</w:t>
            </w:r>
          </w:p>
        </w:tc>
        <w:tc>
          <w:tcPr>
            <w:tcW w:w="923" w:type="pct"/>
          </w:tcPr>
          <w:p w:rsidR="00100AE7" w:rsidRPr="00100AE7" w:rsidRDefault="00100AE7" w:rsidP="00100AE7">
            <w:pPr>
              <w:pStyle w:val="ConsPlusNormal"/>
              <w:widowControl/>
              <w:ind w:firstLine="0"/>
              <w:rPr>
                <w:rFonts w:ascii="Verdana" w:hAnsi="Verdana" w:cs="Courier New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Courier New"/>
                <w:color w:val="000000"/>
                <w:sz w:val="18"/>
                <w:szCs w:val="18"/>
                <w:lang w:val="en-US"/>
              </w:rPr>
              <w:t>Контейнер</w:t>
            </w:r>
            <w:proofErr w:type="spellEnd"/>
            <w:r>
              <w:rPr>
                <w:rFonts w:ascii="Verdana" w:hAnsi="Verdana" w:cs="Courier New"/>
                <w:color w:val="000000"/>
                <w:sz w:val="18"/>
                <w:szCs w:val="18"/>
                <w:lang w:val="en-US"/>
              </w:rPr>
              <w:t xml:space="preserve"> ДГУ</w:t>
            </w:r>
          </w:p>
        </w:tc>
        <w:tc>
          <w:tcPr>
            <w:tcW w:w="568" w:type="pct"/>
          </w:tcPr>
          <w:p w:rsidR="00100AE7" w:rsidRPr="0025487A" w:rsidRDefault="0025487A" w:rsidP="00100AE7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</w:p>
        </w:tc>
        <w:tc>
          <w:tcPr>
            <w:tcW w:w="2028" w:type="pct"/>
            <w:vAlign w:val="center"/>
          </w:tcPr>
          <w:p w:rsidR="00100AE7" w:rsidRPr="00100AE7" w:rsidRDefault="00100AE7" w:rsidP="00100AE7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100AE7">
              <w:rPr>
                <w:rFonts w:ascii="Verdana" w:hAnsi="Verdana" w:cs="Times New Roman"/>
                <w:sz w:val="18"/>
                <w:szCs w:val="18"/>
              </w:rPr>
              <w:t xml:space="preserve">Проверка отображения вспомогательных сигналов с </w:t>
            </w:r>
            <w:proofErr w:type="gramStart"/>
            <w:r w:rsidRPr="00100AE7">
              <w:rPr>
                <w:rFonts w:ascii="Verdana" w:hAnsi="Verdana" w:cs="Times New Roman"/>
                <w:sz w:val="18"/>
                <w:szCs w:val="18"/>
              </w:rPr>
              <w:t>ПОС</w:t>
            </w:r>
            <w:proofErr w:type="gramEnd"/>
            <w:r w:rsidRPr="00100AE7">
              <w:rPr>
                <w:rFonts w:ascii="Verdana" w:hAnsi="Verdana" w:cs="Times New Roman"/>
                <w:sz w:val="18"/>
                <w:szCs w:val="18"/>
              </w:rPr>
              <w:t xml:space="preserve"> “Болид” (открытие двери, </w:t>
            </w:r>
            <w:r w:rsidR="003C36C7">
              <w:rPr>
                <w:rFonts w:ascii="Verdana" w:hAnsi="Verdana" w:cs="Times New Roman"/>
                <w:sz w:val="18"/>
                <w:szCs w:val="18"/>
              </w:rPr>
              <w:t xml:space="preserve">сигнал пожар, </w:t>
            </w:r>
            <w:r w:rsidRPr="00100AE7">
              <w:rPr>
                <w:rFonts w:ascii="Verdana" w:hAnsi="Verdana" w:cs="Times New Roman"/>
                <w:sz w:val="18"/>
                <w:szCs w:val="18"/>
              </w:rPr>
              <w:t xml:space="preserve">срабатывание пожаротушения, неисправность) </w:t>
            </w:r>
          </w:p>
        </w:tc>
        <w:tc>
          <w:tcPr>
            <w:tcW w:w="1241" w:type="pct"/>
          </w:tcPr>
          <w:p w:rsidR="00100AE7" w:rsidRPr="00100AE7" w:rsidRDefault="00100AE7" w:rsidP="00100AE7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100AE7">
              <w:rPr>
                <w:rFonts w:ascii="Verdana" w:hAnsi="Verdana" w:cs="Times New Roman"/>
                <w:sz w:val="18"/>
                <w:szCs w:val="18"/>
              </w:rPr>
              <w:t>Появление/исчезновение сигнала аварии на мнемосхеме ДГУ</w:t>
            </w:r>
            <w:r w:rsidR="0074614B">
              <w:rPr>
                <w:rFonts w:ascii="Verdana" w:hAnsi="Verdana" w:cs="Times New Roman"/>
                <w:sz w:val="18"/>
                <w:szCs w:val="18"/>
              </w:rPr>
              <w:t>. Наличие записи в журнале.</w:t>
            </w:r>
          </w:p>
        </w:tc>
      </w:tr>
      <w:tr w:rsidR="00100AE7" w:rsidRPr="00F20B01" w:rsidTr="00100AE7">
        <w:tc>
          <w:tcPr>
            <w:tcW w:w="240" w:type="pct"/>
          </w:tcPr>
          <w:p w:rsidR="00100AE7" w:rsidRPr="00471E51" w:rsidRDefault="003C36C7" w:rsidP="00100AE7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19</w:t>
            </w:r>
          </w:p>
        </w:tc>
        <w:tc>
          <w:tcPr>
            <w:tcW w:w="923" w:type="pct"/>
          </w:tcPr>
          <w:p w:rsidR="00100AE7" w:rsidRPr="000924E3" w:rsidRDefault="0074614B" w:rsidP="000924E3">
            <w:pPr>
              <w:pStyle w:val="ConsPlusNormal"/>
              <w:widowControl/>
              <w:ind w:firstLine="0"/>
              <w:rPr>
                <w:rFonts w:ascii="Verdana" w:hAnsi="Verdana" w:cs="Courier New"/>
                <w:color w:val="000000"/>
                <w:sz w:val="18"/>
                <w:szCs w:val="18"/>
              </w:rPr>
            </w:pPr>
            <w:r w:rsidRPr="0074614B">
              <w:rPr>
                <w:rFonts w:ascii="Verdana" w:hAnsi="Verdana" w:cs="Courier New"/>
                <w:color w:val="000000"/>
                <w:sz w:val="18"/>
                <w:szCs w:val="18"/>
              </w:rPr>
              <w:t>ДГУ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. Панель управления </w:t>
            </w:r>
            <w:proofErr w:type="spellStart"/>
            <w:r>
              <w:rPr>
                <w:rFonts w:ascii="Verdana" w:hAnsi="Verdana" w:cs="Courier New"/>
                <w:color w:val="000000"/>
                <w:sz w:val="18"/>
                <w:szCs w:val="18"/>
                <w:lang w:val="en-US"/>
              </w:rPr>
              <w:t>PowerWizard</w:t>
            </w:r>
            <w:proofErr w:type="spellEnd"/>
            <w:r w:rsidR="000924E3" w:rsidRPr="000924E3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 </w:t>
            </w:r>
          </w:p>
          <w:p w:rsidR="000924E3" w:rsidRPr="00DC6299" w:rsidRDefault="000924E3" w:rsidP="000924E3">
            <w:pPr>
              <w:pStyle w:val="ConsPlusNormal"/>
              <w:widowControl/>
              <w:ind w:firstLine="0"/>
              <w:rPr>
                <w:rFonts w:ascii="Verdana" w:hAnsi="Verdana" w:cs="Courier New"/>
                <w:color w:val="000000"/>
                <w:sz w:val="18"/>
                <w:szCs w:val="18"/>
              </w:rPr>
            </w:pP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/ 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ТЗ</w:t>
            </w: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п</w:t>
            </w: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>. 6.2.</w:t>
            </w:r>
            <w:r w:rsidRPr="00DC6299">
              <w:rPr>
                <w:rFonts w:ascii="Verdana" w:hAnsi="Verdana" w:cs="Courier New"/>
                <w:color w:val="000000"/>
                <w:sz w:val="18"/>
                <w:szCs w:val="18"/>
              </w:rPr>
              <w:t>4 (95..99)</w:t>
            </w:r>
          </w:p>
        </w:tc>
        <w:tc>
          <w:tcPr>
            <w:tcW w:w="568" w:type="pct"/>
          </w:tcPr>
          <w:p w:rsidR="00100AE7" w:rsidRPr="00100AE7" w:rsidRDefault="0025487A" w:rsidP="00100AE7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</w:p>
        </w:tc>
        <w:tc>
          <w:tcPr>
            <w:tcW w:w="2028" w:type="pct"/>
            <w:vAlign w:val="center"/>
          </w:tcPr>
          <w:p w:rsidR="00100AE7" w:rsidRPr="00100AE7" w:rsidRDefault="0074614B" w:rsidP="00100AE7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Выборочная проверка считывания параметров</w:t>
            </w:r>
            <w:r w:rsidR="0041364A">
              <w:rPr>
                <w:rFonts w:ascii="Verdana" w:hAnsi="Verdana" w:cs="Times New Roman"/>
                <w:sz w:val="18"/>
                <w:szCs w:val="18"/>
              </w:rPr>
              <w:t xml:space="preserve"> при остановленном генераторе (давление масла, температура антифриза, напряжение батареи, число пусков)</w:t>
            </w:r>
            <w:r>
              <w:rPr>
                <w:rFonts w:ascii="Verdana" w:hAnsi="Verdana" w:cs="Times New Roman"/>
                <w:sz w:val="18"/>
                <w:szCs w:val="18"/>
              </w:rPr>
              <w:t>.</w:t>
            </w:r>
          </w:p>
        </w:tc>
        <w:tc>
          <w:tcPr>
            <w:tcW w:w="1241" w:type="pct"/>
          </w:tcPr>
          <w:p w:rsidR="00100AE7" w:rsidRPr="00100AE7" w:rsidRDefault="0074614B" w:rsidP="0041364A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1343DC">
              <w:rPr>
                <w:rFonts w:ascii="Verdana" w:hAnsi="Verdana" w:cs="Times New Roman"/>
                <w:sz w:val="18"/>
                <w:szCs w:val="18"/>
              </w:rPr>
              <w:t>Наличие значений на мнемосхем</w:t>
            </w:r>
            <w:r w:rsidR="0041364A">
              <w:rPr>
                <w:rFonts w:ascii="Verdana" w:hAnsi="Verdana" w:cs="Times New Roman"/>
                <w:sz w:val="18"/>
                <w:szCs w:val="18"/>
              </w:rPr>
              <w:t>е ДГУ</w:t>
            </w:r>
          </w:p>
        </w:tc>
      </w:tr>
      <w:tr w:rsidR="00100AE7" w:rsidRPr="00F20B01" w:rsidTr="00100AE7">
        <w:tc>
          <w:tcPr>
            <w:tcW w:w="240" w:type="pct"/>
          </w:tcPr>
          <w:p w:rsidR="00100AE7" w:rsidRPr="00471E51" w:rsidRDefault="003C36C7" w:rsidP="00100AE7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20</w:t>
            </w:r>
          </w:p>
        </w:tc>
        <w:tc>
          <w:tcPr>
            <w:tcW w:w="923" w:type="pct"/>
          </w:tcPr>
          <w:p w:rsidR="00100AE7" w:rsidRPr="00100AE7" w:rsidRDefault="0041364A" w:rsidP="00100AE7">
            <w:pPr>
              <w:pStyle w:val="ConsPlusNormal"/>
              <w:widowControl/>
              <w:ind w:firstLine="0"/>
              <w:rPr>
                <w:rFonts w:ascii="Verdana" w:hAnsi="Verdana" w:cs="Courier New"/>
                <w:color w:val="000000"/>
                <w:sz w:val="18"/>
                <w:szCs w:val="18"/>
              </w:rPr>
            </w:pPr>
            <w:r w:rsidRPr="0074614B">
              <w:rPr>
                <w:rFonts w:ascii="Verdana" w:hAnsi="Verdana" w:cs="Courier New"/>
                <w:color w:val="000000"/>
                <w:sz w:val="18"/>
                <w:szCs w:val="18"/>
              </w:rPr>
              <w:t>ДГУ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. Панель управления </w:t>
            </w:r>
            <w:proofErr w:type="spellStart"/>
            <w:r>
              <w:rPr>
                <w:rFonts w:ascii="Verdana" w:hAnsi="Verdana" w:cs="Courier New"/>
                <w:color w:val="000000"/>
                <w:sz w:val="18"/>
                <w:szCs w:val="18"/>
                <w:lang w:val="en-US"/>
              </w:rPr>
              <w:t>PowerWizard</w:t>
            </w:r>
            <w:proofErr w:type="spellEnd"/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8" w:type="pct"/>
          </w:tcPr>
          <w:p w:rsidR="00100AE7" w:rsidRPr="00100AE7" w:rsidRDefault="0025487A" w:rsidP="00100AE7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</w:p>
        </w:tc>
        <w:tc>
          <w:tcPr>
            <w:tcW w:w="2028" w:type="pct"/>
            <w:vAlign w:val="center"/>
          </w:tcPr>
          <w:p w:rsidR="00100AE7" w:rsidRPr="00100AE7" w:rsidRDefault="0041364A" w:rsidP="0041364A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Проверка работы дистанционного управления.</w:t>
            </w:r>
          </w:p>
        </w:tc>
        <w:tc>
          <w:tcPr>
            <w:tcW w:w="1241" w:type="pct"/>
          </w:tcPr>
          <w:p w:rsidR="00100AE7" w:rsidRPr="00100AE7" w:rsidRDefault="0041364A" w:rsidP="00F20B01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Генератор </w:t>
            </w:r>
            <w:proofErr w:type="gramStart"/>
            <w:r>
              <w:rPr>
                <w:rFonts w:ascii="Verdana" w:hAnsi="Verdana" w:cs="Times New Roman"/>
                <w:sz w:val="18"/>
                <w:szCs w:val="18"/>
              </w:rPr>
              <w:t>запущен</w:t>
            </w:r>
            <w:proofErr w:type="gramEnd"/>
            <w:r>
              <w:rPr>
                <w:rFonts w:ascii="Verdana" w:hAnsi="Verdana" w:cs="Times New Roman"/>
                <w:sz w:val="18"/>
                <w:szCs w:val="18"/>
              </w:rPr>
              <w:t xml:space="preserve"> / остановлен / переведен в ручной или автоматический режим</w:t>
            </w:r>
          </w:p>
        </w:tc>
      </w:tr>
      <w:tr w:rsidR="0041364A" w:rsidRPr="00F20B01" w:rsidTr="008A2E9B">
        <w:tc>
          <w:tcPr>
            <w:tcW w:w="240" w:type="pct"/>
          </w:tcPr>
          <w:p w:rsidR="0041364A" w:rsidRPr="00471E51" w:rsidRDefault="0041364A" w:rsidP="00F20B01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21</w:t>
            </w:r>
          </w:p>
        </w:tc>
        <w:tc>
          <w:tcPr>
            <w:tcW w:w="923" w:type="pct"/>
          </w:tcPr>
          <w:p w:rsidR="0041364A" w:rsidRDefault="0041364A" w:rsidP="000924E3">
            <w:pPr>
              <w:pStyle w:val="ConsPlusNormal"/>
              <w:widowControl/>
              <w:ind w:firstLine="0"/>
              <w:rPr>
                <w:rFonts w:ascii="Verdana" w:hAnsi="Verdana" w:cs="Courier New"/>
                <w:color w:val="000000"/>
                <w:sz w:val="18"/>
                <w:szCs w:val="18"/>
                <w:lang w:val="en-US"/>
              </w:rPr>
            </w:pPr>
            <w:r w:rsidRPr="0074614B">
              <w:rPr>
                <w:rFonts w:ascii="Verdana" w:hAnsi="Verdana" w:cs="Courier New"/>
                <w:color w:val="000000"/>
                <w:sz w:val="18"/>
                <w:szCs w:val="18"/>
              </w:rPr>
              <w:t>ДГУ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. Панель управления </w:t>
            </w:r>
            <w:proofErr w:type="spellStart"/>
            <w:r>
              <w:rPr>
                <w:rFonts w:ascii="Verdana" w:hAnsi="Verdana" w:cs="Courier New"/>
                <w:color w:val="000000"/>
                <w:sz w:val="18"/>
                <w:szCs w:val="18"/>
                <w:lang w:val="en-US"/>
              </w:rPr>
              <w:t>PowerWizard</w:t>
            </w:r>
            <w:proofErr w:type="spellEnd"/>
          </w:p>
          <w:p w:rsidR="000924E3" w:rsidRPr="000924E3" w:rsidRDefault="000924E3" w:rsidP="000924E3">
            <w:pPr>
              <w:pStyle w:val="ConsPlusNormal"/>
              <w:widowControl/>
              <w:ind w:firstLine="0"/>
              <w:rPr>
                <w:rFonts w:ascii="Verdana" w:hAnsi="Verdana" w:cs="Courier New"/>
                <w:color w:val="000000"/>
                <w:sz w:val="18"/>
                <w:szCs w:val="18"/>
                <w:lang w:val="en-US"/>
              </w:rPr>
            </w:pP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/ 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ТЗ</w:t>
            </w: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п</w:t>
            </w: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>. 6.2.</w:t>
            </w:r>
            <w:r>
              <w:rPr>
                <w:rFonts w:ascii="Verdana" w:hAnsi="Verdana" w:cs="Courier New"/>
                <w:color w:val="000000"/>
                <w:sz w:val="18"/>
                <w:szCs w:val="18"/>
                <w:lang w:val="en-US"/>
              </w:rPr>
              <w:t>4 (85..109)</w:t>
            </w:r>
          </w:p>
        </w:tc>
        <w:tc>
          <w:tcPr>
            <w:tcW w:w="568" w:type="pct"/>
          </w:tcPr>
          <w:p w:rsidR="0041364A" w:rsidRPr="00100AE7" w:rsidRDefault="0025487A" w:rsidP="008A2E9B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</w:p>
        </w:tc>
        <w:tc>
          <w:tcPr>
            <w:tcW w:w="2028" w:type="pct"/>
            <w:vAlign w:val="center"/>
          </w:tcPr>
          <w:p w:rsidR="0041364A" w:rsidRPr="00100AE7" w:rsidRDefault="0041364A" w:rsidP="0041364A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Выборочная проверка считывания параметров при запущенном генераторе (давление масла, число оборотов, фазные и линейные напряжения, токи, мощность, число пусков и остановов).</w:t>
            </w:r>
          </w:p>
        </w:tc>
        <w:tc>
          <w:tcPr>
            <w:tcW w:w="1241" w:type="pct"/>
          </w:tcPr>
          <w:p w:rsidR="0041364A" w:rsidRPr="00100AE7" w:rsidRDefault="0041364A" w:rsidP="0041364A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1343DC">
              <w:rPr>
                <w:rFonts w:ascii="Verdana" w:hAnsi="Verdana" w:cs="Times New Roman"/>
                <w:sz w:val="18"/>
                <w:szCs w:val="18"/>
              </w:rPr>
              <w:t>Наличие значений на мнемосхем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е ДГУ. Наличие ненулевых значений на трендах параметров (окно </w:t>
            </w:r>
            <w:r>
              <w:rPr>
                <w:rFonts w:ascii="Verdana" w:hAnsi="Verdana" w:cs="Times New Roman"/>
                <w:sz w:val="18"/>
                <w:szCs w:val="18"/>
              </w:rPr>
              <w:lastRenderedPageBreak/>
              <w:t>«Обслуживание»)</w:t>
            </w:r>
          </w:p>
        </w:tc>
      </w:tr>
      <w:tr w:rsidR="0041364A" w:rsidRPr="00F20B01" w:rsidTr="00A81C5D">
        <w:tc>
          <w:tcPr>
            <w:tcW w:w="240" w:type="pct"/>
          </w:tcPr>
          <w:p w:rsidR="0041364A" w:rsidRPr="00471E51" w:rsidRDefault="0041364A" w:rsidP="00F20B01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lastRenderedPageBreak/>
              <w:t>22</w:t>
            </w:r>
          </w:p>
        </w:tc>
        <w:tc>
          <w:tcPr>
            <w:tcW w:w="923" w:type="pct"/>
          </w:tcPr>
          <w:p w:rsidR="0041364A" w:rsidRPr="00A81C5D" w:rsidRDefault="0041364A" w:rsidP="00F20B01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74614B">
              <w:rPr>
                <w:rFonts w:ascii="Verdana" w:hAnsi="Verdana" w:cs="Courier New"/>
                <w:color w:val="000000"/>
                <w:sz w:val="18"/>
                <w:szCs w:val="18"/>
              </w:rPr>
              <w:t>ДГУ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. Панель управления </w:t>
            </w:r>
            <w:proofErr w:type="spellStart"/>
            <w:r>
              <w:rPr>
                <w:rFonts w:ascii="Verdana" w:hAnsi="Verdana" w:cs="Courier New"/>
                <w:color w:val="000000"/>
                <w:sz w:val="18"/>
                <w:szCs w:val="18"/>
                <w:lang w:val="en-US"/>
              </w:rPr>
              <w:t>PowerWizard</w:t>
            </w:r>
            <w:proofErr w:type="spellEnd"/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8" w:type="pct"/>
          </w:tcPr>
          <w:p w:rsidR="0041364A" w:rsidRPr="00A81C5D" w:rsidRDefault="0025487A" w:rsidP="00EB48D9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</w:p>
        </w:tc>
        <w:tc>
          <w:tcPr>
            <w:tcW w:w="2028" w:type="pct"/>
          </w:tcPr>
          <w:p w:rsidR="0041364A" w:rsidRPr="00A81C5D" w:rsidRDefault="0041364A" w:rsidP="0041364A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Проверка защиты от несанкционированного доступа.</w:t>
            </w:r>
          </w:p>
        </w:tc>
        <w:tc>
          <w:tcPr>
            <w:tcW w:w="1241" w:type="pct"/>
          </w:tcPr>
          <w:p w:rsidR="0041364A" w:rsidRPr="00A81C5D" w:rsidRDefault="0041364A" w:rsidP="0041364A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Доступ к кнопкам управления возможен только для пользователя «ДГУ» после ввода пароля.</w:t>
            </w:r>
          </w:p>
        </w:tc>
      </w:tr>
      <w:tr w:rsidR="0041364A" w:rsidRPr="00F20B01" w:rsidTr="00A81C5D">
        <w:tc>
          <w:tcPr>
            <w:tcW w:w="240" w:type="pct"/>
          </w:tcPr>
          <w:p w:rsidR="0041364A" w:rsidRDefault="00365FAC" w:rsidP="00F20B01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23</w:t>
            </w:r>
          </w:p>
        </w:tc>
        <w:tc>
          <w:tcPr>
            <w:tcW w:w="923" w:type="pct"/>
          </w:tcPr>
          <w:p w:rsidR="0041364A" w:rsidRPr="000924E3" w:rsidRDefault="00365FAC" w:rsidP="000924E3">
            <w:pPr>
              <w:pStyle w:val="ConsPlusNormal"/>
              <w:widowControl/>
              <w:ind w:firstLine="0"/>
              <w:rPr>
                <w:rFonts w:ascii="Verdana" w:hAnsi="Verdana" w:cs="Courier New"/>
                <w:color w:val="000000"/>
                <w:sz w:val="18"/>
                <w:szCs w:val="18"/>
              </w:rPr>
            </w:pPr>
            <w:r w:rsidRPr="0074614B">
              <w:rPr>
                <w:rFonts w:ascii="Verdana" w:hAnsi="Verdana" w:cs="Courier New"/>
                <w:color w:val="000000"/>
                <w:sz w:val="18"/>
                <w:szCs w:val="18"/>
              </w:rPr>
              <w:t>ДГУ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. Панель управления </w:t>
            </w:r>
            <w:proofErr w:type="spellStart"/>
            <w:r>
              <w:rPr>
                <w:rFonts w:ascii="Verdana" w:hAnsi="Verdana" w:cs="Courier New"/>
                <w:color w:val="000000"/>
                <w:sz w:val="18"/>
                <w:szCs w:val="18"/>
                <w:lang w:val="en-US"/>
              </w:rPr>
              <w:t>PowerWizard</w:t>
            </w:r>
            <w:proofErr w:type="spellEnd"/>
            <w:r w:rsidR="000924E3" w:rsidRPr="000924E3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 </w:t>
            </w:r>
          </w:p>
          <w:p w:rsidR="000924E3" w:rsidRPr="000924E3" w:rsidRDefault="000924E3" w:rsidP="000924E3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/ 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ТЗ</w:t>
            </w: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п</w:t>
            </w: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>. 6.2.</w:t>
            </w:r>
            <w:r w:rsidRPr="000924E3">
              <w:rPr>
                <w:rFonts w:ascii="Verdana" w:hAnsi="Verdana" w:cs="Courier New"/>
                <w:color w:val="000000"/>
                <w:sz w:val="18"/>
                <w:szCs w:val="18"/>
              </w:rPr>
              <w:t>4 (11</w:t>
            </w:r>
            <w:r w:rsidRPr="00DC6299">
              <w:rPr>
                <w:rFonts w:ascii="Verdana" w:hAnsi="Verdana" w:cs="Courier New"/>
                <w:color w:val="000000"/>
                <w:sz w:val="18"/>
                <w:szCs w:val="18"/>
              </w:rPr>
              <w:t>0</w:t>
            </w:r>
            <w:r w:rsidRPr="000924E3">
              <w:rPr>
                <w:rFonts w:ascii="Verdana" w:hAnsi="Verdana" w:cs="Courier New"/>
                <w:color w:val="000000"/>
                <w:sz w:val="18"/>
                <w:szCs w:val="18"/>
              </w:rPr>
              <w:t>)</w:t>
            </w:r>
          </w:p>
        </w:tc>
        <w:tc>
          <w:tcPr>
            <w:tcW w:w="568" w:type="pct"/>
          </w:tcPr>
          <w:p w:rsidR="0041364A" w:rsidRPr="00A81C5D" w:rsidRDefault="0025487A" w:rsidP="00EB48D9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</w:p>
        </w:tc>
        <w:tc>
          <w:tcPr>
            <w:tcW w:w="2028" w:type="pct"/>
          </w:tcPr>
          <w:p w:rsidR="0041364A" w:rsidRPr="00365FAC" w:rsidRDefault="00365FAC" w:rsidP="00365FAC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Проверка считывания журнала событий </w:t>
            </w:r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Entry</w:t>
            </w:r>
            <w:r w:rsidRPr="00365FAC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Log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241" w:type="pct"/>
          </w:tcPr>
          <w:p w:rsidR="0041364A" w:rsidRPr="00A81C5D" w:rsidRDefault="00365FAC" w:rsidP="00042901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В «журнале событий», открывающемся из окна «Обслуживание», есть событие.</w:t>
            </w:r>
          </w:p>
        </w:tc>
      </w:tr>
      <w:tr w:rsidR="0041364A" w:rsidRPr="00F20B01" w:rsidTr="00A81C5D">
        <w:tc>
          <w:tcPr>
            <w:tcW w:w="240" w:type="pct"/>
          </w:tcPr>
          <w:p w:rsidR="0041364A" w:rsidRDefault="00365FAC" w:rsidP="00F20B01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24</w:t>
            </w:r>
          </w:p>
        </w:tc>
        <w:tc>
          <w:tcPr>
            <w:tcW w:w="923" w:type="pct"/>
          </w:tcPr>
          <w:p w:rsidR="0041364A" w:rsidRDefault="00AA71D8" w:rsidP="00F20B01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Электроснабжение</w:t>
            </w:r>
            <w:r w:rsidR="000924E3">
              <w:rPr>
                <w:rFonts w:ascii="Verdana" w:hAnsi="Verdana" w:cs="Times New Roman"/>
                <w:sz w:val="18"/>
                <w:szCs w:val="18"/>
                <w:lang w:val="en-US"/>
              </w:rPr>
              <w:t xml:space="preserve"> </w:t>
            </w:r>
          </w:p>
          <w:p w:rsidR="000924E3" w:rsidRPr="000924E3" w:rsidRDefault="000924E3" w:rsidP="000924E3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/ 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ТЗ</w:t>
            </w: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п</w:t>
            </w: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>. 6.2.</w:t>
            </w:r>
            <w:r>
              <w:rPr>
                <w:rFonts w:ascii="Verdana" w:hAnsi="Verdana" w:cs="Courier New"/>
                <w:color w:val="000000"/>
                <w:sz w:val="18"/>
                <w:szCs w:val="18"/>
                <w:lang w:val="en-US"/>
              </w:rPr>
              <w:t>4 (120,134,148,162,170,190,204)</w:t>
            </w:r>
          </w:p>
        </w:tc>
        <w:tc>
          <w:tcPr>
            <w:tcW w:w="568" w:type="pct"/>
          </w:tcPr>
          <w:p w:rsidR="0041364A" w:rsidRPr="00A81C5D" w:rsidRDefault="0025487A" w:rsidP="00EB48D9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7</w:t>
            </w:r>
          </w:p>
        </w:tc>
        <w:tc>
          <w:tcPr>
            <w:tcW w:w="2028" w:type="pct"/>
          </w:tcPr>
          <w:p w:rsidR="0041364A" w:rsidRPr="00A81C5D" w:rsidRDefault="00AA71D8" w:rsidP="00AA71D8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Проверка отображения состояний АВР</w:t>
            </w:r>
            <w:r w:rsidR="004B6EE2">
              <w:rPr>
                <w:rFonts w:ascii="Verdana" w:hAnsi="Verdana" w:cs="Times New Roman"/>
                <w:sz w:val="18"/>
                <w:szCs w:val="18"/>
              </w:rPr>
              <w:t xml:space="preserve"> (положение переключателя Сеть</w:t>
            </w:r>
            <w:proofErr w:type="gramStart"/>
            <w:r w:rsidR="004B6EE2">
              <w:rPr>
                <w:rFonts w:ascii="Verdana" w:hAnsi="Verdana" w:cs="Times New Roman"/>
                <w:sz w:val="18"/>
                <w:szCs w:val="18"/>
              </w:rPr>
              <w:t>1</w:t>
            </w:r>
            <w:proofErr w:type="gramEnd"/>
            <w:r w:rsidR="004B6EE2">
              <w:rPr>
                <w:rFonts w:ascii="Verdana" w:hAnsi="Verdana" w:cs="Times New Roman"/>
                <w:sz w:val="18"/>
                <w:szCs w:val="18"/>
              </w:rPr>
              <w:t>/Сеть2 или Основной/Резервный)</w:t>
            </w:r>
            <w:r>
              <w:rPr>
                <w:rFonts w:ascii="Verdana" w:hAnsi="Verdana" w:cs="Times New Roman"/>
                <w:sz w:val="18"/>
                <w:szCs w:val="18"/>
              </w:rPr>
              <w:t>.</w:t>
            </w:r>
          </w:p>
        </w:tc>
        <w:tc>
          <w:tcPr>
            <w:tcW w:w="1241" w:type="pct"/>
          </w:tcPr>
          <w:p w:rsidR="0041364A" w:rsidRPr="00A81C5D" w:rsidRDefault="00AA71D8" w:rsidP="004B6EE2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Изменение состояния АВР на мнемосхеме «Электроснабжение. Общее». Наличие записи в журнале об изменении </w:t>
            </w:r>
            <w:r w:rsidR="004B6EE2">
              <w:rPr>
                <w:rFonts w:ascii="Verdana" w:hAnsi="Verdana" w:cs="Times New Roman"/>
                <w:sz w:val="18"/>
                <w:szCs w:val="18"/>
              </w:rPr>
              <w:t>положения переключателя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АВР</w:t>
            </w:r>
          </w:p>
        </w:tc>
      </w:tr>
      <w:tr w:rsidR="00AA71D8" w:rsidRPr="00F20B01" w:rsidTr="00A81C5D">
        <w:tc>
          <w:tcPr>
            <w:tcW w:w="240" w:type="pct"/>
          </w:tcPr>
          <w:p w:rsidR="00AA71D8" w:rsidRDefault="00AA71D8" w:rsidP="00F20B01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25</w:t>
            </w:r>
          </w:p>
        </w:tc>
        <w:tc>
          <w:tcPr>
            <w:tcW w:w="923" w:type="pct"/>
          </w:tcPr>
          <w:p w:rsidR="00533FDC" w:rsidRDefault="00AA71D8" w:rsidP="00F20B01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Электроснабжение</w:t>
            </w:r>
            <w:r w:rsidR="00533FDC">
              <w:rPr>
                <w:rFonts w:ascii="Verdana" w:hAnsi="Verdana" w:cs="Times New Roman"/>
                <w:sz w:val="18"/>
                <w:szCs w:val="18"/>
                <w:lang w:val="en-US"/>
              </w:rPr>
              <w:t xml:space="preserve"> </w:t>
            </w:r>
          </w:p>
          <w:p w:rsidR="00AA71D8" w:rsidRPr="00533FDC" w:rsidRDefault="00533FDC" w:rsidP="00F20B01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/ 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ТЗ</w:t>
            </w: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п</w:t>
            </w: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>. 6.2.4 (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1,23</w:t>
            </w: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>)</w:t>
            </w:r>
          </w:p>
        </w:tc>
        <w:tc>
          <w:tcPr>
            <w:tcW w:w="568" w:type="pct"/>
          </w:tcPr>
          <w:p w:rsidR="00AA71D8" w:rsidRPr="00A81C5D" w:rsidRDefault="0025487A" w:rsidP="00EB48D9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108</w:t>
            </w:r>
          </w:p>
        </w:tc>
        <w:tc>
          <w:tcPr>
            <w:tcW w:w="2028" w:type="pct"/>
          </w:tcPr>
          <w:p w:rsidR="00AA71D8" w:rsidRPr="00A81C5D" w:rsidRDefault="00AA71D8" w:rsidP="00AA71D8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Выборочная проверка отображения состояний автоматов.</w:t>
            </w:r>
          </w:p>
        </w:tc>
        <w:tc>
          <w:tcPr>
            <w:tcW w:w="1241" w:type="pct"/>
          </w:tcPr>
          <w:p w:rsidR="00AA71D8" w:rsidRPr="00A81C5D" w:rsidRDefault="00AA71D8" w:rsidP="00AA71D8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Изменение цвета номера автомата на мнемосхеме «Электроснабжение. Схема». Наличие записи в журнале об изменении состояния автомата</w:t>
            </w:r>
          </w:p>
        </w:tc>
      </w:tr>
      <w:tr w:rsidR="004B6EE2" w:rsidRPr="00F20B01" w:rsidTr="00A81C5D">
        <w:tc>
          <w:tcPr>
            <w:tcW w:w="240" w:type="pct"/>
          </w:tcPr>
          <w:p w:rsidR="004B6EE2" w:rsidRDefault="004B6EE2" w:rsidP="00F20B01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26</w:t>
            </w:r>
          </w:p>
        </w:tc>
        <w:tc>
          <w:tcPr>
            <w:tcW w:w="923" w:type="pct"/>
          </w:tcPr>
          <w:p w:rsidR="004B6EE2" w:rsidRDefault="004B6EE2" w:rsidP="008A2E9B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Электроснабжение</w:t>
            </w:r>
          </w:p>
          <w:p w:rsidR="000924E3" w:rsidRPr="000924E3" w:rsidRDefault="000924E3" w:rsidP="008A2E9B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/ 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ТЗ</w:t>
            </w: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п</w:t>
            </w: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>. 6.2.</w:t>
            </w:r>
            <w:r>
              <w:rPr>
                <w:rFonts w:ascii="Verdana" w:hAnsi="Verdana" w:cs="Courier New"/>
                <w:color w:val="000000"/>
                <w:sz w:val="18"/>
                <w:szCs w:val="18"/>
                <w:lang w:val="en-US"/>
              </w:rPr>
              <w:t>4 (120..217)</w:t>
            </w:r>
          </w:p>
        </w:tc>
        <w:tc>
          <w:tcPr>
            <w:tcW w:w="568" w:type="pct"/>
          </w:tcPr>
          <w:p w:rsidR="004B6EE2" w:rsidRPr="00A81C5D" w:rsidRDefault="0025487A" w:rsidP="008A2E9B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7</w:t>
            </w:r>
          </w:p>
        </w:tc>
        <w:tc>
          <w:tcPr>
            <w:tcW w:w="2028" w:type="pct"/>
          </w:tcPr>
          <w:p w:rsidR="004B6EE2" w:rsidRPr="00A81C5D" w:rsidRDefault="004B6EE2" w:rsidP="008A2E9B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Выборочная проверка считывания параметров.</w:t>
            </w:r>
          </w:p>
        </w:tc>
        <w:tc>
          <w:tcPr>
            <w:tcW w:w="1241" w:type="pct"/>
          </w:tcPr>
          <w:p w:rsidR="004B6EE2" w:rsidRPr="00A81C5D" w:rsidRDefault="004B6EE2" w:rsidP="00091CF6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proofErr w:type="gramStart"/>
            <w:r>
              <w:rPr>
                <w:rFonts w:ascii="Verdana" w:hAnsi="Verdana" w:cs="Times New Roman"/>
                <w:sz w:val="18"/>
                <w:szCs w:val="18"/>
              </w:rPr>
              <w:t xml:space="preserve">Наличие значений параметров напряжения </w:t>
            </w:r>
            <w:r w:rsidR="00091CF6">
              <w:rPr>
                <w:rFonts w:ascii="Verdana" w:hAnsi="Verdana" w:cs="Times New Roman"/>
                <w:sz w:val="18"/>
                <w:szCs w:val="18"/>
              </w:rPr>
              <w:t>в выбранных окнах («Электроснабжение.</w:t>
            </w:r>
            <w:proofErr w:type="gramEnd"/>
            <w:r w:rsidR="00091CF6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proofErr w:type="spellStart"/>
            <w:r w:rsidR="00091CF6">
              <w:rPr>
                <w:rFonts w:ascii="Verdana" w:hAnsi="Verdana" w:cs="Times New Roman"/>
                <w:sz w:val="18"/>
                <w:szCs w:val="18"/>
              </w:rPr>
              <w:t>Общее</w:t>
            </w:r>
            <w:proofErr w:type="gramStart"/>
            <w:r w:rsidR="00091CF6">
              <w:rPr>
                <w:rFonts w:ascii="Verdana" w:hAnsi="Verdana" w:cs="Times New Roman"/>
                <w:sz w:val="18"/>
                <w:szCs w:val="18"/>
              </w:rPr>
              <w:t>.А</w:t>
            </w:r>
            <w:proofErr w:type="gramEnd"/>
            <w:r w:rsidR="00091CF6">
              <w:rPr>
                <w:rFonts w:ascii="Verdana" w:hAnsi="Verdana" w:cs="Times New Roman"/>
                <w:sz w:val="18"/>
                <w:szCs w:val="18"/>
              </w:rPr>
              <w:t>втоматический</w:t>
            </w:r>
            <w:proofErr w:type="spellEnd"/>
            <w:r w:rsidR="00091CF6">
              <w:rPr>
                <w:rFonts w:ascii="Verdana" w:hAnsi="Verdana" w:cs="Times New Roman"/>
                <w:sz w:val="18"/>
                <w:szCs w:val="18"/>
              </w:rPr>
              <w:t xml:space="preserve"> ввод резерва. </w:t>
            </w:r>
            <w:proofErr w:type="gramStart"/>
            <w:r w:rsidR="00091CF6">
              <w:rPr>
                <w:rFonts w:ascii="Verdana" w:hAnsi="Verdana" w:cs="Times New Roman"/>
                <w:sz w:val="18"/>
                <w:szCs w:val="18"/>
              </w:rPr>
              <w:t>АВР №…»)</w:t>
            </w:r>
            <w:proofErr w:type="gramEnd"/>
          </w:p>
        </w:tc>
      </w:tr>
      <w:tr w:rsidR="00051ED4" w:rsidRPr="00F20B01" w:rsidTr="00A81C5D">
        <w:tc>
          <w:tcPr>
            <w:tcW w:w="240" w:type="pct"/>
          </w:tcPr>
          <w:p w:rsidR="00051ED4" w:rsidRDefault="00051ED4" w:rsidP="008A2E9B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27</w:t>
            </w:r>
          </w:p>
        </w:tc>
        <w:tc>
          <w:tcPr>
            <w:tcW w:w="923" w:type="pct"/>
          </w:tcPr>
          <w:p w:rsidR="00051ED4" w:rsidRPr="00051ED4" w:rsidRDefault="00051ED4" w:rsidP="00051ED4">
            <w:pPr>
              <w:pStyle w:val="ConsPlusNormal"/>
              <w:widowControl/>
              <w:ind w:firstLine="0"/>
              <w:rPr>
                <w:rFonts w:ascii="Verdana" w:hAnsi="Verdana" w:cs="Courier New"/>
                <w:color w:val="000000"/>
                <w:sz w:val="18"/>
                <w:szCs w:val="18"/>
              </w:rPr>
            </w:pPr>
            <w:r w:rsidRPr="00051ED4">
              <w:rPr>
                <w:rFonts w:ascii="Verdana" w:hAnsi="Verdana" w:cs="Courier New"/>
                <w:color w:val="000000"/>
                <w:sz w:val="18"/>
                <w:szCs w:val="18"/>
              </w:rPr>
              <w:t>Мониторинг параметров качества ЭЭ</w:t>
            </w:r>
          </w:p>
          <w:p w:rsidR="00051ED4" w:rsidRDefault="00051ED4" w:rsidP="00051ED4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/ 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ТЗ</w:t>
            </w: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п</w:t>
            </w: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>. 6.2.</w:t>
            </w:r>
            <w:r w:rsidRPr="00051ED4">
              <w:rPr>
                <w:rFonts w:ascii="Verdana" w:hAnsi="Verdana" w:cs="Courier New"/>
                <w:color w:val="000000"/>
                <w:sz w:val="18"/>
                <w:szCs w:val="18"/>
              </w:rPr>
              <w:t>5</w:t>
            </w:r>
            <w:r w:rsidRPr="00DC6299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 </w:t>
            </w: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>(</w:t>
            </w:r>
            <w:r w:rsidRPr="00DC6299">
              <w:rPr>
                <w:rFonts w:ascii="Verdana" w:hAnsi="Verdana" w:cs="Courier New"/>
                <w:color w:val="000000"/>
                <w:sz w:val="18"/>
                <w:szCs w:val="18"/>
              </w:rPr>
              <w:t>1</w:t>
            </w: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>..</w:t>
            </w:r>
            <w:r w:rsidRPr="00DC6299">
              <w:rPr>
                <w:rFonts w:ascii="Verdana" w:hAnsi="Verdana" w:cs="Courier New"/>
                <w:color w:val="000000"/>
                <w:sz w:val="18"/>
                <w:szCs w:val="18"/>
              </w:rPr>
              <w:t>1</w:t>
            </w: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>2)</w:t>
            </w:r>
          </w:p>
        </w:tc>
        <w:tc>
          <w:tcPr>
            <w:tcW w:w="568" w:type="pct"/>
          </w:tcPr>
          <w:p w:rsidR="00051ED4" w:rsidRPr="00051ED4" w:rsidRDefault="00051ED4" w:rsidP="008A2E9B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028" w:type="pct"/>
          </w:tcPr>
          <w:p w:rsidR="00051ED4" w:rsidRPr="00A81C5D" w:rsidRDefault="00051ED4" w:rsidP="008A2E9B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Выборочная проверка считывания параметров.</w:t>
            </w:r>
          </w:p>
        </w:tc>
        <w:tc>
          <w:tcPr>
            <w:tcW w:w="1241" w:type="pct"/>
          </w:tcPr>
          <w:p w:rsidR="00051ED4" w:rsidRPr="00A81C5D" w:rsidRDefault="00051ED4" w:rsidP="00051ED4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Наличие значений параметров напряжения </w:t>
            </w:r>
            <w:r w:rsidRPr="00051ED4">
              <w:rPr>
                <w:rFonts w:ascii="Verdana" w:hAnsi="Verdana" w:cs="Times New Roman"/>
                <w:sz w:val="18"/>
                <w:szCs w:val="18"/>
              </w:rPr>
              <w:t xml:space="preserve">на мнемосхеме 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«Электроснабжение. </w:t>
            </w:r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ГРП</w:t>
            </w:r>
            <w:r>
              <w:rPr>
                <w:rFonts w:ascii="Verdana" w:hAnsi="Verdana" w:cs="Times New Roman"/>
                <w:sz w:val="18"/>
                <w:szCs w:val="18"/>
              </w:rPr>
              <w:t>»)</w:t>
            </w:r>
          </w:p>
        </w:tc>
      </w:tr>
      <w:tr w:rsidR="00051ED4" w:rsidRPr="00F20B01" w:rsidTr="00B529A6">
        <w:tc>
          <w:tcPr>
            <w:tcW w:w="5000" w:type="pct"/>
            <w:gridSpan w:val="5"/>
          </w:tcPr>
          <w:p w:rsidR="00051ED4" w:rsidRPr="008A2E9B" w:rsidRDefault="00051ED4" w:rsidP="008A2E9B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8A2E9B">
              <w:rPr>
                <w:rFonts w:ascii="Verdana" w:hAnsi="Verdana" w:cs="Times New Roman"/>
                <w:b/>
                <w:sz w:val="18"/>
                <w:szCs w:val="18"/>
              </w:rPr>
              <w:t xml:space="preserve">Общие функции </w:t>
            </w:r>
            <w:r w:rsidR="008A2E9B" w:rsidRPr="008A2E9B">
              <w:rPr>
                <w:rFonts w:ascii="Verdana" w:hAnsi="Verdana" w:cs="Times New Roman"/>
                <w:b/>
                <w:sz w:val="18"/>
                <w:szCs w:val="18"/>
              </w:rPr>
              <w:t xml:space="preserve"> </w:t>
            </w:r>
            <w:r w:rsidR="008A2E9B" w:rsidRPr="008A2E9B">
              <w:rPr>
                <w:rFonts w:ascii="Verdana" w:hAnsi="Verdana" w:cs="Courier New"/>
                <w:b/>
                <w:color w:val="000000"/>
                <w:sz w:val="18"/>
                <w:szCs w:val="18"/>
              </w:rPr>
              <w:t>/ Техническое Задание п. 6.6</w:t>
            </w:r>
          </w:p>
        </w:tc>
      </w:tr>
      <w:tr w:rsidR="00965322" w:rsidRPr="00F20B01" w:rsidTr="00A81C5D">
        <w:tc>
          <w:tcPr>
            <w:tcW w:w="240" w:type="pct"/>
          </w:tcPr>
          <w:p w:rsidR="00965322" w:rsidRPr="000B207D" w:rsidRDefault="000B207D" w:rsidP="00F20B01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lang w:val="en-US"/>
              </w:rPr>
            </w:pPr>
            <w:r>
              <w:rPr>
                <w:rFonts w:ascii="Verdana" w:hAnsi="Verdana" w:cs="Times New Roman"/>
                <w:lang w:val="en-US"/>
              </w:rPr>
              <w:t>36</w:t>
            </w:r>
          </w:p>
        </w:tc>
        <w:tc>
          <w:tcPr>
            <w:tcW w:w="923" w:type="pct"/>
          </w:tcPr>
          <w:p w:rsidR="00965322" w:rsidRPr="00965322" w:rsidRDefault="00965322" w:rsidP="002518ED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Количество сигналов в системе</w:t>
            </w:r>
            <w:r w:rsidRPr="00051ED4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  <w:p w:rsidR="00965322" w:rsidRPr="00965322" w:rsidRDefault="00965322" w:rsidP="002518ED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/ 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ТЗ</w:t>
            </w: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п. 6.</w:t>
            </w:r>
            <w:r w:rsidRPr="00965322">
              <w:rPr>
                <w:rFonts w:ascii="Verdana" w:hAnsi="Verdana" w:cs="Courier New"/>
                <w:color w:val="000000"/>
                <w:sz w:val="18"/>
                <w:szCs w:val="18"/>
              </w:rPr>
              <w:t>2 стр.70</w:t>
            </w:r>
          </w:p>
        </w:tc>
        <w:tc>
          <w:tcPr>
            <w:tcW w:w="568" w:type="pct"/>
          </w:tcPr>
          <w:p w:rsidR="00965322" w:rsidRPr="00A81C5D" w:rsidRDefault="00965322" w:rsidP="002518ED">
            <w:pPr>
              <w:pStyle w:val="ConsPlusNormal"/>
              <w:ind w:firstLine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4015</w:t>
            </w:r>
          </w:p>
        </w:tc>
        <w:tc>
          <w:tcPr>
            <w:tcW w:w="2028" w:type="pct"/>
          </w:tcPr>
          <w:p w:rsidR="00965322" w:rsidRPr="00AD2958" w:rsidRDefault="00965322" w:rsidP="002518ED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Подсчет количества внешних связей в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MasterSCADA</w:t>
            </w:r>
            <w:proofErr w:type="spellEnd"/>
          </w:p>
        </w:tc>
        <w:tc>
          <w:tcPr>
            <w:tcW w:w="1241" w:type="pct"/>
          </w:tcPr>
          <w:p w:rsidR="00965322" w:rsidRPr="00A81C5D" w:rsidRDefault="00965322" w:rsidP="002518ED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Сигналов в системе не меньше, чем в ТЗ</w:t>
            </w:r>
          </w:p>
        </w:tc>
      </w:tr>
      <w:tr w:rsidR="00ED2D71" w:rsidRPr="00F20B01" w:rsidTr="002518ED">
        <w:tc>
          <w:tcPr>
            <w:tcW w:w="240" w:type="pct"/>
          </w:tcPr>
          <w:p w:rsidR="00ED2D71" w:rsidRPr="000B207D" w:rsidRDefault="000B207D" w:rsidP="002518ED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lang w:val="en-US"/>
              </w:rPr>
            </w:pPr>
            <w:r>
              <w:rPr>
                <w:rFonts w:ascii="Verdana" w:hAnsi="Verdana" w:cs="Times New Roman"/>
                <w:lang w:val="en-US"/>
              </w:rPr>
              <w:t>37</w:t>
            </w:r>
          </w:p>
        </w:tc>
        <w:tc>
          <w:tcPr>
            <w:tcW w:w="923" w:type="pct"/>
          </w:tcPr>
          <w:p w:rsidR="00ED2D71" w:rsidRPr="008A2E9B" w:rsidRDefault="00ED2D71" w:rsidP="002518ED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A81C5D">
              <w:rPr>
                <w:rFonts w:ascii="Verdana" w:hAnsi="Verdana" w:cs="Times New Roman"/>
                <w:sz w:val="18"/>
                <w:szCs w:val="18"/>
              </w:rPr>
              <w:t>Журналы</w:t>
            </w:r>
            <w:r w:rsidRPr="008A2E9B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  <w:p w:rsidR="00ED2D71" w:rsidRPr="00965322" w:rsidRDefault="00ED2D71" w:rsidP="002518ED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/ 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ТЗ</w:t>
            </w: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п. 6.</w:t>
            </w:r>
            <w:r w:rsidRPr="008A2E9B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6 стр. </w:t>
            </w:r>
            <w:r w:rsidRPr="00965322">
              <w:rPr>
                <w:rFonts w:ascii="Verdana" w:hAnsi="Verdana" w:cs="Courier New"/>
                <w:color w:val="000000"/>
                <w:sz w:val="18"/>
                <w:szCs w:val="18"/>
              </w:rPr>
              <w:t>72</w:t>
            </w:r>
          </w:p>
          <w:p w:rsidR="00ED2D71" w:rsidRPr="008A2E9B" w:rsidRDefault="00ED2D71" w:rsidP="002518ED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568" w:type="pct"/>
          </w:tcPr>
          <w:p w:rsidR="00ED2D71" w:rsidRPr="00A81C5D" w:rsidRDefault="00ED2D71" w:rsidP="002518ED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A81C5D">
              <w:rPr>
                <w:rFonts w:ascii="Verdana" w:hAnsi="Verdana" w:cs="Times New Roman"/>
                <w:sz w:val="18"/>
                <w:szCs w:val="18"/>
              </w:rPr>
              <w:t>Наличие журналов</w:t>
            </w:r>
          </w:p>
        </w:tc>
        <w:tc>
          <w:tcPr>
            <w:tcW w:w="2028" w:type="pct"/>
          </w:tcPr>
          <w:p w:rsidR="00ED2D71" w:rsidRPr="00A81C5D" w:rsidRDefault="00ED2D71" w:rsidP="002518ED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A81C5D">
              <w:rPr>
                <w:rFonts w:ascii="Verdana" w:hAnsi="Verdana" w:cs="Times New Roman"/>
                <w:sz w:val="18"/>
                <w:szCs w:val="18"/>
              </w:rPr>
              <w:t>Имитация срабатывания сигнализации по произвольно выбранным лучам, включение/выключение оборудования и проверка наличия записей в журналах</w:t>
            </w:r>
          </w:p>
        </w:tc>
        <w:tc>
          <w:tcPr>
            <w:tcW w:w="1241" w:type="pct"/>
          </w:tcPr>
          <w:p w:rsidR="00ED2D71" w:rsidRPr="00A81C5D" w:rsidRDefault="00ED2D71" w:rsidP="002518ED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A81C5D">
              <w:rPr>
                <w:rFonts w:ascii="Verdana" w:hAnsi="Verdana" w:cs="Times New Roman"/>
                <w:sz w:val="18"/>
                <w:szCs w:val="18"/>
              </w:rPr>
              <w:t xml:space="preserve">Наличие записей о </w:t>
            </w:r>
            <w:proofErr w:type="spellStart"/>
            <w:r w:rsidRPr="00A81C5D">
              <w:rPr>
                <w:rFonts w:ascii="Verdana" w:hAnsi="Verdana" w:cs="Times New Roman"/>
                <w:sz w:val="18"/>
                <w:szCs w:val="18"/>
                <w:lang w:val="en-US"/>
              </w:rPr>
              <w:t>событиях</w:t>
            </w:r>
            <w:proofErr w:type="spellEnd"/>
          </w:p>
        </w:tc>
      </w:tr>
      <w:tr w:rsidR="00ED2D71" w:rsidRPr="00F20B01" w:rsidTr="002518ED">
        <w:tc>
          <w:tcPr>
            <w:tcW w:w="240" w:type="pct"/>
          </w:tcPr>
          <w:p w:rsidR="00ED2D71" w:rsidRPr="000B207D" w:rsidRDefault="000B207D" w:rsidP="002518ED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lang w:val="en-US"/>
              </w:rPr>
            </w:pPr>
            <w:r>
              <w:rPr>
                <w:rFonts w:ascii="Verdana" w:hAnsi="Verdana" w:cs="Times New Roman"/>
                <w:lang w:val="en-US"/>
              </w:rPr>
              <w:t>38</w:t>
            </w:r>
          </w:p>
        </w:tc>
        <w:tc>
          <w:tcPr>
            <w:tcW w:w="923" w:type="pct"/>
          </w:tcPr>
          <w:p w:rsidR="00ED2D71" w:rsidRPr="00ED2D71" w:rsidRDefault="00ED2D71" w:rsidP="002518ED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A81C5D">
              <w:rPr>
                <w:rFonts w:ascii="Verdana" w:hAnsi="Verdana" w:cs="Times New Roman"/>
                <w:sz w:val="18"/>
                <w:szCs w:val="18"/>
              </w:rPr>
              <w:t>Журналы</w:t>
            </w:r>
            <w:r w:rsidRPr="008A2E9B">
              <w:rPr>
                <w:rFonts w:ascii="Verdana" w:hAnsi="Verdana" w:cs="Times New Roman"/>
                <w:sz w:val="18"/>
                <w:szCs w:val="18"/>
              </w:rPr>
              <w:t xml:space="preserve"> событий и действий оператора </w:t>
            </w:r>
          </w:p>
          <w:p w:rsidR="00ED2D71" w:rsidRPr="008A2E9B" w:rsidRDefault="00ED2D71" w:rsidP="002518ED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/ 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ТЗ</w:t>
            </w: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п. 6.</w:t>
            </w:r>
            <w:r w:rsidRPr="008A2E9B">
              <w:rPr>
                <w:rFonts w:ascii="Verdana" w:hAnsi="Verdana" w:cs="Courier New"/>
                <w:color w:val="000000"/>
                <w:sz w:val="18"/>
                <w:szCs w:val="18"/>
              </w:rPr>
              <w:t>6 стр. 72</w:t>
            </w:r>
          </w:p>
        </w:tc>
        <w:tc>
          <w:tcPr>
            <w:tcW w:w="568" w:type="pct"/>
          </w:tcPr>
          <w:p w:rsidR="00ED2D71" w:rsidRPr="00A81C5D" w:rsidRDefault="00ED2D71" w:rsidP="002518ED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A81C5D">
              <w:rPr>
                <w:rFonts w:ascii="Verdana" w:hAnsi="Verdana" w:cs="Times New Roman"/>
                <w:sz w:val="18"/>
                <w:szCs w:val="18"/>
              </w:rPr>
              <w:t>Наличие журналов</w:t>
            </w:r>
          </w:p>
        </w:tc>
        <w:tc>
          <w:tcPr>
            <w:tcW w:w="2028" w:type="pct"/>
          </w:tcPr>
          <w:p w:rsidR="00ED2D71" w:rsidRPr="008A2E9B" w:rsidRDefault="00ED2D71" w:rsidP="002518ED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Просмотр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журнала</w:t>
            </w:r>
            <w:proofErr w:type="spellEnd"/>
          </w:p>
        </w:tc>
        <w:tc>
          <w:tcPr>
            <w:tcW w:w="1241" w:type="pct"/>
          </w:tcPr>
          <w:p w:rsidR="00ED2D71" w:rsidRPr="008A2E9B" w:rsidRDefault="00ED2D71" w:rsidP="002518ED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8A2E9B">
              <w:rPr>
                <w:rFonts w:ascii="Verdana" w:hAnsi="Verdana" w:cs="Times New Roman"/>
                <w:sz w:val="18"/>
                <w:szCs w:val="18"/>
              </w:rPr>
              <w:t>Наличие записей о системных событиях и действиях оператора</w:t>
            </w:r>
            <w:r w:rsidRPr="00A81C5D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ED2D71" w:rsidRPr="00F20B01" w:rsidTr="00A81C5D">
        <w:tc>
          <w:tcPr>
            <w:tcW w:w="240" w:type="pct"/>
          </w:tcPr>
          <w:p w:rsidR="00ED2D71" w:rsidRPr="000B207D" w:rsidRDefault="000B207D" w:rsidP="00F20B01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lang w:val="en-US"/>
              </w:rPr>
            </w:pPr>
            <w:r>
              <w:rPr>
                <w:rFonts w:ascii="Verdana" w:hAnsi="Verdana" w:cs="Times New Roman"/>
                <w:lang w:val="en-US"/>
              </w:rPr>
              <w:t>39</w:t>
            </w:r>
          </w:p>
        </w:tc>
        <w:tc>
          <w:tcPr>
            <w:tcW w:w="923" w:type="pct"/>
          </w:tcPr>
          <w:p w:rsidR="00ED2D71" w:rsidRPr="00965322" w:rsidRDefault="00ED2D71" w:rsidP="00100AE7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965322">
              <w:rPr>
                <w:rFonts w:ascii="Verdana" w:hAnsi="Verdana"/>
                <w:sz w:val="18"/>
                <w:szCs w:val="18"/>
              </w:rPr>
              <w:t>Индикация и сигнализация аварийных ситуаций</w:t>
            </w:r>
            <w:r w:rsidRPr="00965322">
              <w:t xml:space="preserve"> </w:t>
            </w: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/ 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ТЗ</w:t>
            </w: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п. 6.</w:t>
            </w:r>
            <w:r w:rsidRPr="008A2E9B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6 стр. </w:t>
            </w:r>
            <w:r w:rsidRPr="00965322">
              <w:rPr>
                <w:rFonts w:ascii="Verdana" w:hAnsi="Verdana" w:cs="Courier New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68" w:type="pct"/>
          </w:tcPr>
          <w:p w:rsidR="00ED2D71" w:rsidRPr="00A81C5D" w:rsidRDefault="00ED2D71" w:rsidP="00100AE7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28" w:type="pct"/>
          </w:tcPr>
          <w:p w:rsidR="00ED2D71" w:rsidRPr="00965322" w:rsidRDefault="00ED2D71" w:rsidP="00965322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965322">
              <w:rPr>
                <w:rFonts w:ascii="Verdana" w:hAnsi="Verdana" w:cs="Times New Roman"/>
                <w:sz w:val="18"/>
                <w:szCs w:val="18"/>
              </w:rPr>
              <w:t>Проверка наличия, выборочная проверка срабатывания сигнализации (анализ журналов, аппаратная или программная имитация)</w:t>
            </w:r>
          </w:p>
        </w:tc>
        <w:tc>
          <w:tcPr>
            <w:tcW w:w="1241" w:type="pct"/>
          </w:tcPr>
          <w:p w:rsidR="00ED2D71" w:rsidRPr="00965322" w:rsidRDefault="00ED2D71" w:rsidP="00100AE7">
            <w:pPr>
              <w:pStyle w:val="ConsPlusNormal"/>
              <w:widowControl/>
              <w:ind w:right="176" w:firstLine="0"/>
              <w:rPr>
                <w:rFonts w:ascii="Verdana" w:hAnsi="Verdana" w:cs="Times New Roman"/>
                <w:sz w:val="18"/>
                <w:szCs w:val="18"/>
              </w:rPr>
            </w:pPr>
            <w:r w:rsidRPr="00965322">
              <w:rPr>
                <w:rFonts w:ascii="Verdana" w:hAnsi="Verdana" w:cs="Times New Roman"/>
                <w:sz w:val="18"/>
                <w:szCs w:val="18"/>
              </w:rPr>
              <w:t xml:space="preserve">Появление / отключение аварийных сигналов н </w:t>
            </w:r>
            <w:proofErr w:type="gramStart"/>
            <w:r w:rsidRPr="00965322">
              <w:rPr>
                <w:rFonts w:ascii="Verdana" w:hAnsi="Verdana" w:cs="Times New Roman"/>
                <w:sz w:val="18"/>
                <w:szCs w:val="18"/>
              </w:rPr>
              <w:t>мнемосхемах</w:t>
            </w:r>
            <w:proofErr w:type="gramEnd"/>
          </w:p>
        </w:tc>
      </w:tr>
      <w:tr w:rsidR="00ED2D71" w:rsidRPr="00F20B01" w:rsidTr="00A81C5D">
        <w:tc>
          <w:tcPr>
            <w:tcW w:w="240" w:type="pct"/>
          </w:tcPr>
          <w:p w:rsidR="00ED2D71" w:rsidRPr="000B207D" w:rsidRDefault="000B207D" w:rsidP="00F20B01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lang w:val="en-US"/>
              </w:rPr>
            </w:pPr>
            <w:r>
              <w:rPr>
                <w:rFonts w:ascii="Verdana" w:hAnsi="Verdana" w:cs="Times New Roman"/>
                <w:lang w:val="en-US"/>
              </w:rPr>
              <w:t>40</w:t>
            </w:r>
          </w:p>
        </w:tc>
        <w:tc>
          <w:tcPr>
            <w:tcW w:w="923" w:type="pct"/>
          </w:tcPr>
          <w:p w:rsidR="00ED2D71" w:rsidRPr="00DC6299" w:rsidRDefault="00ED2D71" w:rsidP="00F20B01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A81C5D">
              <w:rPr>
                <w:rFonts w:ascii="Verdana" w:hAnsi="Verdana" w:cs="Times New Roman"/>
                <w:sz w:val="18"/>
                <w:szCs w:val="18"/>
              </w:rPr>
              <w:t xml:space="preserve">Отображение данных на мнемосхемах </w:t>
            </w:r>
          </w:p>
          <w:p w:rsidR="00ED2D71" w:rsidRPr="00DC6299" w:rsidRDefault="00ED2D71" w:rsidP="008A2E9B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/ 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ТЗ</w:t>
            </w: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п. 6.</w:t>
            </w:r>
            <w:r w:rsidRPr="008A2E9B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6 стр. </w:t>
            </w:r>
            <w:r w:rsidRPr="00965322">
              <w:rPr>
                <w:rFonts w:ascii="Verdana" w:hAnsi="Verdana" w:cs="Courier New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68" w:type="pct"/>
          </w:tcPr>
          <w:p w:rsidR="00ED2D71" w:rsidRPr="00A81C5D" w:rsidRDefault="00ED2D71" w:rsidP="00EB48D9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A81C5D">
              <w:rPr>
                <w:rFonts w:ascii="Verdana" w:hAnsi="Verdana" w:cs="Times New Roman"/>
                <w:sz w:val="18"/>
                <w:szCs w:val="18"/>
              </w:rPr>
              <w:t>Наличие мнемосхем</w:t>
            </w:r>
          </w:p>
        </w:tc>
        <w:tc>
          <w:tcPr>
            <w:tcW w:w="2028" w:type="pct"/>
          </w:tcPr>
          <w:p w:rsidR="00ED2D71" w:rsidRPr="00965322" w:rsidRDefault="00ED2D71" w:rsidP="008A2E9B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Выборочное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открытие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мнемосхем</w:t>
            </w:r>
            <w:proofErr w:type="spellEnd"/>
          </w:p>
        </w:tc>
        <w:tc>
          <w:tcPr>
            <w:tcW w:w="1241" w:type="pct"/>
          </w:tcPr>
          <w:p w:rsidR="00ED2D71" w:rsidRPr="008A2E9B" w:rsidRDefault="00ED2D71" w:rsidP="00F20B01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8A2E9B">
              <w:rPr>
                <w:rFonts w:ascii="Verdana" w:hAnsi="Verdana" w:cs="Times New Roman"/>
                <w:sz w:val="18"/>
                <w:szCs w:val="18"/>
              </w:rPr>
              <w:t>Непрерывность отображения данных на мнемосхем</w:t>
            </w:r>
            <w:r w:rsidRPr="00965322">
              <w:rPr>
                <w:rFonts w:ascii="Verdana" w:hAnsi="Verdana" w:cs="Times New Roman"/>
                <w:sz w:val="18"/>
                <w:szCs w:val="18"/>
              </w:rPr>
              <w:t>а</w:t>
            </w:r>
            <w:r w:rsidRPr="008A2E9B">
              <w:rPr>
                <w:rFonts w:ascii="Verdana" w:hAnsi="Verdana" w:cs="Times New Roman"/>
                <w:sz w:val="18"/>
                <w:szCs w:val="18"/>
              </w:rPr>
              <w:t>х</w:t>
            </w:r>
          </w:p>
        </w:tc>
      </w:tr>
      <w:tr w:rsidR="0034487F" w:rsidRPr="00F20B01" w:rsidTr="00A81C5D">
        <w:tc>
          <w:tcPr>
            <w:tcW w:w="240" w:type="pct"/>
          </w:tcPr>
          <w:p w:rsidR="0034487F" w:rsidRPr="000B207D" w:rsidRDefault="000B207D" w:rsidP="00F20B01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lang w:val="en-US"/>
              </w:rPr>
            </w:pPr>
            <w:r>
              <w:rPr>
                <w:rFonts w:ascii="Verdana" w:hAnsi="Verdana" w:cs="Times New Roman"/>
                <w:lang w:val="en-US"/>
              </w:rPr>
              <w:t>41</w:t>
            </w:r>
          </w:p>
        </w:tc>
        <w:tc>
          <w:tcPr>
            <w:tcW w:w="923" w:type="pct"/>
          </w:tcPr>
          <w:p w:rsidR="0034487F" w:rsidRPr="0034487F" w:rsidRDefault="0034487F" w:rsidP="002518ED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A81C5D">
              <w:rPr>
                <w:rFonts w:ascii="Verdana" w:hAnsi="Verdana" w:cs="Times New Roman"/>
                <w:sz w:val="18"/>
                <w:szCs w:val="18"/>
              </w:rPr>
              <w:t>Архивация данных</w:t>
            </w:r>
          </w:p>
          <w:p w:rsidR="0034487F" w:rsidRPr="0034487F" w:rsidRDefault="0034487F" w:rsidP="002518ED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/ 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ТЗ</w:t>
            </w: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п. 6.</w:t>
            </w:r>
            <w:r w:rsidRPr="0034487F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6 </w:t>
            </w:r>
            <w:r w:rsidRPr="008A2E9B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стр. </w:t>
            </w:r>
            <w:r w:rsidRPr="00965322">
              <w:rPr>
                <w:rFonts w:ascii="Verdana" w:hAnsi="Verdana" w:cs="Courier New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68" w:type="pct"/>
          </w:tcPr>
          <w:p w:rsidR="0034487F" w:rsidRPr="00A81C5D" w:rsidRDefault="0034487F" w:rsidP="002518ED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A81C5D">
              <w:rPr>
                <w:rFonts w:ascii="Verdana" w:hAnsi="Verdana" w:cs="Times New Roman"/>
                <w:sz w:val="18"/>
                <w:szCs w:val="18"/>
              </w:rPr>
              <w:t>Наличие архивов</w:t>
            </w:r>
          </w:p>
        </w:tc>
        <w:tc>
          <w:tcPr>
            <w:tcW w:w="2028" w:type="pct"/>
          </w:tcPr>
          <w:p w:rsidR="0034487F" w:rsidRPr="00A81C5D" w:rsidRDefault="0034487F" w:rsidP="002518ED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A81C5D">
              <w:rPr>
                <w:rFonts w:ascii="Verdana" w:hAnsi="Verdana" w:cs="Times New Roman"/>
                <w:sz w:val="18"/>
                <w:szCs w:val="18"/>
              </w:rPr>
              <w:t xml:space="preserve">По случайно выбранным 5 параметрам открываются </w:t>
            </w:r>
            <w:proofErr w:type="gramStart"/>
            <w:r w:rsidRPr="00A81C5D">
              <w:rPr>
                <w:rFonts w:ascii="Verdana" w:hAnsi="Verdana" w:cs="Times New Roman"/>
                <w:sz w:val="18"/>
                <w:szCs w:val="18"/>
              </w:rPr>
              <w:t>тренды</w:t>
            </w:r>
            <w:proofErr w:type="gramEnd"/>
            <w:r w:rsidRPr="00A81C5D">
              <w:rPr>
                <w:rFonts w:ascii="Verdana" w:hAnsi="Verdana" w:cs="Times New Roman"/>
                <w:sz w:val="18"/>
                <w:szCs w:val="18"/>
              </w:rPr>
              <w:t xml:space="preserve"> и проверяется наличие данных на глубину архива</w:t>
            </w:r>
          </w:p>
        </w:tc>
        <w:tc>
          <w:tcPr>
            <w:tcW w:w="1241" w:type="pct"/>
          </w:tcPr>
          <w:p w:rsidR="0034487F" w:rsidRPr="008A2E9B" w:rsidRDefault="0034487F" w:rsidP="002518ED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A81C5D">
              <w:rPr>
                <w:rFonts w:ascii="Verdana" w:hAnsi="Verdana" w:cs="Times New Roman"/>
                <w:sz w:val="18"/>
                <w:szCs w:val="18"/>
              </w:rPr>
              <w:t xml:space="preserve">Наличие данных за </w:t>
            </w:r>
            <w:proofErr w:type="gramStart"/>
            <w:r w:rsidRPr="00A81C5D">
              <w:rPr>
                <w:rFonts w:ascii="Verdana" w:hAnsi="Verdana" w:cs="Times New Roman"/>
                <w:sz w:val="18"/>
                <w:szCs w:val="18"/>
              </w:rPr>
              <w:t>последние</w:t>
            </w:r>
            <w:proofErr w:type="gramEnd"/>
            <w:r w:rsidRPr="00A81C5D">
              <w:rPr>
                <w:rFonts w:ascii="Verdana" w:hAnsi="Verdana" w:cs="Times New Roman"/>
                <w:sz w:val="18"/>
                <w:szCs w:val="18"/>
              </w:rPr>
              <w:t xml:space="preserve"> 10 дней</w:t>
            </w:r>
            <w:r w:rsidRPr="008A2E9B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</w:tr>
      <w:tr w:rsidR="0034487F" w:rsidRPr="00F20B01" w:rsidTr="00A81C5D">
        <w:tc>
          <w:tcPr>
            <w:tcW w:w="240" w:type="pct"/>
          </w:tcPr>
          <w:p w:rsidR="0034487F" w:rsidRPr="000B207D" w:rsidRDefault="000B207D" w:rsidP="00F20B01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lang w:val="en-US"/>
              </w:rPr>
            </w:pPr>
            <w:r>
              <w:rPr>
                <w:rFonts w:ascii="Verdana" w:hAnsi="Verdana" w:cs="Times New Roman"/>
                <w:lang w:val="en-US"/>
              </w:rPr>
              <w:t>43</w:t>
            </w:r>
          </w:p>
        </w:tc>
        <w:tc>
          <w:tcPr>
            <w:tcW w:w="923" w:type="pct"/>
          </w:tcPr>
          <w:p w:rsidR="0034487F" w:rsidRPr="00DC6299" w:rsidRDefault="0034487F" w:rsidP="00F20B01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DC6299">
              <w:rPr>
                <w:rFonts w:ascii="Verdana" w:hAnsi="Verdana" w:cs="Times New Roman"/>
                <w:sz w:val="18"/>
                <w:szCs w:val="18"/>
              </w:rPr>
              <w:t>Динамическое изменение изображения</w:t>
            </w:r>
          </w:p>
          <w:p w:rsidR="0034487F" w:rsidRPr="00DC6299" w:rsidRDefault="0034487F" w:rsidP="00F20B01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lastRenderedPageBreak/>
              <w:t xml:space="preserve">/ 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ТЗ</w:t>
            </w: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п. 6.</w:t>
            </w:r>
            <w:r w:rsidRPr="008A2E9B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6 стр. </w:t>
            </w:r>
            <w:r w:rsidRPr="00965322">
              <w:rPr>
                <w:rFonts w:ascii="Verdana" w:hAnsi="Verdana" w:cs="Courier New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68" w:type="pct"/>
          </w:tcPr>
          <w:p w:rsidR="0034487F" w:rsidRDefault="0034487F" w:rsidP="00AD2958">
            <w:pPr>
              <w:pStyle w:val="ConsPlusNormal"/>
              <w:ind w:firstLine="0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28" w:type="pct"/>
          </w:tcPr>
          <w:p w:rsidR="0034487F" w:rsidRPr="00965322" w:rsidRDefault="0034487F" w:rsidP="00ED2D71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Выборочная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программная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имитация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событий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41" w:type="pct"/>
          </w:tcPr>
          <w:p w:rsidR="0034487F" w:rsidRDefault="0034487F" w:rsidP="00F50EE7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Изменение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цвета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условного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изображения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34487F" w:rsidRPr="00F20B01" w:rsidTr="00A81C5D">
        <w:tc>
          <w:tcPr>
            <w:tcW w:w="240" w:type="pct"/>
          </w:tcPr>
          <w:p w:rsidR="0034487F" w:rsidRPr="000B207D" w:rsidRDefault="000B207D" w:rsidP="00F20B01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lang w:val="en-US"/>
              </w:rPr>
            </w:pPr>
            <w:r>
              <w:rPr>
                <w:rFonts w:ascii="Verdana" w:hAnsi="Verdana" w:cs="Times New Roman"/>
                <w:lang w:val="en-US"/>
              </w:rPr>
              <w:lastRenderedPageBreak/>
              <w:t>44</w:t>
            </w:r>
          </w:p>
        </w:tc>
        <w:tc>
          <w:tcPr>
            <w:tcW w:w="923" w:type="pct"/>
          </w:tcPr>
          <w:p w:rsidR="0034487F" w:rsidRPr="00ED2D71" w:rsidRDefault="0034487F" w:rsidP="00ED2D71">
            <w:pPr>
              <w:pStyle w:val="ConsPlusNormal"/>
              <w:widowControl/>
              <w:ind w:firstLine="0"/>
              <w:rPr>
                <w:rFonts w:ascii="Verdana" w:hAnsi="Verdana" w:cs="Courier New"/>
                <w:color w:val="000000"/>
                <w:sz w:val="18"/>
                <w:szCs w:val="18"/>
              </w:rPr>
            </w:pPr>
            <w:r w:rsidRPr="00ED2D71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Звуковое оповещение </w:t>
            </w:r>
          </w:p>
          <w:p w:rsidR="0034487F" w:rsidRPr="00ED2D71" w:rsidRDefault="0034487F" w:rsidP="00ED2D71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/ 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ТЗ</w:t>
            </w: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п. 6.</w:t>
            </w:r>
            <w:r w:rsidRPr="008A2E9B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6 стр. </w:t>
            </w:r>
            <w:r w:rsidRPr="00965322">
              <w:rPr>
                <w:rFonts w:ascii="Verdana" w:hAnsi="Verdana" w:cs="Courier New"/>
                <w:color w:val="000000"/>
                <w:sz w:val="18"/>
                <w:szCs w:val="18"/>
              </w:rPr>
              <w:t>7</w:t>
            </w:r>
            <w:r w:rsidRPr="00ED2D71">
              <w:rPr>
                <w:rFonts w:ascii="Verdana" w:hAnsi="Verdana" w:cs="Courier New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8" w:type="pct"/>
          </w:tcPr>
          <w:p w:rsidR="0034487F" w:rsidRPr="00A81C5D" w:rsidRDefault="0034487F" w:rsidP="00EB48D9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28" w:type="pct"/>
          </w:tcPr>
          <w:p w:rsidR="0034487F" w:rsidRPr="00ED2D71" w:rsidRDefault="0034487F" w:rsidP="00ED2D71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ED2D71">
              <w:rPr>
                <w:rFonts w:ascii="Verdana" w:hAnsi="Verdana" w:cs="Times New Roman"/>
                <w:sz w:val="18"/>
                <w:szCs w:val="18"/>
              </w:rPr>
              <w:t>Выборочная программная имитация аварий, появление окна сообщений</w:t>
            </w:r>
          </w:p>
        </w:tc>
        <w:tc>
          <w:tcPr>
            <w:tcW w:w="1241" w:type="pct"/>
          </w:tcPr>
          <w:p w:rsidR="0034487F" w:rsidRPr="00ED2D71" w:rsidRDefault="0034487F" w:rsidP="00042901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ED2D71">
              <w:rPr>
                <w:rFonts w:ascii="Verdana" w:hAnsi="Verdana" w:cs="Times New Roman"/>
                <w:sz w:val="18"/>
                <w:szCs w:val="18"/>
              </w:rPr>
              <w:t>Отключение / включение звукового сопровождения ю</w:t>
            </w:r>
          </w:p>
        </w:tc>
      </w:tr>
      <w:tr w:rsidR="0034487F" w:rsidRPr="00F20B01" w:rsidTr="00A81C5D">
        <w:tc>
          <w:tcPr>
            <w:tcW w:w="240" w:type="pct"/>
          </w:tcPr>
          <w:p w:rsidR="0034487F" w:rsidRPr="000B207D" w:rsidRDefault="000B207D" w:rsidP="00F20B01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lang w:val="en-US"/>
              </w:rPr>
            </w:pPr>
            <w:r>
              <w:rPr>
                <w:rFonts w:ascii="Verdana" w:hAnsi="Verdana" w:cs="Times New Roman"/>
                <w:lang w:val="en-US"/>
              </w:rPr>
              <w:t>45</w:t>
            </w:r>
          </w:p>
        </w:tc>
        <w:tc>
          <w:tcPr>
            <w:tcW w:w="923" w:type="pct"/>
          </w:tcPr>
          <w:p w:rsidR="0034487F" w:rsidRPr="0034487F" w:rsidRDefault="0034487F" w:rsidP="008A2E9B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34487F">
              <w:rPr>
                <w:rFonts w:ascii="Verdana" w:hAnsi="Verdana" w:cs="Times New Roman"/>
                <w:sz w:val="18"/>
                <w:szCs w:val="18"/>
              </w:rPr>
              <w:t>Отображение графиков (тренда)</w:t>
            </w:r>
          </w:p>
          <w:p w:rsidR="0034487F" w:rsidRPr="0034487F" w:rsidRDefault="0034487F" w:rsidP="008A2E9B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/ 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ТЗ</w:t>
            </w: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п. 6.</w:t>
            </w:r>
            <w:r w:rsidRPr="008A2E9B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6 стр. </w:t>
            </w:r>
            <w:r w:rsidRPr="00965322">
              <w:rPr>
                <w:rFonts w:ascii="Verdana" w:hAnsi="Verdana" w:cs="Courier New"/>
                <w:color w:val="000000"/>
                <w:sz w:val="18"/>
                <w:szCs w:val="18"/>
              </w:rPr>
              <w:t>7</w:t>
            </w:r>
            <w:r w:rsidRPr="00ED2D71">
              <w:rPr>
                <w:rFonts w:ascii="Verdana" w:hAnsi="Verdana" w:cs="Courier New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8" w:type="pct"/>
          </w:tcPr>
          <w:p w:rsidR="0034487F" w:rsidRPr="00A81C5D" w:rsidRDefault="0034487F" w:rsidP="00EB48D9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28" w:type="pct"/>
          </w:tcPr>
          <w:p w:rsidR="0034487F" w:rsidRPr="0034487F" w:rsidRDefault="0034487F" w:rsidP="00042901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34487F">
              <w:rPr>
                <w:rFonts w:ascii="Verdana" w:hAnsi="Verdana" w:cs="Times New Roman"/>
                <w:sz w:val="18"/>
                <w:szCs w:val="18"/>
              </w:rPr>
              <w:t>Выборочное открытие трендов аналоговых параметров (напряжения, токи)</w:t>
            </w:r>
          </w:p>
        </w:tc>
        <w:tc>
          <w:tcPr>
            <w:tcW w:w="1241" w:type="pct"/>
          </w:tcPr>
          <w:p w:rsidR="0034487F" w:rsidRPr="0034487F" w:rsidRDefault="0034487F" w:rsidP="008A2E9B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34487F">
              <w:rPr>
                <w:rFonts w:ascii="Verdana" w:hAnsi="Verdana" w:cs="Times New Roman"/>
                <w:sz w:val="18"/>
                <w:szCs w:val="18"/>
              </w:rPr>
              <w:t xml:space="preserve">Проверка непрерывности отображения (кроме времени отключения </w:t>
            </w:r>
            <w:r>
              <w:rPr>
                <w:rFonts w:ascii="Verdana" w:hAnsi="Verdana" w:cs="Times New Roman"/>
                <w:sz w:val="18"/>
                <w:szCs w:val="18"/>
              </w:rPr>
              <w:t>SCADA</w:t>
            </w:r>
            <w:r w:rsidRPr="0034487F">
              <w:rPr>
                <w:rFonts w:ascii="Verdana" w:hAnsi="Verdana" w:cs="Times New Roman"/>
                <w:sz w:val="18"/>
                <w:szCs w:val="18"/>
              </w:rPr>
              <w:t xml:space="preserve"> системы)</w:t>
            </w:r>
            <w:proofErr w:type="gramStart"/>
            <w:r w:rsidRPr="0034487F">
              <w:rPr>
                <w:rFonts w:ascii="Verdana" w:hAnsi="Verdana" w:cs="Times New Roman"/>
                <w:sz w:val="18"/>
                <w:szCs w:val="18"/>
              </w:rPr>
              <w:t xml:space="preserve"> ,</w:t>
            </w:r>
            <w:proofErr w:type="gramEnd"/>
            <w:r w:rsidRPr="0034487F">
              <w:rPr>
                <w:rFonts w:ascii="Verdana" w:hAnsi="Verdana" w:cs="Times New Roman"/>
                <w:sz w:val="18"/>
                <w:szCs w:val="18"/>
              </w:rPr>
              <w:t xml:space="preserve"> проверка </w:t>
            </w:r>
            <w:proofErr w:type="spellStart"/>
            <w:r w:rsidRPr="0034487F">
              <w:rPr>
                <w:rFonts w:ascii="Verdana" w:hAnsi="Verdana" w:cs="Times New Roman"/>
                <w:sz w:val="18"/>
                <w:szCs w:val="18"/>
              </w:rPr>
              <w:t>возможноти</w:t>
            </w:r>
            <w:proofErr w:type="spellEnd"/>
            <w:r w:rsidRPr="0034487F">
              <w:rPr>
                <w:rFonts w:ascii="Verdana" w:hAnsi="Verdana" w:cs="Times New Roman"/>
                <w:sz w:val="18"/>
                <w:szCs w:val="18"/>
              </w:rPr>
              <w:t xml:space="preserve"> навигации по тренду</w:t>
            </w:r>
          </w:p>
          <w:p w:rsidR="0034487F" w:rsidRPr="0034487F" w:rsidRDefault="0034487F" w:rsidP="008A2E9B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34487F" w:rsidRPr="00F20B01" w:rsidTr="00A81C5D">
        <w:tc>
          <w:tcPr>
            <w:tcW w:w="240" w:type="pct"/>
          </w:tcPr>
          <w:p w:rsidR="0034487F" w:rsidRPr="000B207D" w:rsidRDefault="000B207D" w:rsidP="00F20B01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lang w:val="en-US"/>
              </w:rPr>
            </w:pPr>
            <w:r>
              <w:rPr>
                <w:rFonts w:ascii="Verdana" w:hAnsi="Verdana" w:cs="Times New Roman"/>
                <w:lang w:val="en-US"/>
              </w:rPr>
              <w:t>47</w:t>
            </w:r>
          </w:p>
        </w:tc>
        <w:tc>
          <w:tcPr>
            <w:tcW w:w="923" w:type="pct"/>
          </w:tcPr>
          <w:p w:rsidR="000B207D" w:rsidRPr="000B207D" w:rsidRDefault="000B207D" w:rsidP="00F20B01">
            <w:pPr>
              <w:pStyle w:val="ConsPlusNormal"/>
              <w:widowControl/>
              <w:ind w:firstLine="0"/>
              <w:rPr>
                <w:rFonts w:ascii="Verdana" w:hAnsi="Verdana" w:cs="Courier New"/>
                <w:color w:val="000000"/>
                <w:sz w:val="18"/>
                <w:szCs w:val="18"/>
              </w:rPr>
            </w:pPr>
            <w:r w:rsidRPr="000B207D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Создание отчетов </w:t>
            </w:r>
          </w:p>
          <w:p w:rsidR="0034487F" w:rsidRPr="0034487F" w:rsidRDefault="000B207D" w:rsidP="00F20B01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/ 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ТЗ</w:t>
            </w: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п. 6.</w:t>
            </w:r>
            <w:r w:rsidRPr="008A2E9B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6 стр. </w:t>
            </w:r>
            <w:r w:rsidRPr="00965322">
              <w:rPr>
                <w:rFonts w:ascii="Verdana" w:hAnsi="Verdana" w:cs="Courier New"/>
                <w:color w:val="000000"/>
                <w:sz w:val="18"/>
                <w:szCs w:val="18"/>
              </w:rPr>
              <w:t>7</w:t>
            </w:r>
            <w:r w:rsidRPr="00ED2D71">
              <w:rPr>
                <w:rFonts w:ascii="Verdana" w:hAnsi="Verdana" w:cs="Courier New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8" w:type="pct"/>
          </w:tcPr>
          <w:p w:rsidR="0034487F" w:rsidRPr="00A81C5D" w:rsidRDefault="0034487F" w:rsidP="00EB48D9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28" w:type="pct"/>
          </w:tcPr>
          <w:p w:rsidR="0034487F" w:rsidRPr="000B207D" w:rsidRDefault="000B207D" w:rsidP="00356EFE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0B207D">
              <w:rPr>
                <w:rFonts w:ascii="Verdana" w:hAnsi="Verdana" w:cs="Times New Roman"/>
                <w:sz w:val="18"/>
                <w:szCs w:val="18"/>
              </w:rPr>
              <w:t xml:space="preserve">Проверка экспорта журнала </w:t>
            </w:r>
            <w:proofErr w:type="spellStart"/>
            <w:r w:rsidRPr="000B207D">
              <w:rPr>
                <w:rFonts w:ascii="Verdana" w:hAnsi="Verdana" w:cs="Times New Roman"/>
                <w:sz w:val="18"/>
                <w:szCs w:val="18"/>
              </w:rPr>
              <w:t>обытий</w:t>
            </w:r>
            <w:proofErr w:type="spellEnd"/>
            <w:r w:rsidRPr="000B207D">
              <w:rPr>
                <w:rFonts w:ascii="Verdana" w:hAnsi="Verdana" w:cs="Times New Roman"/>
                <w:sz w:val="18"/>
                <w:szCs w:val="18"/>
              </w:rPr>
              <w:t>, тренда параметров, интерполяции текущих значений в файл выбранного формата</w:t>
            </w:r>
          </w:p>
        </w:tc>
        <w:tc>
          <w:tcPr>
            <w:tcW w:w="1241" w:type="pct"/>
          </w:tcPr>
          <w:p w:rsidR="0034487F" w:rsidRPr="000B207D" w:rsidRDefault="000B207D" w:rsidP="00356EFE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Файл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отчета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сохранен</w:t>
            </w:r>
            <w:proofErr w:type="spellEnd"/>
          </w:p>
        </w:tc>
      </w:tr>
      <w:tr w:rsidR="000B207D" w:rsidRPr="00F20B01" w:rsidTr="00A81C5D">
        <w:tc>
          <w:tcPr>
            <w:tcW w:w="240" w:type="pct"/>
          </w:tcPr>
          <w:p w:rsidR="000B207D" w:rsidRPr="000B207D" w:rsidRDefault="000B207D" w:rsidP="00F20B01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lang w:val="en-US"/>
              </w:rPr>
            </w:pPr>
            <w:r>
              <w:rPr>
                <w:rFonts w:ascii="Verdana" w:hAnsi="Verdana" w:cs="Times New Roman"/>
                <w:lang w:val="en-US"/>
              </w:rPr>
              <w:t>48</w:t>
            </w:r>
          </w:p>
        </w:tc>
        <w:tc>
          <w:tcPr>
            <w:tcW w:w="923" w:type="pct"/>
          </w:tcPr>
          <w:p w:rsidR="000B207D" w:rsidRPr="00DC6299" w:rsidRDefault="000B207D" w:rsidP="00F20B01">
            <w:pPr>
              <w:pStyle w:val="ConsPlusNormal"/>
              <w:widowControl/>
              <w:ind w:firstLine="0"/>
              <w:rPr>
                <w:rFonts w:ascii="Verdana" w:hAnsi="Verdana" w:cs="Courier New"/>
                <w:color w:val="000000"/>
                <w:sz w:val="18"/>
                <w:szCs w:val="18"/>
              </w:rPr>
            </w:pPr>
            <w:r w:rsidRPr="00DC6299">
              <w:rPr>
                <w:rFonts w:ascii="Verdana" w:hAnsi="Verdana" w:cs="Courier New"/>
                <w:color w:val="000000"/>
                <w:sz w:val="18"/>
                <w:szCs w:val="18"/>
              </w:rPr>
              <w:t>Обеспечение персонала ретроспективной информацией</w:t>
            </w:r>
          </w:p>
          <w:p w:rsidR="000B207D" w:rsidRPr="00DC6299" w:rsidRDefault="000B207D" w:rsidP="00F20B01">
            <w:pPr>
              <w:pStyle w:val="ConsPlusNormal"/>
              <w:widowControl/>
              <w:ind w:firstLine="0"/>
              <w:rPr>
                <w:rFonts w:ascii="Verdana" w:hAnsi="Verdana" w:cs="Courier New"/>
                <w:color w:val="000000"/>
                <w:sz w:val="18"/>
                <w:szCs w:val="18"/>
              </w:rPr>
            </w:pP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/ 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ТЗ</w:t>
            </w: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п. 6.</w:t>
            </w:r>
            <w:r w:rsidRPr="008A2E9B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6 стр. </w:t>
            </w:r>
            <w:r w:rsidRPr="00965322">
              <w:rPr>
                <w:rFonts w:ascii="Verdana" w:hAnsi="Verdana" w:cs="Courier New"/>
                <w:color w:val="000000"/>
                <w:sz w:val="18"/>
                <w:szCs w:val="18"/>
              </w:rPr>
              <w:t>7</w:t>
            </w:r>
            <w:r w:rsidRPr="00ED2D71">
              <w:rPr>
                <w:rFonts w:ascii="Verdana" w:hAnsi="Verdana" w:cs="Courier New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8" w:type="pct"/>
          </w:tcPr>
          <w:p w:rsidR="000B207D" w:rsidRPr="00A81C5D" w:rsidRDefault="000B207D" w:rsidP="00EB48D9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28" w:type="pct"/>
          </w:tcPr>
          <w:p w:rsidR="000B207D" w:rsidRPr="000B207D" w:rsidRDefault="000B207D" w:rsidP="00356EFE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0B207D">
              <w:rPr>
                <w:rFonts w:ascii="Verdana" w:hAnsi="Verdana" w:cs="Times New Roman"/>
                <w:sz w:val="18"/>
                <w:szCs w:val="18"/>
              </w:rPr>
              <w:t>Проверка наличия архивных данных (выборочное открытие трендов)</w:t>
            </w:r>
          </w:p>
        </w:tc>
        <w:tc>
          <w:tcPr>
            <w:tcW w:w="1241" w:type="pct"/>
          </w:tcPr>
          <w:p w:rsidR="000B207D" w:rsidRPr="000B207D" w:rsidRDefault="000B207D" w:rsidP="00356EFE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0B207D">
              <w:rPr>
                <w:rFonts w:ascii="Verdana" w:hAnsi="Verdana" w:cs="Times New Roman"/>
                <w:sz w:val="18"/>
                <w:szCs w:val="18"/>
              </w:rPr>
              <w:t>Есть данные за время работы системы на глубину архива</w:t>
            </w:r>
          </w:p>
        </w:tc>
      </w:tr>
      <w:tr w:rsidR="0034487F" w:rsidRPr="00F20B01" w:rsidTr="00A81C5D">
        <w:tc>
          <w:tcPr>
            <w:tcW w:w="240" w:type="pct"/>
          </w:tcPr>
          <w:p w:rsidR="0034487F" w:rsidRPr="000B207D" w:rsidRDefault="000B207D" w:rsidP="00F20B01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lang w:val="en-US"/>
              </w:rPr>
            </w:pPr>
            <w:r>
              <w:rPr>
                <w:rFonts w:ascii="Verdana" w:hAnsi="Verdana" w:cs="Times New Roman"/>
                <w:lang w:val="en-US"/>
              </w:rPr>
              <w:t>50</w:t>
            </w:r>
          </w:p>
        </w:tc>
        <w:tc>
          <w:tcPr>
            <w:tcW w:w="923" w:type="pct"/>
          </w:tcPr>
          <w:p w:rsidR="0034487F" w:rsidRPr="00A81C5D" w:rsidRDefault="0034487F" w:rsidP="00F20B01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Работа АРМ пользователей</w:t>
            </w:r>
          </w:p>
        </w:tc>
        <w:tc>
          <w:tcPr>
            <w:tcW w:w="568" w:type="pct"/>
          </w:tcPr>
          <w:p w:rsidR="0034487F" w:rsidRPr="00357905" w:rsidRDefault="00357905" w:rsidP="00EB48D9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028" w:type="pct"/>
          </w:tcPr>
          <w:p w:rsidR="0034487F" w:rsidRPr="00A81C5D" w:rsidRDefault="0034487F" w:rsidP="00B31336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По каждому АРМ проверка запуска, парольного входа в систему, выборочная проверка функционирования.</w:t>
            </w:r>
          </w:p>
        </w:tc>
        <w:tc>
          <w:tcPr>
            <w:tcW w:w="1241" w:type="pct"/>
          </w:tcPr>
          <w:p w:rsidR="0034487F" w:rsidRPr="00A81C5D" w:rsidRDefault="0034487F" w:rsidP="00356EFE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Наличие отображения мнемосхем, значений, журналов, трендов.</w:t>
            </w:r>
          </w:p>
        </w:tc>
      </w:tr>
      <w:tr w:rsidR="000B207D" w:rsidRPr="00F20B01" w:rsidTr="000B207D">
        <w:tc>
          <w:tcPr>
            <w:tcW w:w="5000" w:type="pct"/>
            <w:gridSpan w:val="5"/>
          </w:tcPr>
          <w:p w:rsidR="000B207D" w:rsidRPr="000B207D" w:rsidRDefault="000B207D" w:rsidP="000B207D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0B207D">
              <w:rPr>
                <w:rFonts w:ascii="Verdana" w:hAnsi="Verdana" w:cs="Times New Roman"/>
                <w:b/>
                <w:sz w:val="18"/>
                <w:szCs w:val="18"/>
              </w:rPr>
              <w:t xml:space="preserve">Выполнение требований </w:t>
            </w:r>
            <w:proofErr w:type="gramStart"/>
            <w:r w:rsidRPr="000B207D">
              <w:rPr>
                <w:rFonts w:ascii="Verdana" w:hAnsi="Verdana" w:cs="Times New Roman"/>
                <w:b/>
                <w:sz w:val="18"/>
                <w:szCs w:val="18"/>
              </w:rPr>
              <w:t>к</w:t>
            </w:r>
            <w:proofErr w:type="gramEnd"/>
            <w:r w:rsidRPr="000B207D">
              <w:rPr>
                <w:rFonts w:ascii="Verdana" w:hAnsi="Verdana" w:cs="Times New Roman"/>
                <w:b/>
                <w:sz w:val="18"/>
                <w:szCs w:val="18"/>
              </w:rPr>
              <w:t xml:space="preserve"> ПО</w:t>
            </w:r>
            <w:r w:rsidRPr="008A2E9B">
              <w:rPr>
                <w:rFonts w:ascii="Verdana" w:hAnsi="Verdana" w:cs="Times New Roman"/>
                <w:b/>
                <w:sz w:val="18"/>
                <w:szCs w:val="18"/>
              </w:rPr>
              <w:t xml:space="preserve">  </w:t>
            </w:r>
            <w:r w:rsidRPr="008A2E9B">
              <w:rPr>
                <w:rFonts w:ascii="Verdana" w:hAnsi="Verdana" w:cs="Courier New"/>
                <w:b/>
                <w:color w:val="000000"/>
                <w:sz w:val="18"/>
                <w:szCs w:val="18"/>
              </w:rPr>
              <w:t>/ Техническое Задание п. 6.</w:t>
            </w:r>
            <w:r w:rsidRPr="000B207D">
              <w:rPr>
                <w:rFonts w:ascii="Verdana" w:hAnsi="Verdana" w:cs="Courier New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0B207D" w:rsidRPr="00F20B01" w:rsidTr="00A81C5D">
        <w:tc>
          <w:tcPr>
            <w:tcW w:w="240" w:type="pct"/>
          </w:tcPr>
          <w:p w:rsidR="000B207D" w:rsidRPr="000B207D" w:rsidRDefault="000B207D" w:rsidP="00F20B01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lang w:val="en-US"/>
              </w:rPr>
            </w:pPr>
            <w:r>
              <w:rPr>
                <w:rFonts w:ascii="Verdana" w:hAnsi="Verdana" w:cs="Times New Roman"/>
                <w:lang w:val="en-US"/>
              </w:rPr>
              <w:t>51</w:t>
            </w:r>
          </w:p>
        </w:tc>
        <w:tc>
          <w:tcPr>
            <w:tcW w:w="923" w:type="pct"/>
          </w:tcPr>
          <w:p w:rsidR="000B207D" w:rsidRPr="00DC6299" w:rsidRDefault="00E31AFF" w:rsidP="00F20B01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DC6299">
              <w:rPr>
                <w:rFonts w:ascii="Verdana" w:hAnsi="Verdana" w:cs="Times New Roman"/>
                <w:sz w:val="18"/>
                <w:szCs w:val="18"/>
              </w:rPr>
              <w:t xml:space="preserve">Конфигурации 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OPC </w:t>
            </w:r>
            <w:r w:rsidRPr="00DC6299">
              <w:rPr>
                <w:rFonts w:ascii="Verdana" w:hAnsi="Verdana" w:cs="Times New Roman"/>
                <w:sz w:val="18"/>
                <w:szCs w:val="18"/>
              </w:rPr>
              <w:t>серверов</w:t>
            </w:r>
          </w:p>
          <w:p w:rsidR="005242FA" w:rsidRPr="00DC6299" w:rsidRDefault="005242FA" w:rsidP="00F20B01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/ 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ТЗ</w:t>
            </w: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п. 6.</w:t>
            </w:r>
            <w:r w:rsidRPr="00DC6299">
              <w:rPr>
                <w:rFonts w:ascii="Verdana" w:hAnsi="Verdana" w:cs="Courier New"/>
                <w:color w:val="000000"/>
                <w:sz w:val="18"/>
                <w:szCs w:val="18"/>
              </w:rPr>
              <w:t>7</w:t>
            </w:r>
            <w:r w:rsidRPr="008A2E9B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 стр. </w:t>
            </w:r>
            <w:r w:rsidRPr="00965322">
              <w:rPr>
                <w:rFonts w:ascii="Verdana" w:hAnsi="Verdana" w:cs="Courier New"/>
                <w:color w:val="000000"/>
                <w:sz w:val="18"/>
                <w:szCs w:val="18"/>
              </w:rPr>
              <w:t>7</w:t>
            </w:r>
            <w:r w:rsidRPr="00DC6299">
              <w:rPr>
                <w:rFonts w:ascii="Verdana" w:hAnsi="Verdana" w:cs="Courier New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8" w:type="pct"/>
          </w:tcPr>
          <w:p w:rsidR="000B207D" w:rsidRDefault="000B207D" w:rsidP="00EB48D9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28" w:type="pct"/>
          </w:tcPr>
          <w:p w:rsidR="000B207D" w:rsidRPr="00091EE9" w:rsidRDefault="00E31AFF" w:rsidP="00E31AFF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E31AFF">
              <w:rPr>
                <w:rFonts w:ascii="Verdana" w:hAnsi="Verdana" w:cs="Times New Roman"/>
                <w:sz w:val="18"/>
                <w:szCs w:val="18"/>
              </w:rPr>
              <w:t xml:space="preserve">Проверка открытия конфигурации </w:t>
            </w:r>
            <w:r w:rsidR="00091EE9">
              <w:rPr>
                <w:rFonts w:ascii="Verdana" w:hAnsi="Verdana" w:cs="Times New Roman"/>
                <w:sz w:val="18"/>
                <w:szCs w:val="18"/>
              </w:rPr>
              <w:t xml:space="preserve">MODBUS OPC </w:t>
            </w:r>
            <w:r w:rsidR="00091EE9" w:rsidRPr="00091EE9">
              <w:rPr>
                <w:rFonts w:ascii="Verdana" w:hAnsi="Verdana" w:cs="Times New Roman"/>
                <w:sz w:val="18"/>
                <w:szCs w:val="18"/>
              </w:rPr>
              <w:t xml:space="preserve">сервера, </w:t>
            </w:r>
            <w:r w:rsidR="00091EE9">
              <w:rPr>
                <w:rFonts w:ascii="Verdana" w:hAnsi="Verdana" w:cs="Times New Roman"/>
                <w:sz w:val="18"/>
                <w:szCs w:val="18"/>
              </w:rPr>
              <w:t xml:space="preserve">SNMP OP </w:t>
            </w:r>
            <w:r w:rsidR="00091EE9" w:rsidRPr="00091EE9">
              <w:rPr>
                <w:rFonts w:ascii="Verdana" w:hAnsi="Verdana" w:cs="Times New Roman"/>
                <w:sz w:val="18"/>
                <w:szCs w:val="18"/>
              </w:rPr>
              <w:t>сервера.</w:t>
            </w:r>
          </w:p>
        </w:tc>
        <w:tc>
          <w:tcPr>
            <w:tcW w:w="1241" w:type="pct"/>
          </w:tcPr>
          <w:p w:rsidR="000B207D" w:rsidRPr="00091EE9" w:rsidRDefault="00091EE9" w:rsidP="00356EFE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091EE9">
              <w:rPr>
                <w:rFonts w:ascii="Verdana" w:hAnsi="Verdana" w:cs="Times New Roman"/>
                <w:sz w:val="18"/>
                <w:szCs w:val="18"/>
              </w:rPr>
              <w:t xml:space="preserve">Соответствие </w:t>
            </w:r>
            <w:r w:rsidRPr="00DC6299">
              <w:rPr>
                <w:rFonts w:ascii="Verdana" w:hAnsi="Verdana" w:cs="Times New Roman"/>
                <w:sz w:val="18"/>
                <w:szCs w:val="18"/>
              </w:rPr>
              <w:t>с</w:t>
            </w:r>
            <w:r w:rsidRPr="00091EE9">
              <w:rPr>
                <w:rFonts w:ascii="Verdana" w:hAnsi="Verdana" w:cs="Times New Roman"/>
                <w:sz w:val="18"/>
                <w:szCs w:val="18"/>
              </w:rPr>
              <w:t xml:space="preserve">читываемым параметрам. </w:t>
            </w:r>
            <w:r w:rsidR="00E31AFF" w:rsidRPr="00091EE9">
              <w:rPr>
                <w:rFonts w:ascii="Verdana" w:hAnsi="Verdana" w:cs="Times New Roman"/>
                <w:sz w:val="18"/>
                <w:szCs w:val="18"/>
              </w:rPr>
              <w:t>В</w:t>
            </w:r>
            <w:r w:rsidR="00E31AFF" w:rsidRPr="00E31AFF">
              <w:rPr>
                <w:rFonts w:ascii="Verdana" w:hAnsi="Verdana" w:cs="Times New Roman"/>
                <w:sz w:val="18"/>
                <w:szCs w:val="18"/>
              </w:rPr>
              <w:t>озможно</w:t>
            </w:r>
            <w:r w:rsidRPr="00091EE9">
              <w:rPr>
                <w:rFonts w:ascii="Verdana" w:hAnsi="Verdana" w:cs="Times New Roman"/>
                <w:sz w:val="18"/>
                <w:szCs w:val="18"/>
              </w:rPr>
              <w:t>с</w:t>
            </w:r>
            <w:r w:rsidR="00E31AFF" w:rsidRPr="00E31AFF">
              <w:rPr>
                <w:rFonts w:ascii="Verdana" w:hAnsi="Verdana" w:cs="Times New Roman"/>
                <w:sz w:val="18"/>
                <w:szCs w:val="18"/>
              </w:rPr>
              <w:t>ть редактирования</w:t>
            </w:r>
            <w:r w:rsidRPr="00091EE9">
              <w:rPr>
                <w:rFonts w:ascii="Verdana" w:hAnsi="Verdana" w:cs="Times New Roman"/>
                <w:sz w:val="18"/>
                <w:szCs w:val="18"/>
              </w:rPr>
              <w:t>.</w:t>
            </w:r>
          </w:p>
        </w:tc>
      </w:tr>
      <w:tr w:rsidR="000B207D" w:rsidRPr="00F20B01" w:rsidTr="00A81C5D">
        <w:tc>
          <w:tcPr>
            <w:tcW w:w="240" w:type="pct"/>
          </w:tcPr>
          <w:p w:rsidR="000B207D" w:rsidRPr="000B207D" w:rsidRDefault="000B207D" w:rsidP="00F20B01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lang w:val="en-US"/>
              </w:rPr>
            </w:pPr>
            <w:r>
              <w:rPr>
                <w:rFonts w:ascii="Verdana" w:hAnsi="Verdana" w:cs="Times New Roman"/>
                <w:lang w:val="en-US"/>
              </w:rPr>
              <w:t>52</w:t>
            </w:r>
          </w:p>
        </w:tc>
        <w:tc>
          <w:tcPr>
            <w:tcW w:w="923" w:type="pct"/>
          </w:tcPr>
          <w:p w:rsidR="000B207D" w:rsidRDefault="00091EE9" w:rsidP="00F20B01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Проект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MasterSCADA</w:t>
            </w:r>
            <w:proofErr w:type="spellEnd"/>
          </w:p>
          <w:p w:rsidR="005242FA" w:rsidRPr="005242FA" w:rsidRDefault="005242FA" w:rsidP="00F20B01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/ 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ТЗ</w:t>
            </w: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п. 6.</w:t>
            </w:r>
            <w:r>
              <w:rPr>
                <w:rFonts w:ascii="Verdana" w:hAnsi="Verdana" w:cs="Courier New"/>
                <w:color w:val="000000"/>
                <w:sz w:val="18"/>
                <w:szCs w:val="18"/>
                <w:lang w:val="en-US"/>
              </w:rPr>
              <w:t>7</w:t>
            </w:r>
            <w:r w:rsidRPr="008A2E9B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 стр. </w:t>
            </w:r>
            <w:r w:rsidRPr="00965322">
              <w:rPr>
                <w:rFonts w:ascii="Verdana" w:hAnsi="Verdana" w:cs="Courier New"/>
                <w:color w:val="000000"/>
                <w:sz w:val="18"/>
                <w:szCs w:val="18"/>
              </w:rPr>
              <w:t>7</w:t>
            </w:r>
            <w:r>
              <w:rPr>
                <w:rFonts w:ascii="Verdana" w:hAnsi="Verdana" w:cs="Courier New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68" w:type="pct"/>
          </w:tcPr>
          <w:p w:rsidR="000B207D" w:rsidRDefault="000B207D" w:rsidP="00EB48D9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28" w:type="pct"/>
          </w:tcPr>
          <w:p w:rsidR="000B207D" w:rsidRPr="00091EE9" w:rsidRDefault="00091EE9" w:rsidP="00B31336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091EE9">
              <w:rPr>
                <w:rFonts w:ascii="Verdana" w:hAnsi="Verdana" w:cs="Times New Roman"/>
                <w:sz w:val="18"/>
                <w:szCs w:val="18"/>
              </w:rPr>
              <w:t xml:space="preserve">Передача проекта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MasterSCADA</w:t>
            </w:r>
            <w:proofErr w:type="spellEnd"/>
            <w:r w:rsidRPr="00091EE9">
              <w:rPr>
                <w:rFonts w:ascii="Verdana" w:hAnsi="Verdana" w:cs="Times New Roman"/>
                <w:sz w:val="18"/>
                <w:szCs w:val="18"/>
              </w:rPr>
              <w:t xml:space="preserve"> на хранение ответственному представителю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Заказчика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241" w:type="pct"/>
          </w:tcPr>
          <w:p w:rsidR="000B207D" w:rsidRPr="005242FA" w:rsidRDefault="00091EE9" w:rsidP="00091EE9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091EE9">
              <w:rPr>
                <w:rFonts w:ascii="Verdana" w:hAnsi="Verdana" w:cs="Times New Roman"/>
                <w:sz w:val="18"/>
                <w:szCs w:val="18"/>
              </w:rPr>
              <w:t xml:space="preserve">Соответствует рабочему. </w:t>
            </w:r>
            <w:r w:rsidRPr="005242FA">
              <w:rPr>
                <w:rFonts w:ascii="Verdana" w:hAnsi="Verdana" w:cs="Times New Roman"/>
                <w:sz w:val="18"/>
                <w:szCs w:val="18"/>
              </w:rPr>
              <w:t xml:space="preserve">Есть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xml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5242FA">
              <w:rPr>
                <w:rFonts w:ascii="Verdana" w:hAnsi="Verdana" w:cs="Times New Roman"/>
                <w:sz w:val="18"/>
                <w:szCs w:val="18"/>
              </w:rPr>
              <w:t>файл структуры проекта.</w:t>
            </w:r>
          </w:p>
        </w:tc>
      </w:tr>
      <w:tr w:rsidR="000B207D" w:rsidRPr="00F20B01" w:rsidTr="00A81C5D">
        <w:tc>
          <w:tcPr>
            <w:tcW w:w="240" w:type="pct"/>
          </w:tcPr>
          <w:p w:rsidR="000B207D" w:rsidRPr="00091EE9" w:rsidRDefault="000B207D" w:rsidP="00F20B01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</w:rPr>
            </w:pPr>
            <w:r w:rsidRPr="00091EE9">
              <w:rPr>
                <w:rFonts w:ascii="Verdana" w:hAnsi="Verdana" w:cs="Times New Roman"/>
              </w:rPr>
              <w:t>54</w:t>
            </w:r>
          </w:p>
        </w:tc>
        <w:tc>
          <w:tcPr>
            <w:tcW w:w="923" w:type="pct"/>
          </w:tcPr>
          <w:p w:rsidR="000B207D" w:rsidRPr="00DC6299" w:rsidRDefault="005242FA" w:rsidP="00F20B01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DC6299">
              <w:rPr>
                <w:rFonts w:ascii="Verdana" w:hAnsi="Verdana" w:cs="Times New Roman"/>
                <w:sz w:val="18"/>
                <w:szCs w:val="18"/>
              </w:rPr>
              <w:t>Наличие ролей / уровней доступа</w:t>
            </w:r>
          </w:p>
          <w:p w:rsidR="005242FA" w:rsidRPr="00DC6299" w:rsidRDefault="005242FA" w:rsidP="005242FA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/ 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ТЗ</w:t>
            </w: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п. 6.</w:t>
            </w:r>
            <w:r w:rsidRPr="00DC6299">
              <w:rPr>
                <w:rFonts w:ascii="Verdana" w:hAnsi="Verdana" w:cs="Courier New"/>
                <w:color w:val="000000"/>
                <w:sz w:val="18"/>
                <w:szCs w:val="18"/>
              </w:rPr>
              <w:t>7</w:t>
            </w:r>
            <w:r w:rsidRPr="008A2E9B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 стр. </w:t>
            </w:r>
            <w:r w:rsidRPr="00965322">
              <w:rPr>
                <w:rFonts w:ascii="Verdana" w:hAnsi="Verdana" w:cs="Courier New"/>
                <w:color w:val="000000"/>
                <w:sz w:val="18"/>
                <w:szCs w:val="18"/>
              </w:rPr>
              <w:t>7</w:t>
            </w:r>
            <w:r w:rsidRPr="00DC6299">
              <w:rPr>
                <w:rFonts w:ascii="Verdana" w:hAnsi="Verdana" w:cs="Courier New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8" w:type="pct"/>
          </w:tcPr>
          <w:p w:rsidR="000B207D" w:rsidRDefault="000B207D" w:rsidP="00EB48D9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28" w:type="pct"/>
          </w:tcPr>
          <w:p w:rsidR="000B207D" w:rsidRPr="005242FA" w:rsidRDefault="005242FA" w:rsidP="00B31336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5242FA">
              <w:rPr>
                <w:rFonts w:ascii="Verdana" w:hAnsi="Verdana" w:cs="Times New Roman"/>
                <w:sz w:val="18"/>
                <w:szCs w:val="18"/>
              </w:rPr>
              <w:t xml:space="preserve">Попытка доступа без пароля, попытка доступа незарегистрированным пользователем, попытка открытия окна управления (ДГУ) пользователем, не имеющим </w:t>
            </w:r>
            <w:proofErr w:type="spellStart"/>
            <w:r w:rsidRPr="005242FA">
              <w:rPr>
                <w:rFonts w:ascii="Verdana" w:hAnsi="Verdana" w:cs="Times New Roman"/>
                <w:sz w:val="18"/>
                <w:szCs w:val="18"/>
              </w:rPr>
              <w:t>оответствующих</w:t>
            </w:r>
            <w:proofErr w:type="spellEnd"/>
            <w:r w:rsidRPr="005242FA">
              <w:rPr>
                <w:rFonts w:ascii="Verdana" w:hAnsi="Verdana" w:cs="Times New Roman"/>
                <w:sz w:val="18"/>
                <w:szCs w:val="18"/>
              </w:rPr>
              <w:t xml:space="preserve"> прав.</w:t>
            </w:r>
          </w:p>
        </w:tc>
        <w:tc>
          <w:tcPr>
            <w:tcW w:w="1241" w:type="pct"/>
          </w:tcPr>
          <w:p w:rsidR="000B207D" w:rsidRPr="005242FA" w:rsidRDefault="005242FA" w:rsidP="00356EFE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Доступ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запрещен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.</w:t>
            </w:r>
          </w:p>
        </w:tc>
      </w:tr>
      <w:tr w:rsidR="000B207D" w:rsidRPr="00F20B01" w:rsidTr="00A81C5D">
        <w:tc>
          <w:tcPr>
            <w:tcW w:w="240" w:type="pct"/>
          </w:tcPr>
          <w:p w:rsidR="000B207D" w:rsidRPr="00091EE9" w:rsidRDefault="000B207D" w:rsidP="00F20B01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</w:rPr>
            </w:pPr>
            <w:r w:rsidRPr="00091EE9">
              <w:rPr>
                <w:rFonts w:ascii="Verdana" w:hAnsi="Verdana" w:cs="Times New Roman"/>
              </w:rPr>
              <w:t>55</w:t>
            </w:r>
          </w:p>
        </w:tc>
        <w:tc>
          <w:tcPr>
            <w:tcW w:w="923" w:type="pct"/>
          </w:tcPr>
          <w:p w:rsidR="000B207D" w:rsidRPr="005242FA" w:rsidRDefault="005242FA" w:rsidP="00F20B01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5242FA">
              <w:rPr>
                <w:rFonts w:ascii="Verdana" w:hAnsi="Verdana" w:cs="Times New Roman"/>
                <w:sz w:val="18"/>
                <w:szCs w:val="18"/>
              </w:rPr>
              <w:t xml:space="preserve">Возможность изменения списка доступа </w:t>
            </w:r>
          </w:p>
          <w:p w:rsidR="005242FA" w:rsidRPr="005242FA" w:rsidRDefault="005242FA" w:rsidP="00F20B01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/ 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ТЗ</w:t>
            </w: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п. 6.</w:t>
            </w:r>
            <w:r w:rsidRPr="005242FA">
              <w:rPr>
                <w:rFonts w:ascii="Verdana" w:hAnsi="Verdana" w:cs="Courier New"/>
                <w:color w:val="000000"/>
                <w:sz w:val="18"/>
                <w:szCs w:val="18"/>
              </w:rPr>
              <w:t>7</w:t>
            </w:r>
            <w:r w:rsidRPr="008A2E9B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 стр. </w:t>
            </w:r>
            <w:r w:rsidRPr="00965322">
              <w:rPr>
                <w:rFonts w:ascii="Verdana" w:hAnsi="Verdana" w:cs="Courier New"/>
                <w:color w:val="000000"/>
                <w:sz w:val="18"/>
                <w:szCs w:val="18"/>
              </w:rPr>
              <w:t>7</w:t>
            </w:r>
            <w:r w:rsidRPr="005242FA">
              <w:rPr>
                <w:rFonts w:ascii="Verdana" w:hAnsi="Verdana" w:cs="Courier New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8" w:type="pct"/>
          </w:tcPr>
          <w:p w:rsidR="000B207D" w:rsidRDefault="000B207D" w:rsidP="00EB48D9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28" w:type="pct"/>
          </w:tcPr>
          <w:p w:rsidR="000B207D" w:rsidRPr="005242FA" w:rsidRDefault="005242FA" w:rsidP="00B31336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Добавление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пользователя</w:t>
            </w:r>
            <w:proofErr w:type="spellEnd"/>
          </w:p>
        </w:tc>
        <w:tc>
          <w:tcPr>
            <w:tcW w:w="1241" w:type="pct"/>
          </w:tcPr>
          <w:p w:rsidR="000B207D" w:rsidRPr="005242FA" w:rsidRDefault="005242FA" w:rsidP="00356EFE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Пользователь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вошел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 xml:space="preserve"> в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систему</w:t>
            </w:r>
            <w:proofErr w:type="spellEnd"/>
          </w:p>
        </w:tc>
      </w:tr>
      <w:tr w:rsidR="000B207D" w:rsidRPr="00F20B01" w:rsidTr="00A81C5D">
        <w:tc>
          <w:tcPr>
            <w:tcW w:w="240" w:type="pct"/>
          </w:tcPr>
          <w:p w:rsidR="000B207D" w:rsidRPr="00091EE9" w:rsidRDefault="000B207D" w:rsidP="00F20B01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</w:rPr>
            </w:pPr>
            <w:r w:rsidRPr="00091EE9">
              <w:rPr>
                <w:rFonts w:ascii="Verdana" w:hAnsi="Verdana" w:cs="Times New Roman"/>
              </w:rPr>
              <w:t>56</w:t>
            </w:r>
          </w:p>
        </w:tc>
        <w:tc>
          <w:tcPr>
            <w:tcW w:w="923" w:type="pct"/>
          </w:tcPr>
          <w:p w:rsidR="00734FDB" w:rsidRPr="00734FDB" w:rsidRDefault="00734FDB" w:rsidP="00F20B01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Разные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типы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сообщений</w:t>
            </w:r>
            <w:proofErr w:type="spellEnd"/>
          </w:p>
        </w:tc>
        <w:tc>
          <w:tcPr>
            <w:tcW w:w="568" w:type="pct"/>
          </w:tcPr>
          <w:p w:rsidR="000B207D" w:rsidRDefault="000B207D" w:rsidP="00EB48D9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28" w:type="pct"/>
          </w:tcPr>
          <w:p w:rsidR="000B207D" w:rsidRPr="00734FDB" w:rsidRDefault="00734FDB" w:rsidP="00B31336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Просмотр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журналов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241" w:type="pct"/>
          </w:tcPr>
          <w:p w:rsidR="000B207D" w:rsidRPr="00734FDB" w:rsidRDefault="00734FDB" w:rsidP="00734FDB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734FDB">
              <w:rPr>
                <w:rFonts w:ascii="Verdana" w:hAnsi="Verdana" w:cs="Times New Roman"/>
                <w:sz w:val="18"/>
                <w:szCs w:val="18"/>
              </w:rPr>
              <w:t>Сообщения разных типов отоб</w:t>
            </w:r>
            <w:r>
              <w:rPr>
                <w:rFonts w:ascii="Verdana" w:hAnsi="Verdana" w:cs="Times New Roman"/>
                <w:sz w:val="18"/>
                <w:szCs w:val="18"/>
              </w:rPr>
              <w:t>ражаются разн</w:t>
            </w:r>
            <w:r w:rsidRPr="00734FDB">
              <w:rPr>
                <w:rFonts w:ascii="Verdana" w:hAnsi="Verdana" w:cs="Times New Roman"/>
                <w:sz w:val="18"/>
                <w:szCs w:val="18"/>
              </w:rPr>
              <w:t>ой подсветкой текста</w:t>
            </w:r>
          </w:p>
        </w:tc>
      </w:tr>
      <w:tr w:rsidR="00734FDB" w:rsidRPr="00F20B01" w:rsidTr="00A81C5D">
        <w:tc>
          <w:tcPr>
            <w:tcW w:w="240" w:type="pct"/>
          </w:tcPr>
          <w:p w:rsidR="00734FDB" w:rsidRPr="00734FDB" w:rsidRDefault="00734FDB" w:rsidP="00F20B01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lang w:val="en-US"/>
              </w:rPr>
            </w:pPr>
            <w:r>
              <w:rPr>
                <w:rFonts w:ascii="Verdana" w:hAnsi="Verdana" w:cs="Times New Roman"/>
                <w:lang w:val="en-US"/>
              </w:rPr>
              <w:t>57</w:t>
            </w:r>
          </w:p>
        </w:tc>
        <w:tc>
          <w:tcPr>
            <w:tcW w:w="923" w:type="pct"/>
          </w:tcPr>
          <w:p w:rsidR="00734FDB" w:rsidRPr="00734FDB" w:rsidRDefault="00734FDB" w:rsidP="002518ED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734FDB">
              <w:rPr>
                <w:rFonts w:ascii="Verdana" w:hAnsi="Verdana" w:cs="Times New Roman"/>
                <w:sz w:val="18"/>
                <w:szCs w:val="18"/>
              </w:rPr>
              <w:t>Фильтрация аварийных сообщений</w:t>
            </w:r>
          </w:p>
          <w:p w:rsidR="00734FDB" w:rsidRPr="00734FDB" w:rsidRDefault="00734FDB" w:rsidP="002518ED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/ 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ТЗ</w:t>
            </w: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п. 6.</w:t>
            </w:r>
            <w:r w:rsidRPr="005242FA">
              <w:rPr>
                <w:rFonts w:ascii="Verdana" w:hAnsi="Verdana" w:cs="Courier New"/>
                <w:color w:val="000000"/>
                <w:sz w:val="18"/>
                <w:szCs w:val="18"/>
              </w:rPr>
              <w:t>7</w:t>
            </w:r>
            <w:r w:rsidRPr="008A2E9B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 стр. </w:t>
            </w:r>
            <w:r w:rsidRPr="00965322">
              <w:rPr>
                <w:rFonts w:ascii="Verdana" w:hAnsi="Verdana" w:cs="Courier New"/>
                <w:color w:val="000000"/>
                <w:sz w:val="18"/>
                <w:szCs w:val="18"/>
              </w:rPr>
              <w:t>7</w:t>
            </w:r>
            <w:r w:rsidRPr="005242FA">
              <w:rPr>
                <w:rFonts w:ascii="Verdana" w:hAnsi="Verdana" w:cs="Courier New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8" w:type="pct"/>
          </w:tcPr>
          <w:p w:rsidR="00734FDB" w:rsidRDefault="00734FDB" w:rsidP="002518ED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28" w:type="pct"/>
          </w:tcPr>
          <w:p w:rsidR="00734FDB" w:rsidRPr="00734FDB" w:rsidRDefault="00734FDB" w:rsidP="002518ED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Настройка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фильтра</w:t>
            </w:r>
            <w:proofErr w:type="spellEnd"/>
          </w:p>
        </w:tc>
        <w:tc>
          <w:tcPr>
            <w:tcW w:w="1241" w:type="pct"/>
          </w:tcPr>
          <w:p w:rsidR="00734FDB" w:rsidRPr="00734FDB" w:rsidRDefault="00734FDB" w:rsidP="00734FDB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 w:rsidRPr="00734FDB">
              <w:rPr>
                <w:rFonts w:ascii="Verdana" w:hAnsi="Verdana" w:cs="Times New Roman"/>
                <w:sz w:val="18"/>
                <w:szCs w:val="18"/>
              </w:rPr>
              <w:t>Исчезнование</w:t>
            </w:r>
            <w:proofErr w:type="spellEnd"/>
            <w:r w:rsidRPr="00734FDB">
              <w:rPr>
                <w:rFonts w:ascii="Verdana" w:hAnsi="Verdana" w:cs="Times New Roman"/>
                <w:sz w:val="18"/>
                <w:szCs w:val="18"/>
              </w:rPr>
              <w:t xml:space="preserve"> / </w:t>
            </w:r>
            <w:proofErr w:type="spellStart"/>
            <w:r w:rsidRPr="00734FDB">
              <w:rPr>
                <w:rFonts w:ascii="Verdana" w:hAnsi="Verdana" w:cs="Times New Roman"/>
                <w:sz w:val="18"/>
                <w:szCs w:val="18"/>
              </w:rPr>
              <w:t>пояление</w:t>
            </w:r>
            <w:proofErr w:type="spellEnd"/>
            <w:r w:rsidRPr="00734FDB">
              <w:rPr>
                <w:rFonts w:ascii="Verdana" w:hAnsi="Verdana" w:cs="Times New Roman"/>
                <w:sz w:val="18"/>
                <w:szCs w:val="18"/>
              </w:rPr>
              <w:t xml:space="preserve"> сообщений в журнале в зависимости от настройки фильтра</w:t>
            </w:r>
          </w:p>
        </w:tc>
      </w:tr>
      <w:tr w:rsidR="00734FDB" w:rsidRPr="00F20B01" w:rsidTr="00A81C5D">
        <w:tc>
          <w:tcPr>
            <w:tcW w:w="240" w:type="pct"/>
          </w:tcPr>
          <w:p w:rsidR="00734FDB" w:rsidRPr="00590E43" w:rsidRDefault="00590E43" w:rsidP="00F20B01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lang w:val="en-US"/>
              </w:rPr>
            </w:pPr>
            <w:r>
              <w:rPr>
                <w:rFonts w:ascii="Verdana" w:hAnsi="Verdana" w:cs="Times New Roman"/>
                <w:lang w:val="en-US"/>
              </w:rPr>
              <w:t>58</w:t>
            </w:r>
          </w:p>
        </w:tc>
        <w:tc>
          <w:tcPr>
            <w:tcW w:w="923" w:type="pct"/>
          </w:tcPr>
          <w:p w:rsidR="00734FDB" w:rsidRPr="00DC6299" w:rsidRDefault="00590E43" w:rsidP="00F20B01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DC6299">
              <w:rPr>
                <w:rFonts w:ascii="Verdana" w:hAnsi="Verdana" w:cs="Times New Roman"/>
                <w:sz w:val="18"/>
                <w:szCs w:val="18"/>
              </w:rPr>
              <w:t>Регистрация действий оператора</w:t>
            </w:r>
          </w:p>
          <w:p w:rsidR="00590E43" w:rsidRPr="00DC6299" w:rsidRDefault="00590E43" w:rsidP="00590E43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/ 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ТЗ</w:t>
            </w: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п. 6.</w:t>
            </w:r>
            <w:r w:rsidRPr="005242FA">
              <w:rPr>
                <w:rFonts w:ascii="Verdana" w:hAnsi="Verdana" w:cs="Courier New"/>
                <w:color w:val="000000"/>
                <w:sz w:val="18"/>
                <w:szCs w:val="18"/>
              </w:rPr>
              <w:t>7</w:t>
            </w:r>
            <w:r w:rsidRPr="008A2E9B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 стр. </w:t>
            </w:r>
            <w:r w:rsidRPr="00DC6299">
              <w:rPr>
                <w:rFonts w:ascii="Verdana" w:hAnsi="Verdana" w:cs="Courier New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68" w:type="pct"/>
          </w:tcPr>
          <w:p w:rsidR="00734FDB" w:rsidRDefault="00734FDB" w:rsidP="00EB48D9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28" w:type="pct"/>
          </w:tcPr>
          <w:p w:rsidR="00734FDB" w:rsidRPr="00590E43" w:rsidRDefault="00590E43" w:rsidP="00B31336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Просмотр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системного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журнала</w:t>
            </w:r>
            <w:proofErr w:type="spellEnd"/>
          </w:p>
        </w:tc>
        <w:tc>
          <w:tcPr>
            <w:tcW w:w="1241" w:type="pct"/>
          </w:tcPr>
          <w:p w:rsidR="00734FDB" w:rsidRPr="00590E43" w:rsidRDefault="00590E43" w:rsidP="00356EFE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590E43">
              <w:rPr>
                <w:rFonts w:ascii="Verdana" w:hAnsi="Verdana" w:cs="Times New Roman"/>
                <w:sz w:val="18"/>
                <w:szCs w:val="18"/>
              </w:rPr>
              <w:t>Наличие сообщений о действиях оператора.</w:t>
            </w:r>
          </w:p>
        </w:tc>
      </w:tr>
      <w:tr w:rsidR="00590E43" w:rsidRPr="00F20B01" w:rsidTr="00A81C5D">
        <w:tc>
          <w:tcPr>
            <w:tcW w:w="240" w:type="pct"/>
          </w:tcPr>
          <w:p w:rsidR="00590E43" w:rsidRPr="00590E43" w:rsidRDefault="00590E43" w:rsidP="00F20B01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lang w:val="en-US"/>
              </w:rPr>
            </w:pPr>
            <w:r>
              <w:rPr>
                <w:rFonts w:ascii="Verdana" w:hAnsi="Verdana" w:cs="Times New Roman"/>
                <w:lang w:val="en-US"/>
              </w:rPr>
              <w:t>59</w:t>
            </w:r>
          </w:p>
        </w:tc>
        <w:tc>
          <w:tcPr>
            <w:tcW w:w="923" w:type="pct"/>
          </w:tcPr>
          <w:p w:rsidR="00590E43" w:rsidRPr="00590E43" w:rsidRDefault="00590E43" w:rsidP="00590E43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Использование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документов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разных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типов</w:t>
            </w:r>
            <w:proofErr w:type="spellEnd"/>
          </w:p>
        </w:tc>
        <w:tc>
          <w:tcPr>
            <w:tcW w:w="568" w:type="pct"/>
          </w:tcPr>
          <w:p w:rsidR="00590E43" w:rsidRDefault="00590E43" w:rsidP="00EB48D9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28" w:type="pct"/>
          </w:tcPr>
          <w:p w:rsidR="00590E43" w:rsidRPr="00590E43" w:rsidRDefault="00590E43" w:rsidP="00590E43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590E43">
              <w:rPr>
                <w:rFonts w:ascii="Verdana" w:hAnsi="Verdana" w:cs="Times New Roman"/>
                <w:sz w:val="18"/>
                <w:szCs w:val="18"/>
              </w:rPr>
              <w:t xml:space="preserve">Экспорт выбранного журнала событий в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xml</w:t>
            </w:r>
            <w:proofErr w:type="spellEnd"/>
            <w:r w:rsidRPr="00590E43">
              <w:rPr>
                <w:rFonts w:ascii="Verdana" w:hAnsi="Verdana" w:cs="Times New Roman"/>
                <w:sz w:val="18"/>
                <w:szCs w:val="18"/>
              </w:rPr>
              <w:t xml:space="preserve">, тренда в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jpg</w:t>
            </w:r>
            <w:proofErr w:type="spellEnd"/>
            <w:r w:rsidRPr="00590E43">
              <w:rPr>
                <w:rFonts w:ascii="Verdana" w:hAnsi="Verdana" w:cs="Times New Roman"/>
                <w:sz w:val="18"/>
                <w:szCs w:val="18"/>
              </w:rPr>
              <w:t xml:space="preserve">, отчета в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xls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590E43">
              <w:rPr>
                <w:rFonts w:ascii="Verdana" w:hAnsi="Verdana" w:cs="Times New Roman"/>
                <w:sz w:val="18"/>
                <w:szCs w:val="18"/>
              </w:rPr>
              <w:t>файлы</w:t>
            </w:r>
          </w:p>
        </w:tc>
        <w:tc>
          <w:tcPr>
            <w:tcW w:w="1241" w:type="pct"/>
          </w:tcPr>
          <w:p w:rsidR="00590E43" w:rsidRPr="00590E43" w:rsidRDefault="00590E43" w:rsidP="00356EFE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590E43">
              <w:rPr>
                <w:rFonts w:ascii="Verdana" w:hAnsi="Verdana" w:cs="Times New Roman"/>
                <w:sz w:val="18"/>
                <w:szCs w:val="18"/>
              </w:rPr>
              <w:t xml:space="preserve">Файлы сохранены и просматриваются средствами операционной </w:t>
            </w:r>
            <w:proofErr w:type="spellStart"/>
            <w:r w:rsidRPr="00590E43">
              <w:rPr>
                <w:rFonts w:ascii="Verdana" w:hAnsi="Verdana" w:cs="Times New Roman"/>
                <w:sz w:val="18"/>
                <w:szCs w:val="18"/>
              </w:rPr>
              <w:t>ситемы</w:t>
            </w:r>
            <w:proofErr w:type="spellEnd"/>
            <w:r w:rsidRPr="00590E43">
              <w:rPr>
                <w:rFonts w:ascii="Verdana" w:hAnsi="Verdana" w:cs="Times New Roman"/>
                <w:sz w:val="18"/>
                <w:szCs w:val="18"/>
              </w:rPr>
              <w:t xml:space="preserve"> или офиса</w:t>
            </w:r>
          </w:p>
        </w:tc>
      </w:tr>
      <w:tr w:rsidR="004C4451" w:rsidRPr="00F20B01" w:rsidTr="002518ED">
        <w:tc>
          <w:tcPr>
            <w:tcW w:w="5000" w:type="pct"/>
            <w:gridSpan w:val="5"/>
          </w:tcPr>
          <w:p w:rsidR="004C4451" w:rsidRPr="004C4451" w:rsidRDefault="004C4451" w:rsidP="004C4451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0B207D">
              <w:rPr>
                <w:rFonts w:ascii="Verdana" w:hAnsi="Verdana" w:cs="Times New Roman"/>
                <w:b/>
                <w:sz w:val="18"/>
                <w:szCs w:val="18"/>
              </w:rPr>
              <w:t xml:space="preserve">Выполнение требований к </w:t>
            </w:r>
            <w:r w:rsidRPr="004C4451">
              <w:rPr>
                <w:rFonts w:ascii="Verdana" w:hAnsi="Verdana" w:cs="Times New Roman"/>
                <w:b/>
                <w:sz w:val="18"/>
                <w:szCs w:val="18"/>
              </w:rPr>
              <w:t>визуализации</w:t>
            </w:r>
            <w:r w:rsidRPr="008A2E9B">
              <w:rPr>
                <w:rFonts w:ascii="Verdana" w:hAnsi="Verdana" w:cs="Times New Roman"/>
                <w:b/>
                <w:sz w:val="18"/>
                <w:szCs w:val="18"/>
              </w:rPr>
              <w:t xml:space="preserve">  </w:t>
            </w:r>
            <w:r w:rsidRPr="008A2E9B">
              <w:rPr>
                <w:rFonts w:ascii="Verdana" w:hAnsi="Verdana" w:cs="Courier New"/>
                <w:b/>
                <w:color w:val="000000"/>
                <w:sz w:val="18"/>
                <w:szCs w:val="18"/>
              </w:rPr>
              <w:t>/ Техническое Задание п. 6.</w:t>
            </w:r>
            <w:r w:rsidRPr="004C4451">
              <w:rPr>
                <w:rFonts w:ascii="Verdana" w:hAnsi="Verdana" w:cs="Courier New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4C4451" w:rsidRPr="00F20B01" w:rsidTr="00A81C5D">
        <w:tc>
          <w:tcPr>
            <w:tcW w:w="240" w:type="pct"/>
          </w:tcPr>
          <w:p w:rsidR="004C4451" w:rsidRPr="00C96B05" w:rsidRDefault="00C96B05" w:rsidP="00F20B01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lang w:val="en-US"/>
              </w:rPr>
            </w:pPr>
            <w:r>
              <w:rPr>
                <w:rFonts w:ascii="Verdana" w:hAnsi="Verdana" w:cs="Times New Roman"/>
                <w:lang w:val="en-US"/>
              </w:rPr>
              <w:t>60</w:t>
            </w:r>
          </w:p>
        </w:tc>
        <w:tc>
          <w:tcPr>
            <w:tcW w:w="923" w:type="pct"/>
          </w:tcPr>
          <w:p w:rsidR="004C4451" w:rsidRPr="00DC6299" w:rsidRDefault="00C96B05" w:rsidP="00590E43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DC6299">
              <w:rPr>
                <w:rFonts w:ascii="Verdana" w:hAnsi="Verdana" w:cs="Times New Roman"/>
                <w:sz w:val="18"/>
                <w:szCs w:val="18"/>
              </w:rPr>
              <w:t>Работа с трендом</w:t>
            </w:r>
          </w:p>
          <w:p w:rsidR="00C96B05" w:rsidRPr="00DC6299" w:rsidRDefault="00C96B05" w:rsidP="00C96B05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/ 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ТЗ</w:t>
            </w:r>
            <w:r w:rsidRPr="00533FDC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п. 6.</w:t>
            </w:r>
            <w:r w:rsidRPr="00DC6299">
              <w:rPr>
                <w:rFonts w:ascii="Verdana" w:hAnsi="Verdana" w:cs="Courier New"/>
                <w:color w:val="000000"/>
                <w:sz w:val="18"/>
                <w:szCs w:val="18"/>
              </w:rPr>
              <w:t>8</w:t>
            </w:r>
            <w:r w:rsidRPr="008A2E9B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 стр. </w:t>
            </w:r>
            <w:r w:rsidRPr="00DC6299">
              <w:rPr>
                <w:rFonts w:ascii="Verdana" w:hAnsi="Verdana" w:cs="Courier New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68" w:type="pct"/>
          </w:tcPr>
          <w:p w:rsidR="004C4451" w:rsidRDefault="004C4451" w:rsidP="00EB48D9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28" w:type="pct"/>
          </w:tcPr>
          <w:p w:rsidR="004C4451" w:rsidRPr="00C96B05" w:rsidRDefault="00C96B05" w:rsidP="00590E43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C96B05">
              <w:rPr>
                <w:rFonts w:ascii="Verdana" w:hAnsi="Verdana" w:cs="Times New Roman"/>
                <w:sz w:val="18"/>
                <w:szCs w:val="18"/>
              </w:rPr>
              <w:t>Сдвиг границ, изменение масштаба времени, представление в табличном виде, интерполяция, экспорт в файл, добавление параметра</w:t>
            </w:r>
          </w:p>
        </w:tc>
        <w:tc>
          <w:tcPr>
            <w:tcW w:w="1241" w:type="pct"/>
          </w:tcPr>
          <w:p w:rsidR="004C4451" w:rsidRPr="00C96B05" w:rsidRDefault="00C96B05" w:rsidP="00356EFE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C96B05">
              <w:rPr>
                <w:rFonts w:ascii="Verdana" w:hAnsi="Verdana" w:cs="Times New Roman"/>
                <w:sz w:val="18"/>
                <w:szCs w:val="18"/>
              </w:rPr>
              <w:t>Все приемы работы с трендом исполнимы</w:t>
            </w:r>
          </w:p>
        </w:tc>
      </w:tr>
      <w:tr w:rsidR="00C96B05" w:rsidRPr="00F20B01" w:rsidTr="00A81C5D">
        <w:tc>
          <w:tcPr>
            <w:tcW w:w="240" w:type="pct"/>
          </w:tcPr>
          <w:p w:rsidR="00C96B05" w:rsidRPr="00C96B05" w:rsidRDefault="00C96B05" w:rsidP="00F20B01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lang w:val="en-US"/>
              </w:rPr>
            </w:pPr>
            <w:r>
              <w:rPr>
                <w:rFonts w:ascii="Verdana" w:hAnsi="Verdana" w:cs="Times New Roman"/>
                <w:lang w:val="en-US"/>
              </w:rPr>
              <w:lastRenderedPageBreak/>
              <w:t>61</w:t>
            </w:r>
          </w:p>
        </w:tc>
        <w:tc>
          <w:tcPr>
            <w:tcW w:w="923" w:type="pct"/>
          </w:tcPr>
          <w:p w:rsidR="00C96B05" w:rsidRPr="00C96B05" w:rsidRDefault="00C96B05" w:rsidP="00590E43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Мнемосхемы</w:t>
            </w:r>
            <w:proofErr w:type="spellEnd"/>
          </w:p>
        </w:tc>
        <w:tc>
          <w:tcPr>
            <w:tcW w:w="568" w:type="pct"/>
          </w:tcPr>
          <w:p w:rsidR="00C96B05" w:rsidRDefault="00C96B05" w:rsidP="00EB48D9">
            <w:pPr>
              <w:pStyle w:val="ConsPlusNormal"/>
              <w:widowControl/>
              <w:ind w:firstLine="0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28" w:type="pct"/>
          </w:tcPr>
          <w:p w:rsidR="00C96B05" w:rsidRPr="00C96B05" w:rsidRDefault="00C96B05" w:rsidP="00C96B05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</w:rPr>
            </w:pPr>
            <w:r w:rsidRPr="00C96B05">
              <w:rPr>
                <w:rFonts w:ascii="Verdana" w:hAnsi="Verdana" w:cs="Times New Roman"/>
                <w:sz w:val="18"/>
                <w:szCs w:val="18"/>
              </w:rPr>
              <w:t xml:space="preserve">Проверка на соответствие требованиям ТЗ </w:t>
            </w:r>
            <w:r>
              <w:rPr>
                <w:rFonts w:ascii="Verdana" w:hAnsi="Verdana" w:cs="Courier New"/>
                <w:color w:val="000000"/>
                <w:sz w:val="18"/>
                <w:szCs w:val="18"/>
              </w:rPr>
              <w:t>п. 6.</w:t>
            </w:r>
            <w:r w:rsidRPr="00C96B05">
              <w:rPr>
                <w:rFonts w:ascii="Verdana" w:hAnsi="Verdana" w:cs="Courier New"/>
                <w:color w:val="000000"/>
                <w:sz w:val="18"/>
                <w:szCs w:val="18"/>
              </w:rPr>
              <w:t>8</w:t>
            </w:r>
            <w:r w:rsidRPr="008A2E9B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 стр. </w:t>
            </w:r>
            <w:r w:rsidRPr="00C96B05">
              <w:rPr>
                <w:rFonts w:ascii="Verdana" w:hAnsi="Verdana" w:cs="Courier New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241" w:type="pct"/>
          </w:tcPr>
          <w:p w:rsidR="00C96B05" w:rsidRPr="00C96B05" w:rsidRDefault="00C96B05" w:rsidP="00356EFE">
            <w:pPr>
              <w:pStyle w:val="ConsPlusNormal"/>
              <w:widowControl/>
              <w:ind w:firstLine="0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Требования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 xml:space="preserve"> ТЗ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выполнены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  <w:lang w:val="en-US"/>
              </w:rPr>
              <w:t>.</w:t>
            </w:r>
          </w:p>
        </w:tc>
      </w:tr>
    </w:tbl>
    <w:p w:rsidR="001E01CB" w:rsidRPr="00C1487F" w:rsidRDefault="001E01CB" w:rsidP="00471E51">
      <w:pPr>
        <w:pStyle w:val="ConsPlusNormal"/>
        <w:widowControl/>
        <w:spacing w:before="360" w:line="360" w:lineRule="auto"/>
        <w:ind w:left="-142" w:firstLine="142"/>
        <w:jc w:val="both"/>
        <w:rPr>
          <w:rFonts w:ascii="Verdana" w:hAnsi="Verdana" w:cs="Times New Roman"/>
          <w:b/>
          <w:i/>
          <w:sz w:val="18"/>
          <w:szCs w:val="18"/>
        </w:rPr>
      </w:pPr>
      <w:r w:rsidRPr="00C1487F">
        <w:rPr>
          <w:rFonts w:ascii="Verdana" w:hAnsi="Verdana" w:cs="Times New Roman"/>
          <w:b/>
          <w:i/>
          <w:sz w:val="18"/>
          <w:szCs w:val="18"/>
        </w:rPr>
        <w:t>3.</w:t>
      </w:r>
      <w:r w:rsidRPr="00C1487F">
        <w:rPr>
          <w:rFonts w:ascii="Verdana" w:hAnsi="Verdana" w:cs="Times New Roman"/>
          <w:i/>
          <w:sz w:val="18"/>
          <w:szCs w:val="18"/>
        </w:rPr>
        <w:t xml:space="preserve"> </w:t>
      </w:r>
      <w:r w:rsidRPr="00C1487F">
        <w:rPr>
          <w:rFonts w:ascii="Verdana" w:hAnsi="Verdana" w:cs="Times New Roman"/>
          <w:b/>
          <w:i/>
          <w:sz w:val="18"/>
          <w:szCs w:val="18"/>
        </w:rPr>
        <w:t>Результаты испытаний</w:t>
      </w:r>
    </w:p>
    <w:p w:rsidR="002C1FA6" w:rsidRPr="002518ED" w:rsidRDefault="00520073" w:rsidP="00B81061">
      <w:pPr>
        <w:pStyle w:val="ConsPlusNormal"/>
        <w:widowControl/>
        <w:ind w:firstLine="709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Н</w:t>
      </w:r>
      <w:r w:rsidR="00BA6701" w:rsidRPr="00F20B01">
        <w:rPr>
          <w:rFonts w:ascii="Verdana" w:hAnsi="Verdana" w:cs="Times New Roman"/>
          <w:sz w:val="18"/>
          <w:szCs w:val="18"/>
        </w:rPr>
        <w:t>а основании протокола испытаний</w:t>
      </w:r>
      <w:r w:rsidR="001B6BA4">
        <w:rPr>
          <w:rFonts w:ascii="Verdana" w:hAnsi="Verdana" w:cs="Times New Roman"/>
          <w:sz w:val="18"/>
          <w:szCs w:val="18"/>
        </w:rPr>
        <w:t>, являющегося</w:t>
      </w:r>
      <w:r w:rsidR="00BA6701" w:rsidRPr="00F20B01">
        <w:rPr>
          <w:rFonts w:ascii="Verdana" w:hAnsi="Verdana" w:cs="Times New Roman"/>
          <w:sz w:val="18"/>
          <w:szCs w:val="18"/>
        </w:rPr>
        <w:t xml:space="preserve"> </w:t>
      </w:r>
      <w:r w:rsidRPr="00520073">
        <w:rPr>
          <w:rFonts w:ascii="Verdana" w:hAnsi="Verdana" w:cs="Times New Roman"/>
          <w:sz w:val="18"/>
          <w:szCs w:val="18"/>
        </w:rPr>
        <w:t>результат</w:t>
      </w:r>
      <w:r w:rsidR="001B6BA4">
        <w:rPr>
          <w:rFonts w:ascii="Verdana" w:hAnsi="Verdana" w:cs="Times New Roman"/>
          <w:sz w:val="18"/>
          <w:szCs w:val="18"/>
        </w:rPr>
        <w:t>ом</w:t>
      </w:r>
      <w:r w:rsidRPr="00520073">
        <w:rPr>
          <w:rFonts w:ascii="Verdana" w:hAnsi="Verdana" w:cs="Times New Roman"/>
          <w:sz w:val="18"/>
          <w:szCs w:val="18"/>
        </w:rPr>
        <w:t xml:space="preserve"> работы Комиссии</w:t>
      </w:r>
      <w:r w:rsidR="001B6BA4">
        <w:rPr>
          <w:rFonts w:ascii="Verdana" w:hAnsi="Verdana" w:cs="Times New Roman"/>
          <w:sz w:val="18"/>
          <w:szCs w:val="18"/>
        </w:rPr>
        <w:t>,</w:t>
      </w:r>
      <w:r w:rsidRPr="00520073">
        <w:rPr>
          <w:rFonts w:ascii="Verdana" w:hAnsi="Verdana" w:cs="Times New Roman"/>
          <w:sz w:val="18"/>
          <w:szCs w:val="18"/>
        </w:rPr>
        <w:t xml:space="preserve"> </w:t>
      </w:r>
      <w:r w:rsidR="0010037B" w:rsidRPr="00F20B01">
        <w:rPr>
          <w:rFonts w:ascii="Verdana" w:hAnsi="Verdana" w:cs="Times New Roman"/>
          <w:sz w:val="18"/>
          <w:szCs w:val="18"/>
        </w:rPr>
        <w:t xml:space="preserve">по каждому пункту программы </w:t>
      </w:r>
      <w:r>
        <w:rPr>
          <w:rFonts w:ascii="Verdana" w:hAnsi="Verdana" w:cs="Times New Roman"/>
          <w:sz w:val="18"/>
          <w:szCs w:val="18"/>
        </w:rPr>
        <w:t>делается</w:t>
      </w:r>
      <w:r w:rsidRPr="00F20B01">
        <w:rPr>
          <w:rFonts w:ascii="Verdana" w:hAnsi="Verdana" w:cs="Times New Roman"/>
          <w:sz w:val="18"/>
          <w:szCs w:val="18"/>
        </w:rPr>
        <w:t xml:space="preserve"> </w:t>
      </w:r>
      <w:r w:rsidR="002C1FA6" w:rsidRPr="00F20B01">
        <w:rPr>
          <w:rFonts w:ascii="Verdana" w:hAnsi="Verdana" w:cs="Times New Roman"/>
          <w:sz w:val="18"/>
          <w:szCs w:val="18"/>
        </w:rPr>
        <w:t>заключени</w:t>
      </w:r>
      <w:r w:rsidR="001E01CB" w:rsidRPr="00F20B01">
        <w:rPr>
          <w:rFonts w:ascii="Verdana" w:hAnsi="Verdana" w:cs="Times New Roman"/>
          <w:sz w:val="18"/>
          <w:szCs w:val="18"/>
        </w:rPr>
        <w:t>е</w:t>
      </w:r>
      <w:r w:rsidR="002C1FA6" w:rsidRPr="00F20B01">
        <w:rPr>
          <w:rFonts w:ascii="Verdana" w:hAnsi="Verdana" w:cs="Times New Roman"/>
          <w:sz w:val="18"/>
          <w:szCs w:val="18"/>
        </w:rPr>
        <w:t xml:space="preserve"> о возможности передачи </w:t>
      </w:r>
      <w:r w:rsidR="002518ED" w:rsidRPr="002518ED">
        <w:rPr>
          <w:rFonts w:ascii="Verdana" w:hAnsi="Verdana" w:cs="Times New Roman"/>
          <w:sz w:val="18"/>
          <w:szCs w:val="18"/>
        </w:rPr>
        <w:t xml:space="preserve">подсистемы </w:t>
      </w:r>
      <w:r w:rsidR="002464A0" w:rsidRPr="002464A0">
        <w:rPr>
          <w:rFonts w:ascii="Verdana" w:hAnsi="Verdana" w:cs="Times New Roman"/>
          <w:sz w:val="18"/>
          <w:szCs w:val="18"/>
        </w:rPr>
        <w:t>мониторинга гарантированного электроснабжения</w:t>
      </w:r>
      <w:r w:rsidR="002C1FA6" w:rsidRPr="00F20B01">
        <w:rPr>
          <w:rFonts w:ascii="Verdana" w:hAnsi="Verdana" w:cs="Times New Roman"/>
          <w:sz w:val="18"/>
          <w:szCs w:val="18"/>
        </w:rPr>
        <w:t xml:space="preserve"> в </w:t>
      </w:r>
      <w:r w:rsidR="002C1FA6" w:rsidRPr="002518ED">
        <w:rPr>
          <w:rFonts w:ascii="Verdana" w:hAnsi="Verdana" w:cs="Times New Roman"/>
          <w:sz w:val="18"/>
          <w:szCs w:val="18"/>
        </w:rPr>
        <w:t>промышленную эксплуатацию.</w:t>
      </w:r>
    </w:p>
    <w:p w:rsidR="00C86D04" w:rsidRPr="00F20B01" w:rsidRDefault="00520073" w:rsidP="00F20B01">
      <w:pPr>
        <w:pStyle w:val="ConsPlusNormal"/>
        <w:widowControl/>
        <w:ind w:firstLine="709"/>
        <w:jc w:val="both"/>
        <w:rPr>
          <w:rFonts w:ascii="Verdana" w:hAnsi="Verdana" w:cs="Times New Roman"/>
          <w:sz w:val="18"/>
          <w:szCs w:val="18"/>
        </w:rPr>
      </w:pPr>
      <w:r w:rsidRPr="002518ED">
        <w:rPr>
          <w:rFonts w:ascii="Verdana" w:hAnsi="Verdana" w:cs="Times New Roman"/>
          <w:sz w:val="18"/>
          <w:szCs w:val="18"/>
        </w:rPr>
        <w:t xml:space="preserve">В случае </w:t>
      </w:r>
      <w:r w:rsidR="00B81061" w:rsidRPr="002518ED">
        <w:rPr>
          <w:rFonts w:ascii="Verdana" w:hAnsi="Verdana" w:cs="Times New Roman"/>
          <w:sz w:val="18"/>
          <w:szCs w:val="18"/>
        </w:rPr>
        <w:t>полно</w:t>
      </w:r>
      <w:r w:rsidRPr="002518ED">
        <w:rPr>
          <w:rFonts w:ascii="Verdana" w:hAnsi="Verdana" w:cs="Times New Roman"/>
          <w:sz w:val="18"/>
          <w:szCs w:val="18"/>
        </w:rPr>
        <w:t>го</w:t>
      </w:r>
      <w:r w:rsidR="00B81061" w:rsidRPr="002518ED">
        <w:rPr>
          <w:rFonts w:ascii="Verdana" w:hAnsi="Verdana" w:cs="Times New Roman"/>
          <w:sz w:val="18"/>
          <w:szCs w:val="18"/>
        </w:rPr>
        <w:t xml:space="preserve"> </w:t>
      </w:r>
      <w:r w:rsidRPr="002518ED">
        <w:rPr>
          <w:rFonts w:ascii="Verdana" w:hAnsi="Verdana" w:cs="Times New Roman"/>
          <w:sz w:val="18"/>
          <w:szCs w:val="18"/>
        </w:rPr>
        <w:t xml:space="preserve">соответствия </w:t>
      </w:r>
      <w:r w:rsidR="00B849EF" w:rsidRPr="002518ED">
        <w:rPr>
          <w:rFonts w:ascii="Verdana" w:hAnsi="Verdana" w:cs="Times New Roman"/>
          <w:sz w:val="18"/>
          <w:szCs w:val="18"/>
        </w:rPr>
        <w:t>провере</w:t>
      </w:r>
      <w:r w:rsidR="00C86D04" w:rsidRPr="002518ED">
        <w:rPr>
          <w:rFonts w:ascii="Verdana" w:hAnsi="Verdana" w:cs="Times New Roman"/>
          <w:sz w:val="18"/>
          <w:szCs w:val="18"/>
        </w:rPr>
        <w:t>нных функций критериям</w:t>
      </w:r>
      <w:r w:rsidR="00EC202B" w:rsidRPr="002518ED">
        <w:rPr>
          <w:rFonts w:ascii="Verdana" w:hAnsi="Verdana" w:cs="Times New Roman"/>
          <w:sz w:val="18"/>
          <w:szCs w:val="18"/>
        </w:rPr>
        <w:t xml:space="preserve"> их</w:t>
      </w:r>
      <w:r w:rsidR="00C86D04" w:rsidRPr="002518ED">
        <w:rPr>
          <w:rFonts w:ascii="Verdana" w:hAnsi="Verdana" w:cs="Times New Roman"/>
          <w:sz w:val="18"/>
          <w:szCs w:val="18"/>
        </w:rPr>
        <w:t xml:space="preserve"> </w:t>
      </w:r>
      <w:r w:rsidRPr="002518ED">
        <w:rPr>
          <w:rFonts w:ascii="Verdana" w:hAnsi="Verdana" w:cs="Times New Roman"/>
          <w:sz w:val="18"/>
          <w:szCs w:val="18"/>
        </w:rPr>
        <w:t xml:space="preserve">оценки, </w:t>
      </w:r>
      <w:r w:rsidR="00EC202B" w:rsidRPr="002518ED">
        <w:rPr>
          <w:rFonts w:ascii="Verdana" w:hAnsi="Verdana" w:cs="Times New Roman"/>
          <w:sz w:val="18"/>
          <w:szCs w:val="18"/>
        </w:rPr>
        <w:t xml:space="preserve">изложенным выше, </w:t>
      </w:r>
      <w:r w:rsidR="00B81061" w:rsidRPr="002518ED">
        <w:rPr>
          <w:rFonts w:ascii="Verdana" w:hAnsi="Verdana" w:cs="Times New Roman"/>
          <w:sz w:val="18"/>
          <w:szCs w:val="18"/>
        </w:rPr>
        <w:t xml:space="preserve">Комиссией </w:t>
      </w:r>
      <w:r w:rsidR="00C86D04" w:rsidRPr="002518ED">
        <w:rPr>
          <w:rFonts w:ascii="Verdana" w:hAnsi="Verdana" w:cs="Times New Roman"/>
          <w:sz w:val="18"/>
          <w:szCs w:val="18"/>
        </w:rPr>
        <w:t xml:space="preserve">подписывается Акт о передаче системы в </w:t>
      </w:r>
      <w:r w:rsidR="00732675" w:rsidRPr="002518ED">
        <w:rPr>
          <w:rFonts w:ascii="Verdana" w:hAnsi="Verdana" w:cs="Times New Roman"/>
          <w:sz w:val="18"/>
          <w:szCs w:val="18"/>
        </w:rPr>
        <w:t>промышленную</w:t>
      </w:r>
      <w:r w:rsidR="00C86D04" w:rsidRPr="002518ED">
        <w:rPr>
          <w:rFonts w:ascii="Verdana" w:hAnsi="Verdana" w:cs="Times New Roman"/>
          <w:sz w:val="18"/>
          <w:szCs w:val="18"/>
        </w:rPr>
        <w:t xml:space="preserve"> эксплуатацию.</w:t>
      </w:r>
    </w:p>
    <w:p w:rsidR="004727A1" w:rsidRDefault="004727A1" w:rsidP="00F20B01">
      <w:pPr>
        <w:pStyle w:val="ConsPlusNormal"/>
        <w:widowControl/>
        <w:ind w:firstLine="709"/>
        <w:jc w:val="both"/>
        <w:rPr>
          <w:rFonts w:ascii="Verdana" w:hAnsi="Verdana" w:cs="Times New Roman"/>
          <w:sz w:val="18"/>
          <w:szCs w:val="18"/>
        </w:rPr>
      </w:pPr>
    </w:p>
    <w:p w:rsidR="00EC202B" w:rsidRPr="00F20B01" w:rsidRDefault="00EC202B" w:rsidP="00F20B01">
      <w:pPr>
        <w:pStyle w:val="ConsPlusNormal"/>
        <w:widowControl/>
        <w:ind w:firstLine="709"/>
        <w:jc w:val="both"/>
        <w:rPr>
          <w:rFonts w:ascii="Verdana" w:hAnsi="Verdana" w:cs="Times New Roman"/>
          <w:sz w:val="18"/>
          <w:szCs w:val="18"/>
        </w:rPr>
      </w:pPr>
    </w:p>
    <w:p w:rsidR="004727A1" w:rsidRPr="00C75FC1" w:rsidRDefault="00CC346E" w:rsidP="00F20B01">
      <w:pPr>
        <w:pStyle w:val="aa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Разработал</w:t>
      </w:r>
      <w:r w:rsidR="004727A1" w:rsidRPr="00C75FC1">
        <w:rPr>
          <w:rFonts w:ascii="Verdana" w:hAnsi="Verdana"/>
          <w:b/>
          <w:sz w:val="18"/>
          <w:szCs w:val="18"/>
        </w:rPr>
        <w:t>:</w:t>
      </w:r>
    </w:p>
    <w:p w:rsidR="004727A1" w:rsidRPr="00CF46A7" w:rsidRDefault="00CF46A7" w:rsidP="00F20B01">
      <w:pPr>
        <w:pStyle w:val="aa"/>
        <w:rPr>
          <w:rFonts w:ascii="Verdana" w:hAnsi="Verdana"/>
          <w:color w:val="FF0000"/>
          <w:sz w:val="18"/>
          <w:szCs w:val="18"/>
        </w:rPr>
      </w:pPr>
      <w:r w:rsidRPr="00CF46A7">
        <w:rPr>
          <w:rFonts w:ascii="Verdana" w:hAnsi="Verdana"/>
          <w:color w:val="FF0000"/>
          <w:sz w:val="18"/>
          <w:szCs w:val="18"/>
        </w:rPr>
        <w:t>ХХХХХХХХХХХХХ</w:t>
      </w:r>
    </w:p>
    <w:p w:rsidR="004727A1" w:rsidRPr="00F20B01" w:rsidRDefault="004727A1" w:rsidP="00F20B01">
      <w:pPr>
        <w:pStyle w:val="aa"/>
        <w:rPr>
          <w:rFonts w:ascii="Verdana" w:hAnsi="Verdana"/>
          <w:sz w:val="18"/>
          <w:szCs w:val="18"/>
        </w:rPr>
      </w:pPr>
    </w:p>
    <w:p w:rsidR="00EC202B" w:rsidRPr="00F02AF5" w:rsidRDefault="006A6EFF" w:rsidP="00B81061">
      <w:pPr>
        <w:pStyle w:val="aa"/>
        <w:rPr>
          <w:rFonts w:ascii="Verdana" w:hAnsi="Verdana"/>
          <w:color w:val="FF0000"/>
          <w:sz w:val="18"/>
          <w:szCs w:val="18"/>
        </w:rPr>
      </w:pPr>
      <w:r w:rsidRPr="00F02AF5">
        <w:rPr>
          <w:rFonts w:ascii="Verdana" w:hAnsi="Verdana"/>
          <w:color w:val="FF0000"/>
          <w:sz w:val="18"/>
          <w:szCs w:val="18"/>
        </w:rPr>
        <w:t>_________________________</w:t>
      </w:r>
      <w:r w:rsidR="00972DFA" w:rsidRPr="00F02AF5">
        <w:rPr>
          <w:rFonts w:ascii="Verdana" w:hAnsi="Verdana"/>
          <w:color w:val="FF0000"/>
          <w:sz w:val="18"/>
          <w:szCs w:val="18"/>
        </w:rPr>
        <w:t xml:space="preserve">      </w:t>
      </w:r>
      <w:r w:rsidR="00CF46A7" w:rsidRPr="00CF46A7">
        <w:rPr>
          <w:rFonts w:ascii="Verdana" w:hAnsi="Verdana"/>
          <w:color w:val="FF0000"/>
          <w:sz w:val="18"/>
          <w:szCs w:val="18"/>
        </w:rPr>
        <w:t>ХХХХХХХХХХХХ</w:t>
      </w:r>
    </w:p>
    <w:p w:rsidR="00EC202B" w:rsidRDefault="00EC202B" w:rsidP="00B81061">
      <w:pPr>
        <w:pStyle w:val="aa"/>
        <w:rPr>
          <w:rFonts w:ascii="Verdana" w:hAnsi="Verdana"/>
          <w:sz w:val="18"/>
          <w:szCs w:val="18"/>
        </w:rPr>
      </w:pPr>
    </w:p>
    <w:p w:rsidR="004727A1" w:rsidRDefault="00972DFA" w:rsidP="00B81061">
      <w:pPr>
        <w:pStyle w:val="aa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3C19B1">
        <w:rPr>
          <w:rFonts w:ascii="Verdana" w:hAnsi="Verdana"/>
          <w:sz w:val="18"/>
          <w:szCs w:val="18"/>
        </w:rPr>
        <w:t xml:space="preserve">             </w:t>
      </w:r>
      <w:r w:rsidR="003C19B1" w:rsidRPr="00CC346E">
        <w:rPr>
          <w:rFonts w:ascii="Verdana" w:hAnsi="Verdana"/>
          <w:sz w:val="18"/>
          <w:szCs w:val="18"/>
        </w:rPr>
        <w:t xml:space="preserve">   </w:t>
      </w:r>
      <w:r w:rsidR="004727A1" w:rsidRPr="00F20B01">
        <w:rPr>
          <w:rFonts w:ascii="Verdana" w:hAnsi="Verdana"/>
          <w:sz w:val="18"/>
          <w:szCs w:val="18"/>
        </w:rPr>
        <w:t>«</w:t>
      </w:r>
      <w:r w:rsidR="00356EFE" w:rsidRPr="00CC346E">
        <w:rPr>
          <w:rFonts w:ascii="Verdana" w:hAnsi="Verdana"/>
          <w:sz w:val="18"/>
          <w:szCs w:val="18"/>
        </w:rPr>
        <w:t>04</w:t>
      </w:r>
      <w:r w:rsidR="004727A1" w:rsidRPr="00F20B01">
        <w:rPr>
          <w:rFonts w:ascii="Verdana" w:hAnsi="Verdana"/>
          <w:sz w:val="18"/>
          <w:szCs w:val="18"/>
        </w:rPr>
        <w:t xml:space="preserve">»  </w:t>
      </w:r>
      <w:r w:rsidR="00356EFE" w:rsidRPr="00CC346E">
        <w:rPr>
          <w:rFonts w:ascii="Verdana" w:hAnsi="Verdana"/>
          <w:sz w:val="18"/>
          <w:szCs w:val="18"/>
        </w:rPr>
        <w:t>марта</w:t>
      </w:r>
      <w:r w:rsidR="004727A1" w:rsidRPr="00F20B01">
        <w:rPr>
          <w:rFonts w:ascii="Verdana" w:hAnsi="Verdana"/>
          <w:sz w:val="18"/>
          <w:szCs w:val="18"/>
        </w:rPr>
        <w:t xml:space="preserve"> 20</w:t>
      </w:r>
      <w:r w:rsidR="00356EFE" w:rsidRPr="00CC346E">
        <w:rPr>
          <w:rFonts w:ascii="Verdana" w:hAnsi="Verdana"/>
          <w:sz w:val="18"/>
          <w:szCs w:val="18"/>
        </w:rPr>
        <w:t>13</w:t>
      </w:r>
      <w:r w:rsidR="004727A1" w:rsidRPr="00F20B01">
        <w:rPr>
          <w:rFonts w:ascii="Verdana" w:hAnsi="Verdana"/>
          <w:sz w:val="18"/>
          <w:szCs w:val="18"/>
        </w:rPr>
        <w:t xml:space="preserve"> года</w:t>
      </w:r>
    </w:p>
    <w:p w:rsidR="006A6EFF" w:rsidRDefault="006A6EFF" w:rsidP="00B81061">
      <w:pPr>
        <w:pStyle w:val="aa"/>
        <w:rPr>
          <w:rFonts w:ascii="Verdana" w:hAnsi="Verdana"/>
          <w:sz w:val="18"/>
          <w:szCs w:val="18"/>
        </w:rPr>
      </w:pPr>
    </w:p>
    <w:p w:rsidR="006A6EFF" w:rsidRPr="00E51ED6" w:rsidRDefault="006A6EFF" w:rsidP="00B81061">
      <w:pPr>
        <w:pStyle w:val="aa"/>
        <w:rPr>
          <w:rFonts w:ascii="Verdana" w:hAnsi="Verdana"/>
          <w:b/>
          <w:sz w:val="18"/>
          <w:szCs w:val="18"/>
        </w:rPr>
      </w:pPr>
      <w:r w:rsidRPr="00E51ED6">
        <w:rPr>
          <w:rFonts w:ascii="Verdana" w:hAnsi="Verdana"/>
          <w:b/>
          <w:sz w:val="18"/>
          <w:szCs w:val="18"/>
        </w:rPr>
        <w:t>Ознакомлен:</w:t>
      </w:r>
    </w:p>
    <w:p w:rsidR="006A6EFF" w:rsidRDefault="00CF46A7" w:rsidP="00B81061">
      <w:pPr>
        <w:pStyle w:val="aa"/>
        <w:rPr>
          <w:rFonts w:ascii="Verdana" w:hAnsi="Verdana"/>
          <w:sz w:val="18"/>
          <w:szCs w:val="18"/>
        </w:rPr>
      </w:pPr>
      <w:r w:rsidRPr="00CF46A7">
        <w:rPr>
          <w:rFonts w:ascii="Verdana" w:hAnsi="Verdana"/>
          <w:color w:val="FF0000"/>
          <w:sz w:val="18"/>
          <w:szCs w:val="18"/>
        </w:rPr>
        <w:t>ХХХХХХХХХХХХ</w:t>
      </w:r>
    </w:p>
    <w:p w:rsidR="006A6EFF" w:rsidRDefault="006A6EFF" w:rsidP="00B81061">
      <w:pPr>
        <w:pStyle w:val="aa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__________________________ </w:t>
      </w:r>
      <w:r w:rsidR="00CF46A7" w:rsidRPr="00CF46A7">
        <w:rPr>
          <w:rFonts w:ascii="Verdana" w:hAnsi="Verdana"/>
          <w:color w:val="FF0000"/>
          <w:sz w:val="18"/>
          <w:szCs w:val="18"/>
        </w:rPr>
        <w:t>ХХХХХХХХХХХХ</w:t>
      </w:r>
    </w:p>
    <w:p w:rsidR="006A6EFF" w:rsidRPr="00F20B01" w:rsidRDefault="006A6EFF" w:rsidP="00B81061">
      <w:pPr>
        <w:pStyle w:val="aa"/>
        <w:rPr>
          <w:rFonts w:ascii="Verdana" w:hAnsi="Verdana"/>
          <w:sz w:val="18"/>
          <w:szCs w:val="18"/>
        </w:rPr>
      </w:pPr>
    </w:p>
    <w:sectPr w:rsidR="006A6EFF" w:rsidRPr="00F20B01" w:rsidSect="001465EB">
      <w:pgSz w:w="11907" w:h="16840" w:code="9"/>
      <w:pgMar w:top="426" w:right="567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0A17"/>
    <w:multiLevelType w:val="multilevel"/>
    <w:tmpl w:val="F80ECBE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16852538"/>
    <w:multiLevelType w:val="hybridMultilevel"/>
    <w:tmpl w:val="04D26EC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194822F0"/>
    <w:multiLevelType w:val="singleLevel"/>
    <w:tmpl w:val="77D235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9731161"/>
    <w:multiLevelType w:val="multilevel"/>
    <w:tmpl w:val="F9500CD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4867D73"/>
    <w:multiLevelType w:val="hybridMultilevel"/>
    <w:tmpl w:val="D46006C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4B135984"/>
    <w:multiLevelType w:val="hybridMultilevel"/>
    <w:tmpl w:val="AB2C570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5C00252A"/>
    <w:multiLevelType w:val="hybridMultilevel"/>
    <w:tmpl w:val="BD445F50"/>
    <w:lvl w:ilvl="0" w:tplc="162A9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BC3519"/>
    <w:multiLevelType w:val="hybridMultilevel"/>
    <w:tmpl w:val="87007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D320B5"/>
    <w:multiLevelType w:val="singleLevel"/>
    <w:tmpl w:val="CCD820C4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9">
    <w:nsid w:val="79C128D3"/>
    <w:multiLevelType w:val="hybridMultilevel"/>
    <w:tmpl w:val="DEF4B966"/>
    <w:lvl w:ilvl="0" w:tplc="3E7C8F40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oNotDisplayPageBoundaries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6FE"/>
    <w:rsid w:val="000036B3"/>
    <w:rsid w:val="00021926"/>
    <w:rsid w:val="00024DF3"/>
    <w:rsid w:val="000351EE"/>
    <w:rsid w:val="00042901"/>
    <w:rsid w:val="00051ED4"/>
    <w:rsid w:val="00060B2F"/>
    <w:rsid w:val="000642FB"/>
    <w:rsid w:val="00091CF6"/>
    <w:rsid w:val="00091EE9"/>
    <w:rsid w:val="000924E3"/>
    <w:rsid w:val="000A00FC"/>
    <w:rsid w:val="000A6C90"/>
    <w:rsid w:val="000B207D"/>
    <w:rsid w:val="000C4DDD"/>
    <w:rsid w:val="000F0091"/>
    <w:rsid w:val="0010037B"/>
    <w:rsid w:val="00100AE7"/>
    <w:rsid w:val="001029D0"/>
    <w:rsid w:val="001032B4"/>
    <w:rsid w:val="00133778"/>
    <w:rsid w:val="001343DC"/>
    <w:rsid w:val="00143CC6"/>
    <w:rsid w:val="001465EB"/>
    <w:rsid w:val="00154027"/>
    <w:rsid w:val="001555D0"/>
    <w:rsid w:val="00171F5E"/>
    <w:rsid w:val="00175AF9"/>
    <w:rsid w:val="0019227E"/>
    <w:rsid w:val="00197858"/>
    <w:rsid w:val="001A2519"/>
    <w:rsid w:val="001A259C"/>
    <w:rsid w:val="001B6BA4"/>
    <w:rsid w:val="001D7B21"/>
    <w:rsid w:val="001E01CB"/>
    <w:rsid w:val="00200A10"/>
    <w:rsid w:val="002017C6"/>
    <w:rsid w:val="00230FA1"/>
    <w:rsid w:val="002355A8"/>
    <w:rsid w:val="002464A0"/>
    <w:rsid w:val="002518ED"/>
    <w:rsid w:val="0025487A"/>
    <w:rsid w:val="00254BD9"/>
    <w:rsid w:val="002612CC"/>
    <w:rsid w:val="00277C08"/>
    <w:rsid w:val="00280475"/>
    <w:rsid w:val="00290C5C"/>
    <w:rsid w:val="002A3E84"/>
    <w:rsid w:val="002A40A1"/>
    <w:rsid w:val="002C1FA6"/>
    <w:rsid w:val="00315F58"/>
    <w:rsid w:val="00326426"/>
    <w:rsid w:val="003336FE"/>
    <w:rsid w:val="0034487F"/>
    <w:rsid w:val="00346F15"/>
    <w:rsid w:val="00356EFE"/>
    <w:rsid w:val="00357905"/>
    <w:rsid w:val="00365FAC"/>
    <w:rsid w:val="003726B5"/>
    <w:rsid w:val="003748A9"/>
    <w:rsid w:val="00384C6A"/>
    <w:rsid w:val="003A22D5"/>
    <w:rsid w:val="003B159C"/>
    <w:rsid w:val="003B575D"/>
    <w:rsid w:val="003B6E2E"/>
    <w:rsid w:val="003C19B1"/>
    <w:rsid w:val="003C36C7"/>
    <w:rsid w:val="00404DE0"/>
    <w:rsid w:val="0041364A"/>
    <w:rsid w:val="0042269D"/>
    <w:rsid w:val="004350E6"/>
    <w:rsid w:val="00461797"/>
    <w:rsid w:val="00471E51"/>
    <w:rsid w:val="004727A1"/>
    <w:rsid w:val="00477376"/>
    <w:rsid w:val="004937A2"/>
    <w:rsid w:val="004B2DCD"/>
    <w:rsid w:val="004B6EE2"/>
    <w:rsid w:val="004C4451"/>
    <w:rsid w:val="004C6BA8"/>
    <w:rsid w:val="004D7943"/>
    <w:rsid w:val="004E0F56"/>
    <w:rsid w:val="004E5ED6"/>
    <w:rsid w:val="005151A9"/>
    <w:rsid w:val="005162EC"/>
    <w:rsid w:val="00520073"/>
    <w:rsid w:val="0052127D"/>
    <w:rsid w:val="005242FA"/>
    <w:rsid w:val="00533FDC"/>
    <w:rsid w:val="00535FAC"/>
    <w:rsid w:val="005369DD"/>
    <w:rsid w:val="00553BC3"/>
    <w:rsid w:val="00590E43"/>
    <w:rsid w:val="00590F6B"/>
    <w:rsid w:val="005B2D5E"/>
    <w:rsid w:val="005B6D3F"/>
    <w:rsid w:val="005F695D"/>
    <w:rsid w:val="0060009D"/>
    <w:rsid w:val="006065A9"/>
    <w:rsid w:val="00613220"/>
    <w:rsid w:val="00624017"/>
    <w:rsid w:val="00633F94"/>
    <w:rsid w:val="00635448"/>
    <w:rsid w:val="00645164"/>
    <w:rsid w:val="006471A4"/>
    <w:rsid w:val="006538EE"/>
    <w:rsid w:val="00673D97"/>
    <w:rsid w:val="0068083E"/>
    <w:rsid w:val="00686018"/>
    <w:rsid w:val="006A6EFF"/>
    <w:rsid w:val="006D2731"/>
    <w:rsid w:val="006F2704"/>
    <w:rsid w:val="006F63A0"/>
    <w:rsid w:val="007316FF"/>
    <w:rsid w:val="00732675"/>
    <w:rsid w:val="00734FDB"/>
    <w:rsid w:val="0074478D"/>
    <w:rsid w:val="0074614B"/>
    <w:rsid w:val="00761C17"/>
    <w:rsid w:val="0076654D"/>
    <w:rsid w:val="0076757B"/>
    <w:rsid w:val="0077515C"/>
    <w:rsid w:val="00784777"/>
    <w:rsid w:val="007919C3"/>
    <w:rsid w:val="007C1D3B"/>
    <w:rsid w:val="007D18B6"/>
    <w:rsid w:val="007D288C"/>
    <w:rsid w:val="007D35B4"/>
    <w:rsid w:val="007E58BC"/>
    <w:rsid w:val="00825A6E"/>
    <w:rsid w:val="00827798"/>
    <w:rsid w:val="0085236B"/>
    <w:rsid w:val="00863BE8"/>
    <w:rsid w:val="00863E29"/>
    <w:rsid w:val="008705CB"/>
    <w:rsid w:val="00881650"/>
    <w:rsid w:val="008836F5"/>
    <w:rsid w:val="00895407"/>
    <w:rsid w:val="00895E59"/>
    <w:rsid w:val="008A129D"/>
    <w:rsid w:val="008A2E9B"/>
    <w:rsid w:val="008A6832"/>
    <w:rsid w:val="008B3379"/>
    <w:rsid w:val="008B4F70"/>
    <w:rsid w:val="008C51D7"/>
    <w:rsid w:val="009347F4"/>
    <w:rsid w:val="009556B3"/>
    <w:rsid w:val="009559C8"/>
    <w:rsid w:val="00965322"/>
    <w:rsid w:val="00966B86"/>
    <w:rsid w:val="00966EF8"/>
    <w:rsid w:val="009712E7"/>
    <w:rsid w:val="00972DFA"/>
    <w:rsid w:val="00983A50"/>
    <w:rsid w:val="00995F6E"/>
    <w:rsid w:val="009A2724"/>
    <w:rsid w:val="009A5129"/>
    <w:rsid w:val="009B6237"/>
    <w:rsid w:val="009D213A"/>
    <w:rsid w:val="009E29B5"/>
    <w:rsid w:val="009E6E9C"/>
    <w:rsid w:val="009F74C9"/>
    <w:rsid w:val="00A15089"/>
    <w:rsid w:val="00A33DC1"/>
    <w:rsid w:val="00A35759"/>
    <w:rsid w:val="00A44820"/>
    <w:rsid w:val="00A44AED"/>
    <w:rsid w:val="00A54F66"/>
    <w:rsid w:val="00A61E10"/>
    <w:rsid w:val="00A67434"/>
    <w:rsid w:val="00A76DCC"/>
    <w:rsid w:val="00A81C5D"/>
    <w:rsid w:val="00A934BA"/>
    <w:rsid w:val="00A94841"/>
    <w:rsid w:val="00AA71D8"/>
    <w:rsid w:val="00AC5B67"/>
    <w:rsid w:val="00AD2958"/>
    <w:rsid w:val="00B070D7"/>
    <w:rsid w:val="00B31336"/>
    <w:rsid w:val="00B34282"/>
    <w:rsid w:val="00B529A6"/>
    <w:rsid w:val="00B53E0E"/>
    <w:rsid w:val="00B81061"/>
    <w:rsid w:val="00B849EF"/>
    <w:rsid w:val="00B97248"/>
    <w:rsid w:val="00BA07CE"/>
    <w:rsid w:val="00BA6701"/>
    <w:rsid w:val="00BB70EF"/>
    <w:rsid w:val="00BD252B"/>
    <w:rsid w:val="00BD636C"/>
    <w:rsid w:val="00BF47BB"/>
    <w:rsid w:val="00BF5614"/>
    <w:rsid w:val="00C074DF"/>
    <w:rsid w:val="00C1487F"/>
    <w:rsid w:val="00C1595A"/>
    <w:rsid w:val="00C245D2"/>
    <w:rsid w:val="00C27CFE"/>
    <w:rsid w:val="00C41898"/>
    <w:rsid w:val="00C42C90"/>
    <w:rsid w:val="00C55BDF"/>
    <w:rsid w:val="00C71D30"/>
    <w:rsid w:val="00C75FC1"/>
    <w:rsid w:val="00C86D04"/>
    <w:rsid w:val="00C87601"/>
    <w:rsid w:val="00C96B05"/>
    <w:rsid w:val="00CC346E"/>
    <w:rsid w:val="00CD1B50"/>
    <w:rsid w:val="00CE2FC3"/>
    <w:rsid w:val="00CF1C5F"/>
    <w:rsid w:val="00CF46A7"/>
    <w:rsid w:val="00CF6ACC"/>
    <w:rsid w:val="00D204EC"/>
    <w:rsid w:val="00D25489"/>
    <w:rsid w:val="00D44EC2"/>
    <w:rsid w:val="00D574FC"/>
    <w:rsid w:val="00D76491"/>
    <w:rsid w:val="00DB39FA"/>
    <w:rsid w:val="00DB5F63"/>
    <w:rsid w:val="00DC6299"/>
    <w:rsid w:val="00DE0F4F"/>
    <w:rsid w:val="00DE19F9"/>
    <w:rsid w:val="00DE1A7B"/>
    <w:rsid w:val="00E00998"/>
    <w:rsid w:val="00E00CFC"/>
    <w:rsid w:val="00E04B5C"/>
    <w:rsid w:val="00E04DE0"/>
    <w:rsid w:val="00E070C1"/>
    <w:rsid w:val="00E112BD"/>
    <w:rsid w:val="00E11C93"/>
    <w:rsid w:val="00E23457"/>
    <w:rsid w:val="00E31AFF"/>
    <w:rsid w:val="00E33788"/>
    <w:rsid w:val="00E417B4"/>
    <w:rsid w:val="00E51ED6"/>
    <w:rsid w:val="00E6030A"/>
    <w:rsid w:val="00E615B6"/>
    <w:rsid w:val="00E7258E"/>
    <w:rsid w:val="00E851E6"/>
    <w:rsid w:val="00EB48D9"/>
    <w:rsid w:val="00EC202B"/>
    <w:rsid w:val="00ED2D71"/>
    <w:rsid w:val="00EF1AB2"/>
    <w:rsid w:val="00F02AF5"/>
    <w:rsid w:val="00F20B01"/>
    <w:rsid w:val="00F44F19"/>
    <w:rsid w:val="00F50EE7"/>
    <w:rsid w:val="00F720DF"/>
    <w:rsid w:val="00F9117F"/>
    <w:rsid w:val="00FA241B"/>
    <w:rsid w:val="00FA42D9"/>
    <w:rsid w:val="00FB1144"/>
    <w:rsid w:val="00FB1A81"/>
    <w:rsid w:val="00FC0052"/>
    <w:rsid w:val="00FC5896"/>
    <w:rsid w:val="00FD456D"/>
    <w:rsid w:val="00FF2903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720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Body Text"/>
    <w:basedOn w:val="a"/>
    <w:link w:val="a5"/>
    <w:uiPriority w:val="99"/>
    <w:rPr>
      <w:b/>
      <w:bCs/>
      <w:sz w:val="28"/>
      <w:szCs w:val="28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6">
    <w:name w:val="Block Text"/>
    <w:basedOn w:val="a"/>
    <w:uiPriority w:val="99"/>
    <w:pPr>
      <w:ind w:left="284" w:right="-94"/>
    </w:pPr>
    <w:rPr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4617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461797"/>
    <w:rPr>
      <w:rFonts w:ascii="Times New Roman" w:hAnsi="Times New Roman" w:cs="Times New Roman"/>
      <w:sz w:val="16"/>
      <w:szCs w:val="16"/>
    </w:rPr>
  </w:style>
  <w:style w:type="paragraph" w:styleId="a7">
    <w:name w:val="footer"/>
    <w:basedOn w:val="a"/>
    <w:link w:val="a8"/>
    <w:rsid w:val="003748A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Нижний колонтитул Знак"/>
    <w:link w:val="a7"/>
    <w:rsid w:val="003748A9"/>
    <w:rPr>
      <w:rFonts w:ascii="Times New Roman" w:eastAsia="Times New Roman" w:hAnsi="Times New Roman" w:cs="Times New Roman"/>
      <w:sz w:val="20"/>
      <w:szCs w:val="20"/>
    </w:rPr>
  </w:style>
  <w:style w:type="paragraph" w:customStyle="1" w:styleId="Char">
    <w:name w:val="Char"/>
    <w:basedOn w:val="a"/>
    <w:rsid w:val="00895407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FR1">
    <w:name w:val="FR1"/>
    <w:rsid w:val="009556B3"/>
    <w:pPr>
      <w:widowControl w:val="0"/>
      <w:jc w:val="both"/>
    </w:pPr>
    <w:rPr>
      <w:rFonts w:ascii="Times New Roman" w:hAnsi="Times New Roman"/>
      <w:b/>
      <w:snapToGrid w:val="0"/>
      <w:sz w:val="44"/>
    </w:rPr>
  </w:style>
  <w:style w:type="paragraph" w:customStyle="1" w:styleId="1">
    <w:name w:val="Обычный1"/>
    <w:rsid w:val="00FC0052"/>
    <w:pPr>
      <w:widowControl w:val="0"/>
      <w:spacing w:line="300" w:lineRule="auto"/>
      <w:ind w:firstLine="140"/>
      <w:jc w:val="both"/>
    </w:pPr>
    <w:rPr>
      <w:rFonts w:ascii="Times New Roman" w:hAnsi="Times New Roman"/>
      <w:snapToGrid w:val="0"/>
      <w:sz w:val="22"/>
    </w:rPr>
  </w:style>
  <w:style w:type="table" w:styleId="a9">
    <w:name w:val="Table Grid"/>
    <w:basedOn w:val="a1"/>
    <w:uiPriority w:val="59"/>
    <w:rsid w:val="00BB70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DB5F63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rsid w:val="00DB5F63"/>
    <w:rPr>
      <w:rFonts w:ascii="Courier New" w:hAnsi="Courier New"/>
    </w:rPr>
  </w:style>
  <w:style w:type="paragraph" w:styleId="ac">
    <w:name w:val="Body Text Indent"/>
    <w:basedOn w:val="a"/>
    <w:link w:val="ad"/>
    <w:uiPriority w:val="99"/>
    <w:unhideWhenUsed/>
    <w:rsid w:val="00CF1C5F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rsid w:val="00CF1C5F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F720D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A76DC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76DCC"/>
    <w:rPr>
      <w:rFonts w:ascii="Tahoma" w:hAnsi="Tahoma" w:cs="Tahoma"/>
      <w:sz w:val="16"/>
      <w:szCs w:val="16"/>
    </w:rPr>
  </w:style>
  <w:style w:type="paragraph" w:styleId="af0">
    <w:name w:val="Document Map"/>
    <w:basedOn w:val="a"/>
    <w:link w:val="af1"/>
    <w:uiPriority w:val="99"/>
    <w:semiHidden/>
    <w:unhideWhenUsed/>
    <w:rsid w:val="00021926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link w:val="af0"/>
    <w:uiPriority w:val="99"/>
    <w:semiHidden/>
    <w:rsid w:val="00021926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5369D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369DD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5369DD"/>
    <w:rPr>
      <w:rFonts w:ascii="Times New Roman" w:hAnsi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369DD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5369DD"/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720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Body Text"/>
    <w:basedOn w:val="a"/>
    <w:link w:val="a5"/>
    <w:uiPriority w:val="99"/>
    <w:rPr>
      <w:b/>
      <w:bCs/>
      <w:sz w:val="28"/>
      <w:szCs w:val="28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6">
    <w:name w:val="Block Text"/>
    <w:basedOn w:val="a"/>
    <w:uiPriority w:val="99"/>
    <w:pPr>
      <w:ind w:left="284" w:right="-94"/>
    </w:pPr>
    <w:rPr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4617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461797"/>
    <w:rPr>
      <w:rFonts w:ascii="Times New Roman" w:hAnsi="Times New Roman" w:cs="Times New Roman"/>
      <w:sz w:val="16"/>
      <w:szCs w:val="16"/>
    </w:rPr>
  </w:style>
  <w:style w:type="paragraph" w:styleId="a7">
    <w:name w:val="footer"/>
    <w:basedOn w:val="a"/>
    <w:link w:val="a8"/>
    <w:rsid w:val="003748A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Нижний колонтитул Знак"/>
    <w:link w:val="a7"/>
    <w:rsid w:val="003748A9"/>
    <w:rPr>
      <w:rFonts w:ascii="Times New Roman" w:eastAsia="Times New Roman" w:hAnsi="Times New Roman" w:cs="Times New Roman"/>
      <w:sz w:val="20"/>
      <w:szCs w:val="20"/>
    </w:rPr>
  </w:style>
  <w:style w:type="paragraph" w:customStyle="1" w:styleId="Char">
    <w:name w:val="Char"/>
    <w:basedOn w:val="a"/>
    <w:rsid w:val="00895407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FR1">
    <w:name w:val="FR1"/>
    <w:rsid w:val="009556B3"/>
    <w:pPr>
      <w:widowControl w:val="0"/>
      <w:jc w:val="both"/>
    </w:pPr>
    <w:rPr>
      <w:rFonts w:ascii="Times New Roman" w:hAnsi="Times New Roman"/>
      <w:b/>
      <w:snapToGrid w:val="0"/>
      <w:sz w:val="44"/>
    </w:rPr>
  </w:style>
  <w:style w:type="paragraph" w:customStyle="1" w:styleId="1">
    <w:name w:val="Обычный1"/>
    <w:rsid w:val="00FC0052"/>
    <w:pPr>
      <w:widowControl w:val="0"/>
      <w:spacing w:line="300" w:lineRule="auto"/>
      <w:ind w:firstLine="140"/>
      <w:jc w:val="both"/>
    </w:pPr>
    <w:rPr>
      <w:rFonts w:ascii="Times New Roman" w:hAnsi="Times New Roman"/>
      <w:snapToGrid w:val="0"/>
      <w:sz w:val="22"/>
    </w:rPr>
  </w:style>
  <w:style w:type="table" w:styleId="a9">
    <w:name w:val="Table Grid"/>
    <w:basedOn w:val="a1"/>
    <w:uiPriority w:val="59"/>
    <w:rsid w:val="00BB70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DB5F63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rsid w:val="00DB5F63"/>
    <w:rPr>
      <w:rFonts w:ascii="Courier New" w:hAnsi="Courier New"/>
    </w:rPr>
  </w:style>
  <w:style w:type="paragraph" w:styleId="ac">
    <w:name w:val="Body Text Indent"/>
    <w:basedOn w:val="a"/>
    <w:link w:val="ad"/>
    <w:uiPriority w:val="99"/>
    <w:unhideWhenUsed/>
    <w:rsid w:val="00CF1C5F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rsid w:val="00CF1C5F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F720D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A76DC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76DCC"/>
    <w:rPr>
      <w:rFonts w:ascii="Tahoma" w:hAnsi="Tahoma" w:cs="Tahoma"/>
      <w:sz w:val="16"/>
      <w:szCs w:val="16"/>
    </w:rPr>
  </w:style>
  <w:style w:type="paragraph" w:styleId="af0">
    <w:name w:val="Document Map"/>
    <w:basedOn w:val="a"/>
    <w:link w:val="af1"/>
    <w:uiPriority w:val="99"/>
    <w:semiHidden/>
    <w:unhideWhenUsed/>
    <w:rsid w:val="00021926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link w:val="af0"/>
    <w:uiPriority w:val="99"/>
    <w:semiHidden/>
    <w:rsid w:val="00021926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5369D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369DD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5369DD"/>
    <w:rPr>
      <w:rFonts w:ascii="Times New Roman" w:hAnsi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369DD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5369DD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23174-4F66-448E-9871-333F22C0E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Тульский ф-л АКБ "Промсвязьбанк"</Company>
  <LinksUpToDate>false</LinksUpToDate>
  <CharactersWithSpaces>11092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ConsultantPlus</dc:creator>
  <cp:lastModifiedBy>ФИЛИН</cp:lastModifiedBy>
  <cp:revision>3</cp:revision>
  <cp:lastPrinted>2009-09-08T15:25:00Z</cp:lastPrinted>
  <dcterms:created xsi:type="dcterms:W3CDTF">2015-11-25T12:12:00Z</dcterms:created>
  <dcterms:modified xsi:type="dcterms:W3CDTF">2015-11-25T12:13:00Z</dcterms:modified>
</cp:coreProperties>
</file>