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FFFFF"/>
        <w:tblCellMar>
          <w:left w:w="0" w:type="dxa"/>
          <w:right w:w="0" w:type="dxa"/>
        </w:tblCellMar>
        <w:tblLook w:val="04A0" w:firstRow="1" w:lastRow="0" w:firstColumn="1" w:lastColumn="0" w:noHBand="0" w:noVBand="1"/>
      </w:tblPr>
      <w:tblGrid>
        <w:gridCol w:w="3223"/>
        <w:gridCol w:w="3683"/>
        <w:gridCol w:w="2505"/>
      </w:tblGrid>
      <w:tr w:rsidR="00806010">
        <w:trPr>
          <w:jc w:val="center"/>
        </w:trPr>
        <w:tc>
          <w:tcPr>
            <w:tcW w:w="5000" w:type="pct"/>
            <w:gridSpan w:val="3"/>
            <w:tcBorders>
              <w:top w:val="single" w:sz="8" w:space="0" w:color="auto"/>
              <w:left w:val="nil"/>
              <w:bottom w:val="single" w:sz="8" w:space="0" w:color="auto"/>
              <w:right w:val="nil"/>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spacing w:before="120" w:after="120"/>
              <w:jc w:val="center"/>
              <w:rPr>
                <w:rFonts w:ascii="Arial" w:eastAsia="Times New Roman" w:hAnsi="Arial" w:cs="Arial"/>
              </w:rPr>
            </w:pPr>
            <w:r>
              <w:rPr>
                <w:rFonts w:ascii="Times New Roman" w:hAnsi="Times New Roman"/>
                <w:b/>
                <w:bCs/>
                <w:sz w:val="24"/>
                <w:szCs w:val="24"/>
              </w:rPr>
              <w:t xml:space="preserve">ФЕДЕРАЛЬНОЕ АГЕНТСТВО </w:t>
            </w:r>
            <w:r>
              <w:rPr>
                <w:rFonts w:ascii="Times New Roman" w:hAnsi="Times New Roman"/>
                <w:b/>
                <w:bCs/>
                <w:sz w:val="24"/>
                <w:szCs w:val="24"/>
              </w:rPr>
              <w:br/>
              <w:t>ПО ТЕХНИЧЕСКОМУ РЕГУЛИРОВАНИЮ И МЕТРОЛОГИИ</w:t>
            </w:r>
          </w:p>
        </w:tc>
      </w:tr>
      <w:tr w:rsidR="00806010">
        <w:trPr>
          <w:jc w:val="center"/>
        </w:trPr>
        <w:tc>
          <w:tcPr>
            <w:tcW w:w="1712" w:type="pct"/>
            <w:tcBorders>
              <w:top w:val="nil"/>
              <w:left w:val="nil"/>
              <w:bottom w:val="single" w:sz="8" w:space="0" w:color="auto"/>
              <w:right w:val="nil"/>
            </w:tcBorders>
            <w:shd w:val="clear" w:color="auto" w:fill="FFFFFF"/>
            <w:tcMar>
              <w:top w:w="0" w:type="dxa"/>
              <w:left w:w="28" w:type="dxa"/>
              <w:bottom w:w="0" w:type="dxa"/>
              <w:right w:w="28" w:type="dxa"/>
            </w:tcMar>
            <w:vAlign w:val="center"/>
            <w:hideMark/>
          </w:tcPr>
          <w:p w:rsidR="00806010" w:rsidRPr="00172D03" w:rsidRDefault="009E0B5E">
            <w:pPr>
              <w:shd w:val="clear" w:color="auto" w:fill="FFFFFF"/>
              <w:autoSpaceDE w:val="0"/>
              <w:autoSpaceDN w:val="0"/>
              <w:spacing w:before="120" w:after="120"/>
              <w:jc w:val="center"/>
              <w:rPr>
                <w:rFonts w:ascii="Arial" w:eastAsia="Times New Roman" w:hAnsi="Arial" w:cs="Arial"/>
              </w:rP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"C:\\Users\\ФИЛИН\\FILIN-~1\\AppData\\Local\\Temp\\ns\\63A.files\\image001.jpg"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4.75pt;visibility:visible">
                  <v:imagedata r:id="rId8" r:href="rId9"/>
                </v:shape>
              </w:pict>
            </w:r>
            <w:r>
              <w:rPr>
                <w:rFonts w:ascii="Times New Roman" w:hAnsi="Times New Roman"/>
                <w:noProof/>
                <w:sz w:val="24"/>
                <w:szCs w:val="24"/>
                <w:lang w:eastAsia="ru-RU"/>
              </w:rPr>
              <w:fldChar w:fldCharType="end"/>
            </w:r>
          </w:p>
        </w:tc>
        <w:tc>
          <w:tcPr>
            <w:tcW w:w="1957" w:type="pct"/>
            <w:tcBorders>
              <w:top w:val="nil"/>
              <w:left w:val="nil"/>
              <w:bottom w:val="single" w:sz="8" w:space="0" w:color="auto"/>
              <w:right w:val="nil"/>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spacing w:before="120" w:after="120"/>
              <w:jc w:val="center"/>
              <w:rPr>
                <w:rFonts w:ascii="Arial" w:eastAsia="Times New Roman" w:hAnsi="Arial" w:cs="Arial"/>
              </w:rPr>
            </w:pPr>
            <w:r>
              <w:rPr>
                <w:rFonts w:ascii="Times New Roman" w:hAnsi="Times New Roman"/>
                <w:b/>
                <w:bCs/>
                <w:spacing w:val="40"/>
                <w:sz w:val="24"/>
                <w:szCs w:val="24"/>
              </w:rPr>
              <w:t xml:space="preserve">НАЦИОНАЛЬНЫЙ </w:t>
            </w:r>
            <w:r>
              <w:rPr>
                <w:rFonts w:ascii="Times New Roman" w:hAnsi="Times New Roman"/>
                <w:b/>
                <w:bCs/>
                <w:spacing w:val="40"/>
                <w:sz w:val="24"/>
                <w:szCs w:val="24"/>
              </w:rPr>
              <w:br/>
              <w:t xml:space="preserve">СТАНДАРТ </w:t>
            </w:r>
            <w:r>
              <w:rPr>
                <w:rFonts w:ascii="Times New Roman" w:hAnsi="Times New Roman"/>
                <w:b/>
                <w:bCs/>
                <w:spacing w:val="40"/>
                <w:sz w:val="24"/>
                <w:szCs w:val="24"/>
              </w:rPr>
              <w:br/>
              <w:t xml:space="preserve">РОССИЙСКОЙ </w:t>
            </w:r>
            <w:r>
              <w:rPr>
                <w:rFonts w:ascii="Times New Roman" w:hAnsi="Times New Roman"/>
                <w:b/>
                <w:bCs/>
                <w:spacing w:val="40"/>
                <w:sz w:val="24"/>
                <w:szCs w:val="24"/>
              </w:rPr>
              <w:br/>
              <w:t>ФЕДЕРАЦИИ</w:t>
            </w:r>
          </w:p>
        </w:tc>
        <w:tc>
          <w:tcPr>
            <w:tcW w:w="1331" w:type="pct"/>
            <w:tcBorders>
              <w:top w:val="nil"/>
              <w:left w:val="nil"/>
              <w:bottom w:val="single" w:sz="8" w:space="0" w:color="auto"/>
              <w:right w:val="nil"/>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spacing w:before="120" w:after="120"/>
              <w:jc w:val="center"/>
              <w:rPr>
                <w:rFonts w:ascii="Arial" w:eastAsia="Times New Roman" w:hAnsi="Arial" w:cs="Arial"/>
              </w:rPr>
            </w:pPr>
            <w:r>
              <w:rPr>
                <w:rFonts w:ascii="Times New Roman" w:hAnsi="Times New Roman"/>
                <w:b/>
                <w:bCs/>
                <w:sz w:val="28"/>
                <w:szCs w:val="28"/>
              </w:rPr>
              <w:t xml:space="preserve">ГОСТ Р </w:t>
            </w:r>
            <w:r>
              <w:rPr>
                <w:rFonts w:ascii="Times New Roman" w:hAnsi="Times New Roman"/>
                <w:b/>
                <w:bCs/>
                <w:sz w:val="28"/>
                <w:szCs w:val="28"/>
              </w:rPr>
              <w:br/>
              <w:t>21.1101-</w:t>
            </w:r>
            <w:r>
              <w:rPr>
                <w:rFonts w:ascii="Times New Roman" w:hAnsi="Times New Roman"/>
                <w:b/>
                <w:bCs/>
                <w:sz w:val="28"/>
                <w:szCs w:val="28"/>
              </w:rPr>
              <w:br/>
              <w:t>2009</w:t>
            </w:r>
          </w:p>
        </w:tc>
      </w:tr>
    </w:tbl>
    <w:p w:rsidR="00806010" w:rsidRPr="00172D03" w:rsidRDefault="00806010">
      <w:pPr>
        <w:shd w:val="clear" w:color="auto" w:fill="FFFFFF"/>
        <w:spacing w:before="240" w:after="120"/>
        <w:jc w:val="center"/>
        <w:rPr>
          <w:rFonts w:ascii="Arial" w:eastAsia="Times New Roman" w:hAnsi="Arial" w:cs="Arial"/>
          <w:sz w:val="20"/>
          <w:szCs w:val="20"/>
        </w:rPr>
      </w:pPr>
      <w:r>
        <w:rPr>
          <w:rFonts w:ascii="Times New Roman" w:hAnsi="Times New Roman"/>
          <w:b/>
          <w:bCs/>
          <w:caps/>
          <w:sz w:val="24"/>
          <w:szCs w:val="24"/>
        </w:rPr>
        <w:t xml:space="preserve">Система проектной документации </w:t>
      </w:r>
      <w:r>
        <w:rPr>
          <w:rFonts w:ascii="Times New Roman" w:hAnsi="Times New Roman"/>
          <w:b/>
          <w:bCs/>
          <w:caps/>
          <w:sz w:val="24"/>
          <w:szCs w:val="24"/>
        </w:rPr>
        <w:br/>
        <w:t>для строительства</w:t>
      </w:r>
    </w:p>
    <w:p w:rsidR="00806010" w:rsidRDefault="00806010">
      <w:pPr>
        <w:shd w:val="clear" w:color="auto" w:fill="FFFFFF"/>
        <w:spacing w:before="120" w:after="120"/>
        <w:jc w:val="center"/>
      </w:pPr>
      <w:r>
        <w:rPr>
          <w:rFonts w:ascii="Times New Roman" w:hAnsi="Times New Roman"/>
          <w:b/>
          <w:bCs/>
          <w:sz w:val="28"/>
          <w:szCs w:val="28"/>
        </w:rPr>
        <w:t xml:space="preserve">ОСНОВНЫЕ ТРЕБОВАНИЯ </w:t>
      </w:r>
      <w:r>
        <w:rPr>
          <w:rFonts w:ascii="Times New Roman" w:hAnsi="Times New Roman"/>
          <w:b/>
          <w:bCs/>
          <w:sz w:val="28"/>
          <w:szCs w:val="28"/>
        </w:rPr>
        <w:br/>
        <w:t xml:space="preserve">К ПРОЕКТНОЙ И РАБОЧЕЙ </w:t>
      </w:r>
      <w:r>
        <w:rPr>
          <w:rFonts w:ascii="Times New Roman" w:hAnsi="Times New Roman"/>
          <w:b/>
          <w:bCs/>
          <w:sz w:val="28"/>
          <w:szCs w:val="28"/>
        </w:rPr>
        <w:br/>
        <w:t>ДОКУМЕНТАЦИИ</w:t>
      </w:r>
    </w:p>
    <w:tbl>
      <w:tblPr>
        <w:tblW w:w="0" w:type="auto"/>
        <w:jc w:val="center"/>
        <w:tblCellMar>
          <w:left w:w="0" w:type="dxa"/>
          <w:right w:w="0" w:type="dxa"/>
        </w:tblCellMar>
        <w:tblLook w:val="04A0" w:firstRow="1" w:lastRow="0" w:firstColumn="1" w:lastColumn="0" w:noHBand="0" w:noVBand="1"/>
      </w:tblPr>
      <w:tblGrid>
        <w:gridCol w:w="924"/>
        <w:gridCol w:w="1960"/>
      </w:tblGrid>
      <w:tr w:rsidR="00806010">
        <w:trPr>
          <w:jc w:val="center"/>
        </w:trPr>
        <w:tc>
          <w:tcPr>
            <w:tcW w:w="0" w:type="auto"/>
            <w:tcMar>
              <w:top w:w="0" w:type="dxa"/>
              <w:left w:w="108" w:type="dxa"/>
              <w:bottom w:w="0" w:type="dxa"/>
              <w:right w:w="108" w:type="dxa"/>
            </w:tcMar>
            <w:vAlign w:val="center"/>
            <w:hideMark/>
          </w:tcPr>
          <w:p w:rsidR="00806010" w:rsidRPr="00172D03" w:rsidRDefault="009E0B5E">
            <w:pPr>
              <w:autoSpaceDE w:val="0"/>
              <w:autoSpaceDN w:val="0"/>
              <w:jc w:val="right"/>
              <w:rPr>
                <w:rFonts w:ascii="Arial" w:eastAsia="Times New Roman" w:hAnsi="Arial" w:cs="Arial"/>
              </w:rPr>
            </w:pPr>
            <w:r>
              <w:rPr>
                <w:rFonts w:ascii="Times New Roman" w:hAnsi="Times New Roman"/>
                <w:noProof/>
                <w:lang w:eastAsia="ru-RU"/>
              </w:rPr>
              <w:fldChar w:fldCharType="begin"/>
            </w:r>
            <w:r>
              <w:rPr>
                <w:rFonts w:ascii="Times New Roman" w:hAnsi="Times New Roman"/>
                <w:noProof/>
                <w:lang w:eastAsia="ru-RU"/>
              </w:rPr>
              <w:instrText xml:space="preserve"> </w:instrText>
            </w:r>
            <w:r>
              <w:rPr>
                <w:rFonts w:ascii="Times New Roman" w:hAnsi="Times New Roman"/>
                <w:noProof/>
                <w:lang w:eastAsia="ru-RU"/>
              </w:rPr>
              <w:instrText>INCLUDEPICTURE  "C:\\Users\\ФИЛИН\\FILIN-~1\\AppData\\Local\\Temp\\ns\\63A.files\\image002.jpg" \* MERGEFORMATINET</w:instrText>
            </w:r>
            <w:r>
              <w:rPr>
                <w:rFonts w:ascii="Times New Roman" w:hAnsi="Times New Roman"/>
                <w:noProof/>
                <w:lang w:eastAsia="ru-RU"/>
              </w:rPr>
              <w:instrText xml:space="preserve"> </w:instrText>
            </w:r>
            <w:r>
              <w:rPr>
                <w:rFonts w:ascii="Times New Roman" w:hAnsi="Times New Roman"/>
                <w:noProof/>
                <w:lang w:eastAsia="ru-RU"/>
              </w:rPr>
              <w:fldChar w:fldCharType="separate"/>
            </w:r>
            <w:r>
              <w:rPr>
                <w:rFonts w:ascii="Times New Roman" w:hAnsi="Times New Roman"/>
                <w:noProof/>
                <w:lang w:eastAsia="ru-RU"/>
              </w:rPr>
              <w:pict>
                <v:shape id="_x0000_i1026" type="#_x0000_t75" style="width:35.25pt;height:33pt;visibility:visible">
                  <v:imagedata r:id="rId10" r:href="rId11"/>
                </v:shape>
              </w:pict>
            </w:r>
            <w:r>
              <w:rPr>
                <w:rFonts w:ascii="Times New Roman" w:hAnsi="Times New Roman"/>
                <w:noProof/>
                <w:lang w:eastAsia="ru-RU"/>
              </w:rPr>
              <w:fldChar w:fldCharType="end"/>
            </w:r>
          </w:p>
        </w:tc>
        <w:tc>
          <w:tcPr>
            <w:tcW w:w="0" w:type="auto"/>
            <w:tcMar>
              <w:top w:w="0" w:type="dxa"/>
              <w:left w:w="108" w:type="dxa"/>
              <w:bottom w:w="0" w:type="dxa"/>
              <w:right w:w="108" w:type="dxa"/>
            </w:tcMar>
            <w:vAlign w:val="center"/>
            <w:hideMark/>
          </w:tcPr>
          <w:p w:rsidR="00806010" w:rsidRPr="00172D03" w:rsidRDefault="00806010">
            <w:pPr>
              <w:autoSpaceDE w:val="0"/>
              <w:autoSpaceDN w:val="0"/>
              <w:jc w:val="center"/>
              <w:rPr>
                <w:rFonts w:ascii="Arial" w:eastAsia="Times New Roman" w:hAnsi="Arial" w:cs="Arial"/>
              </w:rPr>
            </w:pPr>
            <w:r>
              <w:rPr>
                <w:rFonts w:ascii="Times New Roman" w:hAnsi="Times New Roman"/>
                <w:b/>
                <w:bCs/>
              </w:rPr>
              <w:t xml:space="preserve">Москва </w:t>
            </w:r>
            <w:r>
              <w:rPr>
                <w:rFonts w:ascii="Times New Roman" w:hAnsi="Times New Roman"/>
                <w:b/>
                <w:bCs/>
              </w:rPr>
              <w:br/>
              <w:t xml:space="preserve">Стандартинформ </w:t>
            </w:r>
            <w:r>
              <w:rPr>
                <w:rFonts w:ascii="Times New Roman" w:hAnsi="Times New Roman"/>
                <w:b/>
                <w:bCs/>
              </w:rPr>
              <w:br/>
              <w:t>2010</w:t>
            </w:r>
          </w:p>
        </w:tc>
      </w:tr>
    </w:tbl>
    <w:p w:rsidR="00806010" w:rsidRPr="00172D03" w:rsidRDefault="00806010">
      <w:pPr>
        <w:shd w:val="clear" w:color="auto" w:fill="FFFFFF"/>
        <w:spacing w:before="120" w:after="120"/>
        <w:jc w:val="center"/>
        <w:rPr>
          <w:rFonts w:ascii="Arial" w:eastAsia="Times New Roman" w:hAnsi="Arial" w:cs="Arial"/>
          <w:sz w:val="20"/>
          <w:szCs w:val="20"/>
        </w:rPr>
      </w:pPr>
      <w:r>
        <w:rPr>
          <w:rFonts w:ascii="Times New Roman" w:hAnsi="Times New Roman"/>
          <w:b/>
          <w:bCs/>
          <w:sz w:val="24"/>
          <w:szCs w:val="24"/>
        </w:rPr>
        <w:t>Предисловие</w:t>
      </w:r>
    </w:p>
    <w:p w:rsidR="00806010" w:rsidRDefault="00806010">
      <w:pPr>
        <w:shd w:val="clear" w:color="auto" w:fill="FFFFFF"/>
        <w:ind w:firstLine="283"/>
        <w:jc w:val="both"/>
      </w:pPr>
      <w:r>
        <w:rPr>
          <w:rFonts w:ascii="Times New Roman" w:hAnsi="Times New Roman"/>
          <w:sz w:val="24"/>
          <w:szCs w:val="24"/>
        </w:rPr>
        <w:t xml:space="preserve">Цели и принципы стандартизации в Российской Федерации установлены Федеральным законом от 27 декабря 2002 г. </w:t>
      </w:r>
      <w:hyperlink r:id="rId12" w:tooltip="О техническом регулировании" w:history="1">
        <w:r>
          <w:rPr>
            <w:rStyle w:val="a3"/>
          </w:rPr>
          <w:t>№ 184-ФЗ</w:t>
        </w:r>
      </w:hyperlink>
      <w:r>
        <w:rPr>
          <w:rFonts w:ascii="Times New Roman" w:hAnsi="Times New Roman"/>
          <w:sz w:val="24"/>
          <w:szCs w:val="24"/>
        </w:rPr>
        <w:t xml:space="preserve"> «О техническом регулировании», а правила применения национальных стандартов Российской Федерации - </w:t>
      </w:r>
      <w:hyperlink r:id="rId13" w:tooltip="Стандартизация в Российской Федерации. Основные положения" w:history="1">
        <w:r>
          <w:rPr>
            <w:rStyle w:val="a3"/>
          </w:rPr>
          <w:t>ГОСТ Р 1.0-2004</w:t>
        </w:r>
      </w:hyperlink>
      <w:r>
        <w:rPr>
          <w:rFonts w:ascii="Times New Roman" w:hAnsi="Times New Roman"/>
          <w:sz w:val="24"/>
          <w:szCs w:val="24"/>
        </w:rPr>
        <w:t xml:space="preserve"> «Стандартизация в Российской Федерации. Основные положения»</w:t>
      </w:r>
    </w:p>
    <w:p w:rsidR="00806010" w:rsidRDefault="00806010">
      <w:pPr>
        <w:shd w:val="clear" w:color="auto" w:fill="FFFFFF"/>
        <w:spacing w:before="120" w:after="120"/>
        <w:ind w:firstLine="284"/>
        <w:jc w:val="both"/>
      </w:pPr>
      <w:r>
        <w:rPr>
          <w:rFonts w:ascii="Times New Roman" w:hAnsi="Times New Roman"/>
          <w:b/>
          <w:bCs/>
          <w:sz w:val="24"/>
          <w:szCs w:val="24"/>
        </w:rPr>
        <w:t>Сведения о стандарте</w:t>
      </w:r>
    </w:p>
    <w:p w:rsidR="00806010" w:rsidRDefault="00806010">
      <w:pPr>
        <w:shd w:val="clear" w:color="auto" w:fill="FFFFFF"/>
        <w:spacing w:after="120"/>
        <w:ind w:firstLine="284"/>
        <w:jc w:val="both"/>
      </w:pPr>
      <w:r>
        <w:rPr>
          <w:rFonts w:ascii="Times New Roman" w:hAnsi="Times New Roman"/>
          <w:sz w:val="24"/>
          <w:szCs w:val="24"/>
        </w:rPr>
        <w:t>1. РАЗРАБОТАН Открытым акционерным обществом «Центр методологии нормирования и стандартизации в строительстве» (ОАО «ЦНС») и Открытым акционерным обществом «ЛЕНМОРНИИПРОЕКТ» по проектированию, изысканиям и научным исследованиям в области морского транспорта (ОАО «ЛЕНМОРНИИПРОЕКТ»)</w:t>
      </w:r>
    </w:p>
    <w:p w:rsidR="00806010" w:rsidRDefault="00806010">
      <w:pPr>
        <w:shd w:val="clear" w:color="auto" w:fill="FFFFFF"/>
        <w:spacing w:after="120"/>
        <w:ind w:firstLine="284"/>
        <w:jc w:val="both"/>
      </w:pPr>
      <w:r>
        <w:rPr>
          <w:rFonts w:ascii="Times New Roman" w:hAnsi="Times New Roman"/>
          <w:sz w:val="24"/>
          <w:szCs w:val="24"/>
        </w:rPr>
        <w:t>2. ВНЕСЕН Управлением технического регулирования и стандартизации Федерального агентства по техническому регулированию и метрологии</w:t>
      </w:r>
    </w:p>
    <w:p w:rsidR="00806010" w:rsidRDefault="00806010">
      <w:pPr>
        <w:shd w:val="clear" w:color="auto" w:fill="FFFFFF"/>
        <w:spacing w:after="120"/>
        <w:ind w:firstLine="284"/>
        <w:jc w:val="both"/>
      </w:pPr>
      <w:r>
        <w:rPr>
          <w:rFonts w:ascii="Times New Roman" w:hAnsi="Times New Roman"/>
          <w:sz w:val="24"/>
          <w:szCs w:val="24"/>
        </w:rPr>
        <w:t>3. УТВЕРЖДЕН И ВВЕДЕН В ДЕЙСТВИЕ Приказом Федерального агентства по техническому регулированию и метрологии от 30 ноября 2009 г. № 525-ст</w:t>
      </w:r>
    </w:p>
    <w:p w:rsidR="00806010" w:rsidRDefault="00806010">
      <w:pPr>
        <w:shd w:val="clear" w:color="auto" w:fill="FFFFFF"/>
        <w:spacing w:after="120"/>
        <w:ind w:firstLine="284"/>
        <w:jc w:val="both"/>
      </w:pPr>
      <w:r>
        <w:rPr>
          <w:rFonts w:ascii="Times New Roman" w:hAnsi="Times New Roman"/>
          <w:sz w:val="24"/>
          <w:szCs w:val="24"/>
        </w:rPr>
        <w:t xml:space="preserve">4. В настоящем стандарте реализованы нормы Градостроительного кодекса Российской Федерации от 29.12.2004 г. </w:t>
      </w:r>
      <w:hyperlink r:id="rId14" w:tooltip="Градостроительный кодекс Российской Федерации" w:history="1">
        <w:r>
          <w:rPr>
            <w:rStyle w:val="a3"/>
          </w:rPr>
          <w:t>№ 190-ФЗ</w:t>
        </w:r>
      </w:hyperlink>
    </w:p>
    <w:p w:rsidR="00806010" w:rsidRDefault="00806010">
      <w:pPr>
        <w:shd w:val="clear" w:color="auto" w:fill="FFFFFF"/>
        <w:ind w:firstLine="284"/>
        <w:jc w:val="both"/>
      </w:pPr>
      <w:r>
        <w:rPr>
          <w:rFonts w:ascii="Times New Roman" w:hAnsi="Times New Roman"/>
          <w:sz w:val="24"/>
          <w:szCs w:val="24"/>
        </w:rPr>
        <w:t>5. ВВЕДЕН ВПЕРВЫЕ</w:t>
      </w:r>
    </w:p>
    <w:p w:rsidR="00806010" w:rsidRDefault="00806010">
      <w:pPr>
        <w:shd w:val="clear" w:color="auto" w:fill="FFFFFF"/>
        <w:spacing w:after="120"/>
        <w:ind w:firstLine="284"/>
        <w:jc w:val="both"/>
      </w:pPr>
      <w:r>
        <w:rPr>
          <w:rFonts w:ascii="Times New Roman" w:hAnsi="Times New Roman"/>
          <w:b/>
          <w:bCs/>
          <w:sz w:val="24"/>
          <w:szCs w:val="24"/>
        </w:rPr>
        <w:t>(</w:t>
      </w:r>
      <w:hyperlink r:id="rId15" w:tooltip="Поправка, ИУС 6-2010" w:history="1">
        <w:r>
          <w:rPr>
            <w:rStyle w:val="a3"/>
            <w:b/>
            <w:bCs/>
          </w:rPr>
          <w:t>Поправка</w:t>
        </w:r>
      </w:hyperlink>
      <w:r>
        <w:rPr>
          <w:rFonts w:ascii="Times New Roman" w:hAnsi="Times New Roman"/>
          <w:b/>
          <w:bCs/>
          <w:sz w:val="24"/>
          <w:szCs w:val="24"/>
        </w:rPr>
        <w:t>).</w:t>
      </w:r>
    </w:p>
    <w:p w:rsidR="00806010" w:rsidRDefault="00806010">
      <w:pPr>
        <w:shd w:val="clear" w:color="auto" w:fill="FFFFFF"/>
        <w:ind w:firstLine="283"/>
        <w:jc w:val="both"/>
      </w:pPr>
      <w:r>
        <w:rPr>
          <w:rFonts w:ascii="Times New Roman" w:hAnsi="Times New Roman"/>
          <w:i/>
          <w:iCs/>
          <w:sz w:val="24"/>
          <w:szCs w:val="24"/>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w:t>
      </w:r>
      <w:r>
        <w:rPr>
          <w:rFonts w:ascii="Times New Roman" w:hAnsi="Times New Roman"/>
          <w:sz w:val="24"/>
          <w:szCs w:val="24"/>
        </w:rPr>
        <w:t xml:space="preserve"> </w:t>
      </w:r>
      <w:r>
        <w:rPr>
          <w:rFonts w:ascii="Times New Roman" w:hAnsi="Times New Roman"/>
          <w:i/>
          <w:iCs/>
          <w:sz w:val="24"/>
          <w:szCs w:val="24"/>
        </w:rPr>
        <w:t xml:space="preserve">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w:t>
      </w:r>
      <w:r>
        <w:rPr>
          <w:rFonts w:ascii="Times New Roman" w:hAnsi="Times New Roman"/>
          <w:i/>
          <w:iCs/>
          <w:sz w:val="24"/>
          <w:szCs w:val="24"/>
        </w:rPr>
        <w:lastRenderedPageBreak/>
        <w:t>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806010" w:rsidRDefault="00806010">
      <w:pPr>
        <w:shd w:val="clear" w:color="auto" w:fill="FFFFFF"/>
        <w:spacing w:before="120" w:after="120"/>
        <w:jc w:val="center"/>
      </w:pPr>
      <w:r>
        <w:rPr>
          <w:rFonts w:ascii="Times New Roman" w:hAnsi="Times New Roman"/>
          <w:b/>
          <w:bCs/>
          <w:sz w:val="24"/>
          <w:szCs w:val="24"/>
        </w:rPr>
        <w:t>СОДЕРЖАНИЕ</w:t>
      </w:r>
    </w:p>
    <w:tbl>
      <w:tblPr>
        <w:tblW w:w="0" w:type="auto"/>
        <w:jc w:val="center"/>
        <w:tblCellMar>
          <w:left w:w="0" w:type="dxa"/>
          <w:right w:w="0" w:type="dxa"/>
        </w:tblCellMar>
        <w:tblLook w:val="04A0" w:firstRow="1" w:lastRow="0" w:firstColumn="1" w:lastColumn="0" w:noHBand="0" w:noVBand="1"/>
      </w:tblPr>
      <w:tblGrid>
        <w:gridCol w:w="9290"/>
      </w:tblGrid>
      <w:tr w:rsidR="00806010">
        <w:trPr>
          <w:jc w:val="center"/>
        </w:trPr>
        <w:tc>
          <w:tcPr>
            <w:tcW w:w="9290" w:type="dxa"/>
            <w:tcBorders>
              <w:top w:val="nil"/>
              <w:left w:val="nil"/>
              <w:bottom w:val="nil"/>
              <w:right w:val="nil"/>
            </w:tcBorders>
            <w:tcMar>
              <w:top w:w="0" w:type="dxa"/>
              <w:left w:w="108" w:type="dxa"/>
              <w:bottom w:w="0" w:type="dxa"/>
              <w:right w:w="108" w:type="dxa"/>
            </w:tcMar>
            <w:hideMark/>
          </w:tcPr>
          <w:p w:rsidR="00806010" w:rsidRPr="00172D03" w:rsidRDefault="009E0B5E">
            <w:pPr>
              <w:pStyle w:val="11"/>
              <w:ind w:right="454"/>
              <w:jc w:val="both"/>
            </w:pPr>
            <w:hyperlink w:anchor="_Toc267555800" w:history="1">
              <w:r w:rsidR="00806010">
                <w:rPr>
                  <w:rStyle w:val="a3"/>
                </w:rPr>
                <w:t>1. Область применения</w:t>
              </w:r>
              <w:r w:rsidR="00806010">
                <w:rPr>
                  <w:rStyle w:val="a3"/>
                  <w:vanish/>
                </w:rPr>
                <w:t>. 2</w:t>
              </w:r>
            </w:hyperlink>
          </w:p>
          <w:p w:rsidR="00806010" w:rsidRDefault="009E0B5E">
            <w:pPr>
              <w:pStyle w:val="11"/>
              <w:ind w:right="454"/>
              <w:jc w:val="both"/>
            </w:pPr>
            <w:hyperlink w:anchor="_Toc267555801" w:history="1">
              <w:r w:rsidR="00806010">
                <w:rPr>
                  <w:rStyle w:val="a3"/>
                </w:rPr>
                <w:t>2. Нормативные ссылки</w:t>
              </w:r>
              <w:r w:rsidR="00806010">
                <w:rPr>
                  <w:rStyle w:val="a3"/>
                  <w:vanish/>
                </w:rPr>
                <w:t>. 3</w:t>
              </w:r>
            </w:hyperlink>
          </w:p>
          <w:p w:rsidR="00806010" w:rsidRDefault="009E0B5E">
            <w:pPr>
              <w:pStyle w:val="11"/>
              <w:ind w:right="454"/>
              <w:jc w:val="both"/>
            </w:pPr>
            <w:hyperlink w:anchor="_Toc267555802" w:history="1">
              <w:r w:rsidR="00806010">
                <w:rPr>
                  <w:rStyle w:val="a3"/>
                </w:rPr>
                <w:t>3. Термины и определения</w:t>
              </w:r>
              <w:r w:rsidR="00806010">
                <w:rPr>
                  <w:rStyle w:val="a3"/>
                  <w:vanish/>
                </w:rPr>
                <w:t>. 4</w:t>
              </w:r>
            </w:hyperlink>
          </w:p>
          <w:p w:rsidR="00806010" w:rsidRDefault="009E0B5E">
            <w:pPr>
              <w:pStyle w:val="11"/>
              <w:ind w:right="454"/>
              <w:jc w:val="both"/>
            </w:pPr>
            <w:hyperlink w:anchor="_Toc267555803" w:history="1">
              <w:r w:rsidR="00806010">
                <w:rPr>
                  <w:rStyle w:val="a3"/>
                </w:rPr>
                <w:t>4. Общие требования к составу и комплектованию проектной и рабочей документации</w:t>
              </w:r>
              <w:r w:rsidR="00806010">
                <w:rPr>
                  <w:rStyle w:val="a3"/>
                  <w:vanish/>
                </w:rPr>
                <w:t>. 5</w:t>
              </w:r>
            </w:hyperlink>
          </w:p>
          <w:p w:rsidR="00806010" w:rsidRDefault="009E0B5E">
            <w:pPr>
              <w:pStyle w:val="21"/>
            </w:pPr>
            <w:hyperlink w:anchor="_Toc267555804" w:history="1">
              <w:r w:rsidR="00806010">
                <w:rPr>
                  <w:rStyle w:val="a3"/>
                </w:rPr>
                <w:t>4.1. Проектная документация</w:t>
              </w:r>
              <w:r w:rsidR="00806010">
                <w:rPr>
                  <w:rStyle w:val="a3"/>
                  <w:vanish/>
                </w:rPr>
                <w:t>. 5</w:t>
              </w:r>
            </w:hyperlink>
          </w:p>
          <w:p w:rsidR="00806010" w:rsidRDefault="009E0B5E">
            <w:pPr>
              <w:pStyle w:val="21"/>
            </w:pPr>
            <w:hyperlink w:anchor="_Toc267555805" w:history="1">
              <w:r w:rsidR="00806010">
                <w:rPr>
                  <w:rStyle w:val="a3"/>
                </w:rPr>
                <w:t>4.2. Рабочая документация</w:t>
              </w:r>
              <w:r w:rsidR="00806010">
                <w:rPr>
                  <w:rStyle w:val="a3"/>
                  <w:vanish/>
                </w:rPr>
                <w:t>. 7</w:t>
              </w:r>
            </w:hyperlink>
          </w:p>
          <w:p w:rsidR="00806010" w:rsidRDefault="009E0B5E">
            <w:pPr>
              <w:pStyle w:val="21"/>
            </w:pPr>
            <w:hyperlink w:anchor="_Toc267555806" w:history="1">
              <w:r w:rsidR="00806010">
                <w:rPr>
                  <w:rStyle w:val="a3"/>
                </w:rPr>
                <w:t>4.3. Общие данные по рабочим чертежам</w:t>
              </w:r>
              <w:r w:rsidR="00806010">
                <w:rPr>
                  <w:rStyle w:val="a3"/>
                  <w:vanish/>
                </w:rPr>
                <w:t>.. 8</w:t>
              </w:r>
            </w:hyperlink>
          </w:p>
          <w:p w:rsidR="00806010" w:rsidRDefault="009E0B5E">
            <w:pPr>
              <w:pStyle w:val="11"/>
              <w:ind w:right="454"/>
              <w:jc w:val="both"/>
            </w:pPr>
            <w:hyperlink w:anchor="_Toc267555807" w:history="1">
              <w:r w:rsidR="00806010">
                <w:rPr>
                  <w:rStyle w:val="a3"/>
                </w:rPr>
                <w:t>5. Общие правила выполнения документации</w:t>
              </w:r>
              <w:r w:rsidR="00806010">
                <w:rPr>
                  <w:rStyle w:val="a3"/>
                  <w:vanish/>
                </w:rPr>
                <w:t>. 10</w:t>
              </w:r>
            </w:hyperlink>
          </w:p>
          <w:p w:rsidR="00806010" w:rsidRDefault="009E0B5E">
            <w:pPr>
              <w:pStyle w:val="21"/>
            </w:pPr>
            <w:hyperlink w:anchor="_Toc267555808" w:history="1">
              <w:r w:rsidR="00806010">
                <w:rPr>
                  <w:rStyle w:val="a3"/>
                </w:rPr>
                <w:t>5.1. Общие положения</w:t>
              </w:r>
              <w:r w:rsidR="00806010">
                <w:rPr>
                  <w:rStyle w:val="a3"/>
                  <w:vanish/>
                </w:rPr>
                <w:t>. 10</w:t>
              </w:r>
            </w:hyperlink>
          </w:p>
          <w:p w:rsidR="00806010" w:rsidRDefault="009E0B5E">
            <w:pPr>
              <w:pStyle w:val="21"/>
            </w:pPr>
            <w:hyperlink w:anchor="_Toc267555809" w:history="1">
              <w:r w:rsidR="00806010">
                <w:rPr>
                  <w:rStyle w:val="a3"/>
                </w:rPr>
                <w:t>5.2. Основные надписи</w:t>
              </w:r>
              <w:r w:rsidR="00806010">
                <w:rPr>
                  <w:rStyle w:val="a3"/>
                  <w:vanish/>
                </w:rPr>
                <w:t>. 10</w:t>
              </w:r>
            </w:hyperlink>
          </w:p>
          <w:p w:rsidR="00806010" w:rsidRDefault="009E0B5E">
            <w:pPr>
              <w:pStyle w:val="21"/>
            </w:pPr>
            <w:hyperlink w:anchor="_Toc267555810" w:history="1">
              <w:r w:rsidR="00806010">
                <w:rPr>
                  <w:rStyle w:val="a3"/>
                </w:rPr>
                <w:t>5.3. Координационные оси</w:t>
              </w:r>
              <w:r w:rsidR="00806010">
                <w:rPr>
                  <w:rStyle w:val="a3"/>
                  <w:vanish/>
                </w:rPr>
                <w:t>. 11</w:t>
              </w:r>
            </w:hyperlink>
          </w:p>
          <w:p w:rsidR="00806010" w:rsidRDefault="009E0B5E">
            <w:pPr>
              <w:pStyle w:val="21"/>
            </w:pPr>
            <w:hyperlink w:anchor="_Toc267555811" w:history="1">
              <w:r w:rsidR="00806010">
                <w:rPr>
                  <w:rStyle w:val="a3"/>
                </w:rPr>
                <w:t>5.4. Нанесение размеров, уклонов, отметок и надписей</w:t>
              </w:r>
              <w:r w:rsidR="00806010">
                <w:rPr>
                  <w:rStyle w:val="a3"/>
                  <w:vanish/>
                </w:rPr>
                <w:t>. 13</w:t>
              </w:r>
            </w:hyperlink>
          </w:p>
          <w:p w:rsidR="00806010" w:rsidRDefault="009E0B5E">
            <w:pPr>
              <w:pStyle w:val="21"/>
            </w:pPr>
            <w:hyperlink w:anchor="_Toc267555812" w:history="1">
              <w:r w:rsidR="00806010">
                <w:rPr>
                  <w:rStyle w:val="a3"/>
                </w:rPr>
                <w:t>5.5. Изображения (разрезы, сечения, виды, выносные элементы)</w:t>
              </w:r>
              <w:r w:rsidR="00806010">
                <w:rPr>
                  <w:rStyle w:val="a3"/>
                  <w:vanish/>
                </w:rPr>
                <w:t xml:space="preserve"> 15</w:t>
              </w:r>
            </w:hyperlink>
          </w:p>
          <w:p w:rsidR="00806010" w:rsidRDefault="009E0B5E">
            <w:pPr>
              <w:pStyle w:val="11"/>
              <w:ind w:right="454"/>
              <w:jc w:val="both"/>
            </w:pPr>
            <w:hyperlink w:anchor="_Toc267555813" w:history="1">
              <w:r w:rsidR="00806010">
                <w:rPr>
                  <w:rStyle w:val="a3"/>
                </w:rPr>
                <w:t>6. Правила выполнения спецификаций на чертежах</w:t>
              </w:r>
              <w:r w:rsidR="00806010">
                <w:rPr>
                  <w:rStyle w:val="a3"/>
                  <w:vanish/>
                </w:rPr>
                <w:t>. 19</w:t>
              </w:r>
            </w:hyperlink>
          </w:p>
          <w:p w:rsidR="00806010" w:rsidRDefault="009E0B5E">
            <w:pPr>
              <w:pStyle w:val="11"/>
              <w:ind w:right="454"/>
              <w:jc w:val="both"/>
            </w:pPr>
            <w:hyperlink w:anchor="_Toc267555814" w:history="1">
              <w:r w:rsidR="00806010">
                <w:rPr>
                  <w:rStyle w:val="a3"/>
                </w:rPr>
                <w:t>7. Правила внесения изменений</w:t>
              </w:r>
              <w:r w:rsidR="00806010">
                <w:rPr>
                  <w:rStyle w:val="a3"/>
                  <w:vanish/>
                </w:rPr>
                <w:t>. 19</w:t>
              </w:r>
            </w:hyperlink>
          </w:p>
          <w:p w:rsidR="00806010" w:rsidRDefault="009E0B5E">
            <w:pPr>
              <w:pStyle w:val="21"/>
            </w:pPr>
            <w:hyperlink w:anchor="_Toc267555815" w:history="1">
              <w:r w:rsidR="00806010">
                <w:rPr>
                  <w:rStyle w:val="a3"/>
                </w:rPr>
                <w:t>7.1. Внесение изменений в рабочую документацию</w:t>
              </w:r>
              <w:r w:rsidR="00806010">
                <w:rPr>
                  <w:rStyle w:val="a3"/>
                  <w:vanish/>
                </w:rPr>
                <w:t>.. 19</w:t>
              </w:r>
            </w:hyperlink>
          </w:p>
          <w:p w:rsidR="00806010" w:rsidRDefault="009E0B5E">
            <w:pPr>
              <w:pStyle w:val="21"/>
            </w:pPr>
            <w:hyperlink w:anchor="_Toc267555816" w:history="1">
              <w:r w:rsidR="00806010">
                <w:rPr>
                  <w:rStyle w:val="a3"/>
                </w:rPr>
                <w:t>7.2. Внесение изменений в проектную документацию</w:t>
              </w:r>
              <w:r w:rsidR="00806010">
                <w:rPr>
                  <w:rStyle w:val="a3"/>
                  <w:vanish/>
                </w:rPr>
                <w:t>.. 25</w:t>
              </w:r>
            </w:hyperlink>
          </w:p>
          <w:p w:rsidR="00806010" w:rsidRDefault="009E0B5E">
            <w:pPr>
              <w:pStyle w:val="11"/>
              <w:ind w:right="454"/>
              <w:jc w:val="both"/>
            </w:pPr>
            <w:hyperlink w:anchor="_Toc267555817" w:history="1">
              <w:r w:rsidR="00806010">
                <w:rPr>
                  <w:rStyle w:val="a3"/>
                </w:rPr>
                <w:t>8. Правила оформления сброшюрованной документации</w:t>
              </w:r>
              <w:r w:rsidR="00806010">
                <w:rPr>
                  <w:rStyle w:val="a3"/>
                  <w:vanish/>
                </w:rPr>
                <w:t>. 26</w:t>
              </w:r>
            </w:hyperlink>
          </w:p>
          <w:p w:rsidR="00806010" w:rsidRDefault="009E0B5E">
            <w:pPr>
              <w:pStyle w:val="11"/>
              <w:ind w:right="454"/>
              <w:jc w:val="both"/>
            </w:pPr>
            <w:hyperlink w:anchor="_Toc267555818" w:history="1">
              <w:r w:rsidR="00806010">
                <w:rPr>
                  <w:rStyle w:val="a3"/>
                </w:rPr>
                <w:t>9. Применение типовой проектной документации</w:t>
              </w:r>
              <w:r w:rsidR="00806010">
                <w:rPr>
                  <w:rStyle w:val="a3"/>
                  <w:vanish/>
                </w:rPr>
                <w:t>. 27</w:t>
              </w:r>
            </w:hyperlink>
          </w:p>
          <w:p w:rsidR="00806010" w:rsidRDefault="009E0B5E">
            <w:pPr>
              <w:pStyle w:val="11"/>
              <w:ind w:right="454"/>
              <w:jc w:val="both"/>
            </w:pPr>
            <w:hyperlink w:anchor="_Toc267555819" w:history="1">
              <w:r w:rsidR="00806010">
                <w:rPr>
                  <w:rStyle w:val="a3"/>
                </w:rPr>
                <w:t>Приложение А. Шифры разделов проектной документации</w:t>
              </w:r>
              <w:r w:rsidR="00806010">
                <w:rPr>
                  <w:rStyle w:val="a3"/>
                  <w:vanish/>
                </w:rPr>
                <w:t>. 28</w:t>
              </w:r>
            </w:hyperlink>
          </w:p>
          <w:p w:rsidR="00806010" w:rsidRDefault="009E0B5E">
            <w:pPr>
              <w:pStyle w:val="11"/>
              <w:ind w:right="454"/>
              <w:jc w:val="both"/>
            </w:pPr>
            <w:hyperlink w:anchor="_Toc267555820" w:history="1">
              <w:r w:rsidR="00806010">
                <w:rPr>
                  <w:rStyle w:val="a3"/>
                </w:rPr>
                <w:t>Приложение Б. Марки основных комплектов рабочих чертежей</w:t>
              </w:r>
              <w:r w:rsidR="00806010">
                <w:rPr>
                  <w:rStyle w:val="a3"/>
                  <w:vanish/>
                </w:rPr>
                <w:t>. 29</w:t>
              </w:r>
            </w:hyperlink>
          </w:p>
          <w:p w:rsidR="00806010" w:rsidRDefault="009E0B5E">
            <w:pPr>
              <w:pStyle w:val="11"/>
              <w:ind w:right="454"/>
              <w:jc w:val="both"/>
            </w:pPr>
            <w:hyperlink w:anchor="_Toc267555821" w:history="1">
              <w:r w:rsidR="00806010">
                <w:rPr>
                  <w:rStyle w:val="a3"/>
                </w:rPr>
                <w:t>Приложение В. Шифры прилагаемых документов</w:t>
              </w:r>
              <w:r w:rsidR="00806010">
                <w:rPr>
                  <w:rStyle w:val="a3"/>
                  <w:vanish/>
                </w:rPr>
                <w:t>. 31</w:t>
              </w:r>
            </w:hyperlink>
          </w:p>
          <w:p w:rsidR="00806010" w:rsidRDefault="009E0B5E">
            <w:pPr>
              <w:pStyle w:val="11"/>
              <w:ind w:right="454"/>
              <w:jc w:val="both"/>
            </w:pPr>
            <w:hyperlink w:anchor="_Toc267555822" w:history="1">
              <w:r w:rsidR="00806010">
                <w:rPr>
                  <w:rStyle w:val="a3"/>
                </w:rPr>
                <w:t>Приложение Г. Ведомости общих данных по рабочим чертежам</w:t>
              </w:r>
              <w:r w:rsidR="00806010">
                <w:rPr>
                  <w:rStyle w:val="a3"/>
                  <w:vanish/>
                </w:rPr>
                <w:t>.. 31</w:t>
              </w:r>
            </w:hyperlink>
          </w:p>
          <w:p w:rsidR="00806010" w:rsidRDefault="009E0B5E">
            <w:pPr>
              <w:pStyle w:val="11"/>
              <w:ind w:right="454"/>
              <w:jc w:val="both"/>
            </w:pPr>
            <w:hyperlink w:anchor="_Toc267555823" w:history="1">
              <w:r w:rsidR="00806010">
                <w:rPr>
                  <w:rStyle w:val="a3"/>
                </w:rPr>
                <w:t>Приложение Д. Перечень стандартов ЕСКД, подлежащих учету при выполнении графической и текстовой документации для строительства</w:t>
              </w:r>
              <w:r w:rsidR="00806010">
                <w:rPr>
                  <w:rStyle w:val="a3"/>
                  <w:vanish/>
                </w:rPr>
                <w:t>. 32</w:t>
              </w:r>
            </w:hyperlink>
          </w:p>
          <w:p w:rsidR="00806010" w:rsidRDefault="009E0B5E">
            <w:pPr>
              <w:pStyle w:val="11"/>
              <w:ind w:right="454"/>
              <w:jc w:val="both"/>
            </w:pPr>
            <w:hyperlink w:anchor="_Toc267555824" w:history="1">
              <w:r w:rsidR="00806010">
                <w:rPr>
                  <w:rStyle w:val="a3"/>
                </w:rPr>
                <w:t>Приложение Е. Перечень допускаемых сокращений слов (дополнение к ГОСТ 2.316)</w:t>
              </w:r>
              <w:r w:rsidR="00806010">
                <w:rPr>
                  <w:rStyle w:val="a3"/>
                  <w:vanish/>
                </w:rPr>
                <w:t xml:space="preserve"> 34</w:t>
              </w:r>
            </w:hyperlink>
          </w:p>
          <w:p w:rsidR="00806010" w:rsidRDefault="009E0B5E">
            <w:pPr>
              <w:pStyle w:val="11"/>
              <w:ind w:right="454"/>
              <w:jc w:val="both"/>
            </w:pPr>
            <w:hyperlink w:anchor="_Toc267555825" w:history="1">
              <w:r w:rsidR="00806010">
                <w:rPr>
                  <w:rStyle w:val="a3"/>
                </w:rPr>
                <w:t>Приложение Ж. Основные надписи и дополнительные графы к ним</w:t>
              </w:r>
              <w:r w:rsidR="00806010">
                <w:rPr>
                  <w:rStyle w:val="a3"/>
                  <w:vanish/>
                </w:rPr>
                <w:t>.. 34</w:t>
              </w:r>
            </w:hyperlink>
          </w:p>
          <w:p w:rsidR="00806010" w:rsidRDefault="009E0B5E">
            <w:pPr>
              <w:pStyle w:val="11"/>
              <w:ind w:right="454"/>
              <w:jc w:val="both"/>
            </w:pPr>
            <w:hyperlink w:anchor="_Toc267555826" w:history="1">
              <w:r w:rsidR="00806010">
                <w:rPr>
                  <w:rStyle w:val="a3"/>
                </w:rPr>
                <w:t>Приложение И. Расположение основной надписи, дополнительных граф к ней и размерных рамок на листах</w:t>
              </w:r>
              <w:r w:rsidR="00806010">
                <w:rPr>
                  <w:rStyle w:val="a3"/>
                  <w:vanish/>
                </w:rPr>
                <w:t>. 37</w:t>
              </w:r>
            </w:hyperlink>
          </w:p>
          <w:p w:rsidR="00806010" w:rsidRDefault="009E0B5E">
            <w:pPr>
              <w:pStyle w:val="11"/>
              <w:ind w:right="454"/>
              <w:jc w:val="both"/>
            </w:pPr>
            <w:hyperlink w:anchor="_Toc267555827" w:history="1">
              <w:r w:rsidR="00806010">
                <w:rPr>
                  <w:rStyle w:val="a3"/>
                </w:rPr>
                <w:t>Приложение К. Спецификации</w:t>
              </w:r>
              <w:r w:rsidR="00806010">
                <w:rPr>
                  <w:rStyle w:val="a3"/>
                  <w:vanish/>
                </w:rPr>
                <w:t>. 38</w:t>
              </w:r>
            </w:hyperlink>
          </w:p>
          <w:p w:rsidR="00806010" w:rsidRDefault="009E0B5E">
            <w:pPr>
              <w:pStyle w:val="11"/>
              <w:ind w:right="454"/>
              <w:jc w:val="both"/>
            </w:pPr>
            <w:hyperlink w:anchor="_Toc267555828" w:history="1">
              <w:r w:rsidR="00806010">
                <w:rPr>
                  <w:rStyle w:val="a3"/>
                </w:rPr>
                <w:t>Приложение Л. Разрешение на внесение изменений</w:t>
              </w:r>
              <w:r w:rsidR="00806010">
                <w:rPr>
                  <w:rStyle w:val="a3"/>
                  <w:vanish/>
                </w:rPr>
                <w:t>. 39</w:t>
              </w:r>
            </w:hyperlink>
          </w:p>
          <w:p w:rsidR="00806010" w:rsidRDefault="009E0B5E">
            <w:pPr>
              <w:pStyle w:val="11"/>
              <w:ind w:right="454"/>
              <w:jc w:val="both"/>
            </w:pPr>
            <w:hyperlink w:anchor="_Toc267555829" w:history="1">
              <w:r w:rsidR="00806010">
                <w:rPr>
                  <w:rStyle w:val="a3"/>
                </w:rPr>
                <w:t>Приложение М. Таблицы регистрации изменений</w:t>
              </w:r>
              <w:r w:rsidR="00806010">
                <w:rPr>
                  <w:rStyle w:val="a3"/>
                  <w:vanish/>
                </w:rPr>
                <w:t>. 42</w:t>
              </w:r>
            </w:hyperlink>
          </w:p>
          <w:p w:rsidR="00806010" w:rsidRDefault="009E0B5E">
            <w:pPr>
              <w:pStyle w:val="11"/>
              <w:ind w:right="454"/>
              <w:jc w:val="both"/>
            </w:pPr>
            <w:hyperlink w:anchor="_Toc267555830" w:history="1">
              <w:r w:rsidR="00806010">
                <w:rPr>
                  <w:rStyle w:val="a3"/>
                </w:rPr>
                <w:t>Приложение Н. Обложка и титульный лист</w:t>
              </w:r>
              <w:r w:rsidR="00806010">
                <w:rPr>
                  <w:rStyle w:val="a3"/>
                  <w:vanish/>
                </w:rPr>
                <w:t>. 43</w:t>
              </w:r>
            </w:hyperlink>
          </w:p>
          <w:p w:rsidR="00806010" w:rsidRDefault="009E0B5E">
            <w:pPr>
              <w:pStyle w:val="11"/>
              <w:ind w:right="454"/>
              <w:jc w:val="both"/>
            </w:pPr>
            <w:hyperlink w:anchor="_Toc267555831" w:history="1">
              <w:r w:rsidR="00806010">
                <w:rPr>
                  <w:rStyle w:val="a3"/>
                </w:rPr>
                <w:t>Приложение П. Примеры выполнения титульных листов</w:t>
              </w:r>
              <w:r w:rsidR="00806010">
                <w:rPr>
                  <w:rStyle w:val="a3"/>
                  <w:vanish/>
                </w:rPr>
                <w:t>. 45</w:t>
              </w:r>
            </w:hyperlink>
          </w:p>
          <w:p w:rsidR="00806010" w:rsidRDefault="009E0B5E">
            <w:pPr>
              <w:pStyle w:val="11"/>
              <w:ind w:right="454"/>
              <w:jc w:val="both"/>
            </w:pPr>
            <w:hyperlink w:anchor="_Toc267555832" w:history="1">
              <w:r w:rsidR="00806010">
                <w:rPr>
                  <w:rStyle w:val="a3"/>
                </w:rPr>
                <w:t>Приложение Р. Состав проектной документации</w:t>
              </w:r>
              <w:r w:rsidR="00806010">
                <w:rPr>
                  <w:rStyle w:val="a3"/>
                  <w:vanish/>
                </w:rPr>
                <w:t>. 47</w:t>
              </w:r>
            </w:hyperlink>
          </w:p>
          <w:p w:rsidR="00806010" w:rsidRDefault="009E0B5E">
            <w:pPr>
              <w:pStyle w:val="11"/>
              <w:ind w:right="454"/>
              <w:jc w:val="both"/>
            </w:pPr>
            <w:hyperlink w:anchor="_Toc267555833" w:history="1">
              <w:r w:rsidR="00806010">
                <w:rPr>
                  <w:rStyle w:val="a3"/>
                </w:rPr>
                <w:t>Приложение С. Штампы привязки</w:t>
              </w:r>
              <w:r w:rsidR="00806010">
                <w:rPr>
                  <w:rStyle w:val="a3"/>
                  <w:vanish/>
                </w:rPr>
                <w:t>. 48</w:t>
              </w:r>
            </w:hyperlink>
          </w:p>
          <w:p w:rsidR="00806010" w:rsidRPr="00172D03" w:rsidRDefault="009E0B5E">
            <w:pPr>
              <w:pStyle w:val="31"/>
              <w:ind w:left="0" w:right="454"/>
              <w:jc w:val="both"/>
            </w:pPr>
            <w:hyperlink w:anchor="_Toc267555834" w:history="1">
              <w:r w:rsidR="00806010">
                <w:rPr>
                  <w:rStyle w:val="a3"/>
                </w:rPr>
                <w:t>Библиография</w:t>
              </w:r>
              <w:r w:rsidR="00806010">
                <w:rPr>
                  <w:rStyle w:val="a3"/>
                  <w:vanish/>
                </w:rPr>
                <w:t>. 49</w:t>
              </w:r>
            </w:hyperlink>
          </w:p>
        </w:tc>
      </w:tr>
    </w:tbl>
    <w:p w:rsidR="000301D1" w:rsidRDefault="000301D1">
      <w:pPr>
        <w:shd w:val="clear" w:color="auto" w:fill="FFFFFF"/>
        <w:spacing w:before="240" w:after="120"/>
        <w:jc w:val="right"/>
        <w:rPr>
          <w:rFonts w:ascii="Times New Roman" w:hAnsi="Times New Roman"/>
          <w:b/>
          <w:bCs/>
          <w:sz w:val="24"/>
          <w:szCs w:val="24"/>
        </w:rPr>
      </w:pPr>
    </w:p>
    <w:p w:rsidR="000301D1" w:rsidRDefault="000301D1">
      <w:pPr>
        <w:shd w:val="clear" w:color="auto" w:fill="FFFFFF"/>
        <w:spacing w:before="240" w:after="120"/>
        <w:jc w:val="right"/>
        <w:rPr>
          <w:rFonts w:ascii="Times New Roman" w:hAnsi="Times New Roman"/>
          <w:b/>
          <w:bCs/>
          <w:sz w:val="24"/>
          <w:szCs w:val="24"/>
        </w:rPr>
      </w:pPr>
    </w:p>
    <w:p w:rsidR="000301D1" w:rsidRDefault="000301D1">
      <w:pPr>
        <w:shd w:val="clear" w:color="auto" w:fill="FFFFFF"/>
        <w:spacing w:before="240" w:after="120"/>
        <w:jc w:val="right"/>
        <w:rPr>
          <w:rFonts w:ascii="Times New Roman" w:hAnsi="Times New Roman"/>
          <w:b/>
          <w:bCs/>
          <w:sz w:val="24"/>
          <w:szCs w:val="24"/>
        </w:rPr>
      </w:pPr>
    </w:p>
    <w:p w:rsidR="00806010" w:rsidRPr="00172D03" w:rsidRDefault="00806010">
      <w:pPr>
        <w:shd w:val="clear" w:color="auto" w:fill="FFFFFF"/>
        <w:spacing w:before="240" w:after="120"/>
        <w:jc w:val="right"/>
        <w:rPr>
          <w:rFonts w:ascii="Arial" w:eastAsia="Times New Roman" w:hAnsi="Arial" w:cs="Arial"/>
          <w:sz w:val="20"/>
          <w:szCs w:val="20"/>
        </w:rPr>
      </w:pPr>
      <w:r>
        <w:rPr>
          <w:rFonts w:ascii="Times New Roman" w:hAnsi="Times New Roman"/>
          <w:b/>
          <w:bCs/>
          <w:sz w:val="24"/>
          <w:szCs w:val="24"/>
        </w:rPr>
        <w:lastRenderedPageBreak/>
        <w:t>ГОСТ Р 21.1101-2009</w:t>
      </w:r>
    </w:p>
    <w:p w:rsidR="00806010" w:rsidRDefault="00806010">
      <w:pPr>
        <w:shd w:val="clear" w:color="auto" w:fill="FFFFFF"/>
        <w:spacing w:before="120" w:after="120"/>
        <w:jc w:val="center"/>
      </w:pPr>
      <w:r>
        <w:rPr>
          <w:rFonts w:ascii="Times New Roman" w:hAnsi="Times New Roman"/>
          <w:b/>
          <w:bCs/>
          <w:spacing w:val="40"/>
          <w:sz w:val="24"/>
          <w:szCs w:val="24"/>
        </w:rPr>
        <w:t>НАЦИОНАЛЬНЫЙ СТАНДАРТ РОССИЙСКОЙ ФЕДЕРАЦИИ</w:t>
      </w:r>
    </w:p>
    <w:tbl>
      <w:tblPr>
        <w:tblW w:w="5000" w:type="pct"/>
        <w:jc w:val="center"/>
        <w:tblCellMar>
          <w:left w:w="0" w:type="dxa"/>
          <w:right w:w="0" w:type="dxa"/>
        </w:tblCellMar>
        <w:tblLook w:val="04A0" w:firstRow="1" w:lastRow="0" w:firstColumn="1" w:lastColumn="0" w:noHBand="0" w:noVBand="1"/>
      </w:tblPr>
      <w:tblGrid>
        <w:gridCol w:w="9571"/>
      </w:tblGrid>
      <w:tr w:rsidR="00806010" w:rsidRPr="000301D1">
        <w:trPr>
          <w:jc w:val="center"/>
        </w:trPr>
        <w:tc>
          <w:tcPr>
            <w:tcW w:w="5000" w:type="pct"/>
            <w:tcBorders>
              <w:top w:val="single" w:sz="8" w:space="0" w:color="auto"/>
              <w:left w:val="nil"/>
              <w:bottom w:val="single" w:sz="8" w:space="0" w:color="auto"/>
              <w:right w:val="nil"/>
            </w:tcBorders>
            <w:tcMar>
              <w:top w:w="0" w:type="dxa"/>
              <w:left w:w="108" w:type="dxa"/>
              <w:bottom w:w="0" w:type="dxa"/>
              <w:right w:w="108" w:type="dxa"/>
            </w:tcMar>
            <w:hideMark/>
          </w:tcPr>
          <w:p w:rsidR="00806010" w:rsidRPr="00172D03" w:rsidRDefault="00806010">
            <w:pPr>
              <w:shd w:val="clear" w:color="auto" w:fill="FFFFFF"/>
              <w:spacing w:before="120" w:after="120"/>
              <w:jc w:val="center"/>
              <w:rPr>
                <w:rFonts w:ascii="Arial" w:eastAsia="Times New Roman" w:hAnsi="Arial" w:cs="Arial"/>
                <w:sz w:val="20"/>
                <w:szCs w:val="20"/>
              </w:rPr>
            </w:pPr>
            <w:r>
              <w:rPr>
                <w:rFonts w:ascii="Times New Roman" w:hAnsi="Times New Roman"/>
                <w:b/>
                <w:bCs/>
                <w:sz w:val="24"/>
                <w:szCs w:val="24"/>
              </w:rPr>
              <w:t>Система проектной документации для строительства</w:t>
            </w:r>
          </w:p>
          <w:p w:rsidR="00806010" w:rsidRDefault="00806010">
            <w:pPr>
              <w:shd w:val="clear" w:color="auto" w:fill="FFFFFF"/>
              <w:jc w:val="center"/>
            </w:pPr>
            <w:r>
              <w:rPr>
                <w:rFonts w:ascii="Times New Roman" w:hAnsi="Times New Roman"/>
                <w:b/>
                <w:bCs/>
                <w:sz w:val="24"/>
                <w:szCs w:val="24"/>
              </w:rPr>
              <w:t>ОСНОВНЫЕ ТРЕБОВАНИЯ К ПРОЕКТНОЙ И РАБОЧЕЙ ДОКУМЕНТАЦИИ</w:t>
            </w:r>
          </w:p>
          <w:p w:rsidR="00806010" w:rsidRPr="00172D03" w:rsidRDefault="00806010">
            <w:pPr>
              <w:autoSpaceDE w:val="0"/>
              <w:autoSpaceDN w:val="0"/>
              <w:spacing w:before="120" w:after="120"/>
              <w:jc w:val="center"/>
              <w:rPr>
                <w:rFonts w:ascii="Arial" w:eastAsia="Times New Roman" w:hAnsi="Arial" w:cs="Arial"/>
                <w:lang w:val="en-US"/>
              </w:rPr>
            </w:pPr>
            <w:r w:rsidRPr="00806010">
              <w:rPr>
                <w:rFonts w:ascii="Times New Roman" w:hAnsi="Times New Roman"/>
                <w:sz w:val="24"/>
                <w:szCs w:val="24"/>
                <w:lang w:val="en-US"/>
              </w:rPr>
              <w:t xml:space="preserve">System of design documents for construction. </w:t>
            </w:r>
            <w:r w:rsidRPr="00806010">
              <w:rPr>
                <w:rFonts w:ascii="Times New Roman" w:hAnsi="Times New Roman"/>
                <w:sz w:val="24"/>
                <w:szCs w:val="24"/>
                <w:lang w:val="en-US"/>
              </w:rPr>
              <w:br/>
              <w:t>Main requirements for design and working documents</w:t>
            </w:r>
          </w:p>
        </w:tc>
      </w:tr>
    </w:tbl>
    <w:p w:rsidR="00806010" w:rsidRPr="00172D03" w:rsidRDefault="00806010">
      <w:pPr>
        <w:shd w:val="clear" w:color="auto" w:fill="FFFFFF"/>
        <w:spacing w:before="120"/>
        <w:jc w:val="right"/>
        <w:rPr>
          <w:rFonts w:ascii="Arial" w:eastAsia="Times New Roman" w:hAnsi="Arial" w:cs="Arial"/>
          <w:sz w:val="20"/>
          <w:szCs w:val="20"/>
        </w:rPr>
      </w:pPr>
      <w:r>
        <w:rPr>
          <w:rFonts w:ascii="Times New Roman" w:hAnsi="Times New Roman"/>
          <w:b/>
          <w:bCs/>
          <w:sz w:val="24"/>
          <w:szCs w:val="24"/>
        </w:rPr>
        <w:t>Дата введения - 2010-03-01</w:t>
      </w:r>
    </w:p>
    <w:p w:rsidR="00806010" w:rsidRDefault="00806010">
      <w:pPr>
        <w:pStyle w:val="1"/>
        <w:ind w:firstLine="284"/>
        <w:jc w:val="both"/>
      </w:pPr>
      <w:bookmarkStart w:id="0" w:name="_Toc267555800"/>
      <w:r>
        <w:t>1. Область применения</w:t>
      </w:r>
      <w:bookmarkEnd w:id="0"/>
    </w:p>
    <w:p w:rsidR="00806010" w:rsidRPr="00172D03" w:rsidRDefault="00806010">
      <w:pPr>
        <w:shd w:val="clear" w:color="auto" w:fill="FFFFFF"/>
        <w:ind w:firstLine="283"/>
        <w:jc w:val="both"/>
        <w:rPr>
          <w:rFonts w:eastAsia="Times New Roman"/>
        </w:rPr>
      </w:pPr>
      <w:r>
        <w:rPr>
          <w:rFonts w:ascii="Times New Roman" w:hAnsi="Times New Roman"/>
          <w:sz w:val="24"/>
          <w:szCs w:val="24"/>
        </w:rPr>
        <w:t>Настоящий стандарт устанавливает основные требования к проектной документации объектов капитального строительства и рабочей документации всех видов объектов строительства.</w:t>
      </w:r>
    </w:p>
    <w:p w:rsidR="00806010" w:rsidRDefault="00806010">
      <w:pPr>
        <w:shd w:val="clear" w:color="auto" w:fill="FFFFFF"/>
        <w:spacing w:before="120" w:after="120"/>
        <w:ind w:firstLine="283"/>
        <w:jc w:val="both"/>
      </w:pPr>
      <w:r>
        <w:rPr>
          <w:rFonts w:ascii="Times New Roman" w:hAnsi="Times New Roman"/>
          <w:spacing w:val="20"/>
        </w:rPr>
        <w:t>Примечание</w:t>
      </w:r>
      <w:r>
        <w:rPr>
          <w:rFonts w:ascii="Times New Roman" w:hAnsi="Times New Roman"/>
        </w:rPr>
        <w:t xml:space="preserve"> - В настоящем стандарте понятие «строительство» включает в себя новое строительство, реконструкцию, расширение, техническое перевооружение и капитальный ремонт объектов капитального строительства.</w:t>
      </w:r>
    </w:p>
    <w:p w:rsidR="00806010" w:rsidRDefault="00806010">
      <w:pPr>
        <w:shd w:val="clear" w:color="auto" w:fill="FFFFFF"/>
        <w:ind w:firstLine="283"/>
        <w:jc w:val="both"/>
      </w:pPr>
      <w:r>
        <w:rPr>
          <w:rFonts w:ascii="Times New Roman" w:hAnsi="Times New Roman"/>
          <w:sz w:val="24"/>
          <w:szCs w:val="24"/>
        </w:rPr>
        <w:t xml:space="preserve">Общие правила выполнения и комплектования графической и текстовой документации, установленные в подразделе </w:t>
      </w:r>
      <w:hyperlink w:anchor="PO0000080" w:tooltip="Подраздел 4.1" w:history="1">
        <w:r>
          <w:rPr>
            <w:rStyle w:val="a3"/>
          </w:rPr>
          <w:t>4.1</w:t>
        </w:r>
      </w:hyperlink>
      <w:r>
        <w:rPr>
          <w:rFonts w:ascii="Times New Roman" w:hAnsi="Times New Roman"/>
          <w:sz w:val="24"/>
          <w:szCs w:val="24"/>
        </w:rPr>
        <w:t xml:space="preserve"> и в разделах </w:t>
      </w:r>
      <w:hyperlink w:anchor="PO0000132" w:tooltip="Раздел 5" w:history="1">
        <w:r>
          <w:rPr>
            <w:rStyle w:val="a3"/>
          </w:rPr>
          <w:t>5</w:t>
        </w:r>
      </w:hyperlink>
      <w:r>
        <w:rPr>
          <w:rFonts w:ascii="Times New Roman" w:hAnsi="Times New Roman"/>
          <w:sz w:val="24"/>
          <w:szCs w:val="24"/>
        </w:rPr>
        <w:t xml:space="preserve"> и </w:t>
      </w:r>
      <w:hyperlink w:anchor="PO0000327" w:tooltip="Раздел 8" w:history="1">
        <w:r>
          <w:rPr>
            <w:rStyle w:val="a3"/>
          </w:rPr>
          <w:t>8</w:t>
        </w:r>
      </w:hyperlink>
      <w:r>
        <w:rPr>
          <w:rFonts w:ascii="Times New Roman" w:hAnsi="Times New Roman"/>
          <w:sz w:val="24"/>
          <w:szCs w:val="24"/>
        </w:rPr>
        <w:t>, распространяются также на отчетную техническую документацию по инженерным изысканиям для строительства.</w:t>
      </w:r>
    </w:p>
    <w:p w:rsidR="00806010" w:rsidRDefault="00806010">
      <w:pPr>
        <w:pStyle w:val="1"/>
        <w:ind w:firstLine="284"/>
        <w:jc w:val="both"/>
      </w:pPr>
      <w:bookmarkStart w:id="1" w:name="_Toc267555801"/>
      <w:r>
        <w:t>2. Нормативные ссылки</w:t>
      </w:r>
      <w:bookmarkEnd w:id="1"/>
    </w:p>
    <w:p w:rsidR="00806010" w:rsidRPr="00172D03" w:rsidRDefault="00806010">
      <w:pPr>
        <w:shd w:val="clear" w:color="auto" w:fill="FFFFFF"/>
        <w:ind w:firstLine="283"/>
        <w:jc w:val="both"/>
        <w:rPr>
          <w:rFonts w:eastAsia="Times New Roman"/>
        </w:rPr>
      </w:pPr>
      <w:r>
        <w:rPr>
          <w:rFonts w:ascii="Times New Roman" w:hAnsi="Times New Roman"/>
          <w:sz w:val="24"/>
          <w:szCs w:val="24"/>
        </w:rPr>
        <w:t>В настоящем стандарте использованы ссылки на следующие стандарты:</w:t>
      </w:r>
    </w:p>
    <w:p w:rsidR="00806010" w:rsidRDefault="009E0B5E">
      <w:pPr>
        <w:shd w:val="clear" w:color="auto" w:fill="FFFFFF"/>
        <w:ind w:firstLine="283"/>
        <w:jc w:val="both"/>
      </w:pPr>
      <w:hyperlink r:id="rId16" w:tooltip="УСД. Унифицированная система организационно-распорядительной документации. Требования к оформлению документов" w:history="1">
        <w:r w:rsidR="00806010">
          <w:rPr>
            <w:rStyle w:val="a3"/>
          </w:rPr>
          <w:t>ГОСТ Р 6.30-2003</w:t>
        </w:r>
      </w:hyperlink>
      <w:r w:rsidR="00806010">
        <w:rPr>
          <w:rFonts w:ascii="Times New Roman" w:hAnsi="Times New Roman"/>
          <w:sz w:val="24"/>
          <w:szCs w:val="24"/>
        </w:rPr>
        <w:t xml:space="preserve">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806010" w:rsidRDefault="009E0B5E">
      <w:pPr>
        <w:shd w:val="clear" w:color="auto" w:fill="FFFFFF"/>
        <w:ind w:firstLine="283"/>
        <w:jc w:val="both"/>
      </w:pPr>
      <w:hyperlink r:id="rId17" w:tooltip="Система проектной документации для строительства. Общие положения" w:history="1">
        <w:r w:rsidR="00806010">
          <w:rPr>
            <w:rStyle w:val="a3"/>
          </w:rPr>
          <w:t>ГОСТ Р 21.1001-2009</w:t>
        </w:r>
      </w:hyperlink>
      <w:r w:rsidR="00806010">
        <w:rPr>
          <w:rFonts w:ascii="Times New Roman" w:hAnsi="Times New Roman"/>
          <w:sz w:val="24"/>
          <w:szCs w:val="24"/>
        </w:rPr>
        <w:t xml:space="preserve"> Система проектной документации для строительства. Общие положения</w:t>
      </w:r>
    </w:p>
    <w:p w:rsidR="00806010" w:rsidRDefault="009E0B5E">
      <w:pPr>
        <w:shd w:val="clear" w:color="auto" w:fill="FFFFFF"/>
        <w:ind w:firstLine="283"/>
        <w:jc w:val="both"/>
      </w:pPr>
      <w:hyperlink r:id="rId18" w:tooltip="Система проектной документации для строительства. Нормоконтроль проектной и рабочей документации" w:history="1">
        <w:r w:rsidR="00806010">
          <w:rPr>
            <w:rStyle w:val="a3"/>
          </w:rPr>
          <w:t>ГОСТ Р 21.1002-2008</w:t>
        </w:r>
      </w:hyperlink>
      <w:r w:rsidR="00806010">
        <w:rPr>
          <w:rFonts w:ascii="Times New Roman" w:hAnsi="Times New Roman"/>
          <w:sz w:val="24"/>
          <w:szCs w:val="24"/>
        </w:rPr>
        <w:t xml:space="preserve"> Система проектной документации для строительства. Нормоконтроль проектной и рабочей документации</w:t>
      </w:r>
    </w:p>
    <w:p w:rsidR="00806010" w:rsidRDefault="009E0B5E">
      <w:pPr>
        <w:shd w:val="clear" w:color="auto" w:fill="FFFFFF"/>
        <w:ind w:firstLine="283"/>
        <w:jc w:val="both"/>
      </w:pPr>
      <w:hyperlink r:id="rId19" w:tooltip="Система проектной документации для строительства. Учет и хранение проектной документации" w:history="1">
        <w:r w:rsidR="00806010">
          <w:rPr>
            <w:rStyle w:val="a3"/>
          </w:rPr>
          <w:t>ГОСТ Р 21.1003-2009</w:t>
        </w:r>
      </w:hyperlink>
      <w:r w:rsidR="00806010">
        <w:rPr>
          <w:rFonts w:ascii="Times New Roman" w:hAnsi="Times New Roman"/>
          <w:sz w:val="24"/>
          <w:szCs w:val="24"/>
        </w:rPr>
        <w:t xml:space="preserve"> Система проектной документации для строительства. Учет и хранение проектной документации</w:t>
      </w:r>
    </w:p>
    <w:p w:rsidR="00806010" w:rsidRDefault="009E0B5E">
      <w:pPr>
        <w:shd w:val="clear" w:color="auto" w:fill="FFFFFF"/>
        <w:ind w:firstLine="283"/>
        <w:jc w:val="both"/>
      </w:pPr>
      <w:hyperlink r:id="rId20" w:tooltip="СПДС. Правила выполнения рабочей документации проводных средств связи" w:history="1">
        <w:r w:rsidR="00806010">
          <w:rPr>
            <w:rStyle w:val="a3"/>
          </w:rPr>
          <w:t>ГОСТ Р 21.1703-2000</w:t>
        </w:r>
      </w:hyperlink>
      <w:r w:rsidR="00806010">
        <w:rPr>
          <w:rFonts w:ascii="Times New Roman" w:hAnsi="Times New Roman"/>
          <w:sz w:val="24"/>
          <w:szCs w:val="24"/>
        </w:rPr>
        <w:t xml:space="preserve"> Система проектной документации для строительства. Правила выполнения рабочей документации проводных средств связи</w:t>
      </w:r>
    </w:p>
    <w:p w:rsidR="00806010" w:rsidRDefault="009E0B5E">
      <w:pPr>
        <w:shd w:val="clear" w:color="auto" w:fill="FFFFFF"/>
        <w:ind w:firstLine="283"/>
        <w:jc w:val="both"/>
      </w:pPr>
      <w:hyperlink r:id="rId21" w:tooltip="Система проектной документации для строительства. Правила выполнения рабочей документации линейных сооружений гидромелиоративных систем" w:history="1">
        <w:r w:rsidR="00806010">
          <w:rPr>
            <w:rStyle w:val="a3"/>
          </w:rPr>
          <w:t>ГОСТ Р 21.1709-2001</w:t>
        </w:r>
      </w:hyperlink>
      <w:r w:rsidR="00806010">
        <w:rPr>
          <w:rFonts w:ascii="Times New Roman" w:hAnsi="Times New Roman"/>
          <w:sz w:val="24"/>
          <w:szCs w:val="24"/>
        </w:rPr>
        <w:t xml:space="preserve"> Система проектной документации для строительства. Правила выполнения рабочей документации линейных сооружений гидромелиоративных систем</w:t>
      </w:r>
    </w:p>
    <w:p w:rsidR="00806010" w:rsidRDefault="009E0B5E">
      <w:pPr>
        <w:shd w:val="clear" w:color="auto" w:fill="FFFFFF"/>
        <w:ind w:firstLine="283"/>
        <w:jc w:val="both"/>
      </w:pPr>
      <w:hyperlink r:id="rId22" w:tooltip="ЕСКД. Общие требования к выполнению конструкторских и технологических документов на печатающих и графических устройствах вывода ЭВМ" w:history="1">
        <w:r w:rsidR="00806010">
          <w:rPr>
            <w:rStyle w:val="a3"/>
          </w:rPr>
          <w:t>ГОСТ 2.004-88</w:t>
        </w:r>
      </w:hyperlink>
      <w:r w:rsidR="00806010">
        <w:rPr>
          <w:rFonts w:ascii="Times New Roman" w:hAnsi="Times New Roman"/>
          <w:sz w:val="24"/>
          <w:szCs w:val="24"/>
        </w:rPr>
        <w:t xml:space="preserve"> Единая система конструкторской документации. Общие требования к выполнению конструкторских и технологических документов на печатающих и графических устройствах вывода ЭВМ</w:t>
      </w:r>
    </w:p>
    <w:p w:rsidR="00806010" w:rsidRDefault="009E0B5E">
      <w:pPr>
        <w:shd w:val="clear" w:color="auto" w:fill="FFFFFF"/>
        <w:ind w:firstLine="283"/>
        <w:jc w:val="both"/>
      </w:pPr>
      <w:hyperlink r:id="rId23" w:tooltip="Единая система конструкторской документации. Электронные документы. Общие положения" w:history="1">
        <w:r w:rsidR="00806010">
          <w:rPr>
            <w:rStyle w:val="a3"/>
          </w:rPr>
          <w:t>ГОСТ 2.051-2006</w:t>
        </w:r>
      </w:hyperlink>
      <w:r w:rsidR="00806010">
        <w:rPr>
          <w:rFonts w:ascii="Times New Roman" w:hAnsi="Times New Roman"/>
          <w:sz w:val="24"/>
          <w:szCs w:val="24"/>
        </w:rPr>
        <w:t xml:space="preserve"> Единая система конструкторской документации. Электронные документы. Общие положения</w:t>
      </w:r>
    </w:p>
    <w:p w:rsidR="00806010" w:rsidRDefault="009E0B5E">
      <w:pPr>
        <w:shd w:val="clear" w:color="auto" w:fill="FFFFFF"/>
        <w:ind w:firstLine="283"/>
        <w:jc w:val="both"/>
      </w:pPr>
      <w:hyperlink r:id="rId24" w:tooltip="ЕСКД. Виды изделий" w:history="1">
        <w:r w:rsidR="00806010">
          <w:rPr>
            <w:rStyle w:val="a3"/>
          </w:rPr>
          <w:t>ГОСТ 2.101-68</w:t>
        </w:r>
      </w:hyperlink>
      <w:r w:rsidR="00806010">
        <w:rPr>
          <w:rFonts w:ascii="Times New Roman" w:hAnsi="Times New Roman"/>
          <w:sz w:val="24"/>
          <w:szCs w:val="24"/>
        </w:rPr>
        <w:t xml:space="preserve"> Единая система конструкторской документации. Виды изделий</w:t>
      </w:r>
    </w:p>
    <w:p w:rsidR="00806010" w:rsidRDefault="009E0B5E">
      <w:pPr>
        <w:shd w:val="clear" w:color="auto" w:fill="FFFFFF"/>
        <w:ind w:firstLine="283"/>
        <w:jc w:val="both"/>
      </w:pPr>
      <w:hyperlink r:id="rId25" w:tooltip="ЕСКД. Виды и комплектность конструкторских документов" w:history="1">
        <w:r w:rsidR="00806010">
          <w:rPr>
            <w:rStyle w:val="a3"/>
          </w:rPr>
          <w:t>ГОСТ 2.102-68</w:t>
        </w:r>
      </w:hyperlink>
      <w:r w:rsidR="00806010">
        <w:rPr>
          <w:rFonts w:ascii="Times New Roman" w:hAnsi="Times New Roman"/>
          <w:sz w:val="24"/>
          <w:szCs w:val="24"/>
        </w:rPr>
        <w:t xml:space="preserve"> Единая система конструкторской документации. Виды и комплектность конструкторских документов</w:t>
      </w:r>
    </w:p>
    <w:p w:rsidR="00806010" w:rsidRDefault="009E0B5E">
      <w:pPr>
        <w:shd w:val="clear" w:color="auto" w:fill="FFFFFF"/>
        <w:ind w:firstLine="283"/>
        <w:jc w:val="both"/>
      </w:pPr>
      <w:hyperlink r:id="rId26" w:tooltip="Единая система конструкторской документации. Общие требования к текстовым документам" w:history="1">
        <w:r w:rsidR="00806010">
          <w:rPr>
            <w:rStyle w:val="a3"/>
          </w:rPr>
          <w:t>ГОСТ 2.105-95</w:t>
        </w:r>
      </w:hyperlink>
      <w:r w:rsidR="00806010">
        <w:rPr>
          <w:rFonts w:ascii="Times New Roman" w:hAnsi="Times New Roman"/>
          <w:sz w:val="24"/>
          <w:szCs w:val="24"/>
        </w:rPr>
        <w:t xml:space="preserve"> Единая система конструкторской документации. Общие требования к текстовым документам</w:t>
      </w:r>
    </w:p>
    <w:p w:rsidR="00806010" w:rsidRDefault="009E0B5E">
      <w:pPr>
        <w:shd w:val="clear" w:color="auto" w:fill="FFFFFF"/>
        <w:ind w:firstLine="283"/>
        <w:jc w:val="both"/>
      </w:pPr>
      <w:hyperlink r:id="rId27" w:tooltip="Единая система конструкторской документации. Текстовые документы" w:history="1">
        <w:r w:rsidR="00806010">
          <w:rPr>
            <w:rStyle w:val="a3"/>
          </w:rPr>
          <w:t>ГОСТ 2.106-96</w:t>
        </w:r>
      </w:hyperlink>
      <w:r w:rsidR="00806010">
        <w:rPr>
          <w:rFonts w:ascii="Times New Roman" w:hAnsi="Times New Roman"/>
          <w:sz w:val="24"/>
          <w:szCs w:val="24"/>
        </w:rPr>
        <w:t xml:space="preserve"> Единая система конструкторской документации. Текстовые документы</w:t>
      </w:r>
    </w:p>
    <w:p w:rsidR="00806010" w:rsidRDefault="009E0B5E">
      <w:pPr>
        <w:shd w:val="clear" w:color="auto" w:fill="FFFFFF"/>
        <w:ind w:firstLine="283"/>
        <w:jc w:val="both"/>
      </w:pPr>
      <w:hyperlink r:id="rId28" w:tooltip="ЕСКД. Основные требования к чертежам" w:history="1">
        <w:r w:rsidR="00806010">
          <w:rPr>
            <w:rStyle w:val="a3"/>
          </w:rPr>
          <w:t>ГОСТ 2.109-73</w:t>
        </w:r>
      </w:hyperlink>
      <w:r w:rsidR="00806010">
        <w:rPr>
          <w:rFonts w:ascii="Times New Roman" w:hAnsi="Times New Roman"/>
          <w:sz w:val="24"/>
          <w:szCs w:val="24"/>
        </w:rPr>
        <w:t xml:space="preserve"> Единая система конструкторской документации. Основные требования к чертежам</w:t>
      </w:r>
    </w:p>
    <w:p w:rsidR="00806010" w:rsidRDefault="009E0B5E">
      <w:pPr>
        <w:shd w:val="clear" w:color="auto" w:fill="FFFFFF"/>
        <w:ind w:firstLine="283"/>
        <w:jc w:val="both"/>
      </w:pPr>
      <w:hyperlink r:id="rId29" w:tooltip="Единая система конструкторской документации. Групповые и базовые конструкторские документы" w:history="1">
        <w:r w:rsidR="00806010">
          <w:rPr>
            <w:rStyle w:val="a3"/>
          </w:rPr>
          <w:t>ГОСТ 2.113-75</w:t>
        </w:r>
      </w:hyperlink>
      <w:r w:rsidR="00806010">
        <w:rPr>
          <w:rFonts w:ascii="Times New Roman" w:hAnsi="Times New Roman"/>
          <w:sz w:val="24"/>
          <w:szCs w:val="24"/>
        </w:rPr>
        <w:t xml:space="preserve"> Единая система конструкторской документации. Групповые и базовые конструкторские документы</w:t>
      </w:r>
    </w:p>
    <w:p w:rsidR="00806010" w:rsidRDefault="009E0B5E">
      <w:pPr>
        <w:shd w:val="clear" w:color="auto" w:fill="FFFFFF"/>
        <w:ind w:firstLine="283"/>
        <w:jc w:val="both"/>
      </w:pPr>
      <w:hyperlink r:id="rId30" w:tooltip="Единая система конструкторской документации. Технические условия" w:history="1">
        <w:r w:rsidR="00806010">
          <w:rPr>
            <w:rStyle w:val="a3"/>
          </w:rPr>
          <w:t>ГОСТ 2.114-95</w:t>
        </w:r>
      </w:hyperlink>
      <w:r w:rsidR="00806010">
        <w:rPr>
          <w:rFonts w:ascii="Times New Roman" w:hAnsi="Times New Roman"/>
          <w:sz w:val="24"/>
          <w:szCs w:val="24"/>
        </w:rPr>
        <w:t xml:space="preserve"> Единая система конструкторской документации. Технические условия</w:t>
      </w:r>
    </w:p>
    <w:p w:rsidR="00806010" w:rsidRDefault="009E0B5E">
      <w:pPr>
        <w:shd w:val="clear" w:color="auto" w:fill="FFFFFF"/>
        <w:ind w:firstLine="283"/>
        <w:jc w:val="both"/>
      </w:pPr>
      <w:hyperlink r:id="rId31" w:tooltip="ЕСКД. Форматы" w:history="1">
        <w:r w:rsidR="00806010">
          <w:rPr>
            <w:rStyle w:val="a3"/>
          </w:rPr>
          <w:t>ГОСТ 2.301-68</w:t>
        </w:r>
      </w:hyperlink>
      <w:r w:rsidR="00806010">
        <w:rPr>
          <w:rFonts w:ascii="Times New Roman" w:hAnsi="Times New Roman"/>
          <w:sz w:val="24"/>
          <w:szCs w:val="24"/>
        </w:rPr>
        <w:t xml:space="preserve"> Единая система конструкторской документации. Форматы</w:t>
      </w:r>
    </w:p>
    <w:p w:rsidR="00806010" w:rsidRDefault="009E0B5E">
      <w:pPr>
        <w:shd w:val="clear" w:color="auto" w:fill="FFFFFF"/>
        <w:ind w:firstLine="283"/>
        <w:jc w:val="both"/>
      </w:pPr>
      <w:hyperlink r:id="rId32" w:tooltip="ЕСКД. Масштабы" w:history="1">
        <w:r w:rsidR="00806010">
          <w:rPr>
            <w:rStyle w:val="a3"/>
          </w:rPr>
          <w:t>ГОСТ 2.302-68</w:t>
        </w:r>
      </w:hyperlink>
      <w:r w:rsidR="00806010">
        <w:rPr>
          <w:rFonts w:ascii="Times New Roman" w:hAnsi="Times New Roman"/>
          <w:sz w:val="24"/>
          <w:szCs w:val="24"/>
        </w:rPr>
        <w:t xml:space="preserve"> Единая система конструкторской документации. Масштабы</w:t>
      </w:r>
    </w:p>
    <w:p w:rsidR="00806010" w:rsidRDefault="009E0B5E">
      <w:pPr>
        <w:shd w:val="clear" w:color="auto" w:fill="FFFFFF"/>
        <w:ind w:firstLine="283"/>
        <w:jc w:val="both"/>
      </w:pPr>
      <w:hyperlink r:id="rId33" w:tooltip="ЕСКД. Линии" w:history="1">
        <w:r w:rsidR="00806010">
          <w:rPr>
            <w:rStyle w:val="a3"/>
          </w:rPr>
          <w:t>ГОСТ 2.303-68</w:t>
        </w:r>
      </w:hyperlink>
      <w:r w:rsidR="00806010">
        <w:rPr>
          <w:rFonts w:ascii="Times New Roman" w:hAnsi="Times New Roman"/>
          <w:sz w:val="24"/>
          <w:szCs w:val="24"/>
        </w:rPr>
        <w:t xml:space="preserve"> Единая система конструкторской документации. Линии</w:t>
      </w:r>
    </w:p>
    <w:p w:rsidR="00806010" w:rsidRDefault="009E0B5E">
      <w:pPr>
        <w:shd w:val="clear" w:color="auto" w:fill="FFFFFF"/>
        <w:ind w:firstLine="283"/>
        <w:jc w:val="both"/>
      </w:pPr>
      <w:hyperlink r:id="rId34" w:tooltip="ЕСКД. Шрифты чертежные" w:history="1">
        <w:r w:rsidR="00806010">
          <w:rPr>
            <w:rStyle w:val="a3"/>
          </w:rPr>
          <w:t>ГОСТ 2.304-81</w:t>
        </w:r>
      </w:hyperlink>
      <w:r w:rsidR="00806010">
        <w:rPr>
          <w:rFonts w:ascii="Times New Roman" w:hAnsi="Times New Roman"/>
          <w:sz w:val="24"/>
          <w:szCs w:val="24"/>
        </w:rPr>
        <w:t xml:space="preserve"> Единая система конструкторской документации. Шрифты чертежные</w:t>
      </w:r>
    </w:p>
    <w:p w:rsidR="00806010" w:rsidRDefault="009E0B5E">
      <w:pPr>
        <w:shd w:val="clear" w:color="auto" w:fill="FFFFFF"/>
        <w:ind w:firstLine="283"/>
        <w:jc w:val="both"/>
      </w:pPr>
      <w:hyperlink r:id="rId35" w:tooltip="ЕСКД. Изображения - виды, разрезы, сечения" w:history="1">
        <w:r w:rsidR="00806010">
          <w:rPr>
            <w:rStyle w:val="a3"/>
          </w:rPr>
          <w:t>ГОСТ 2.305-2008</w:t>
        </w:r>
      </w:hyperlink>
      <w:r w:rsidR="00806010">
        <w:rPr>
          <w:rFonts w:ascii="Times New Roman" w:hAnsi="Times New Roman"/>
          <w:sz w:val="24"/>
          <w:szCs w:val="24"/>
        </w:rPr>
        <w:t xml:space="preserve"> Единая система конструкторской документации. Изображения - виды, разрезы, сечения</w:t>
      </w:r>
    </w:p>
    <w:p w:rsidR="00806010" w:rsidRDefault="009E0B5E">
      <w:pPr>
        <w:shd w:val="clear" w:color="auto" w:fill="FFFFFF"/>
        <w:ind w:firstLine="283"/>
        <w:jc w:val="both"/>
      </w:pPr>
      <w:hyperlink r:id="rId36" w:tooltip="ЕСКД. Обозначения графические материалов и правила их нанесения на чертежах" w:history="1">
        <w:r w:rsidR="00806010">
          <w:rPr>
            <w:rStyle w:val="a3"/>
          </w:rPr>
          <w:t>ГОСТ 2.306-68</w:t>
        </w:r>
      </w:hyperlink>
      <w:r w:rsidR="00806010">
        <w:rPr>
          <w:rFonts w:ascii="Times New Roman" w:hAnsi="Times New Roman"/>
          <w:sz w:val="24"/>
          <w:szCs w:val="24"/>
        </w:rPr>
        <w:t xml:space="preserve"> Единая система конструкторской документации. Обозначения графические материалов и правила их нанесения на чертежах</w:t>
      </w:r>
    </w:p>
    <w:p w:rsidR="00806010" w:rsidRDefault="009E0B5E">
      <w:pPr>
        <w:shd w:val="clear" w:color="auto" w:fill="FFFFFF"/>
        <w:ind w:firstLine="283"/>
        <w:jc w:val="both"/>
      </w:pPr>
      <w:hyperlink r:id="rId37" w:tooltip="ЕСКД. Нанесение размеров и предельных отклонений" w:history="1">
        <w:r w:rsidR="00806010">
          <w:rPr>
            <w:rStyle w:val="a3"/>
          </w:rPr>
          <w:t>ГОСТ 2.307-68</w:t>
        </w:r>
      </w:hyperlink>
      <w:r w:rsidR="00806010">
        <w:rPr>
          <w:rFonts w:ascii="Times New Roman" w:hAnsi="Times New Roman"/>
          <w:sz w:val="24"/>
          <w:szCs w:val="24"/>
        </w:rPr>
        <w:t xml:space="preserve"> Единая система конструкторской документации. Нанесение размеров и предельных отклонений</w:t>
      </w:r>
    </w:p>
    <w:p w:rsidR="00806010" w:rsidRDefault="009E0B5E">
      <w:pPr>
        <w:shd w:val="clear" w:color="auto" w:fill="FFFFFF"/>
        <w:ind w:firstLine="283"/>
        <w:jc w:val="both"/>
      </w:pPr>
      <w:hyperlink r:id="rId38" w:tooltip="ЕСКД. Указание на чертежах допусков формы и расположения поверхностей" w:history="1">
        <w:r w:rsidR="00806010">
          <w:rPr>
            <w:rStyle w:val="a3"/>
          </w:rPr>
          <w:t>ГОСТ 2.308-79</w:t>
        </w:r>
      </w:hyperlink>
      <w:r w:rsidR="00806010">
        <w:rPr>
          <w:rFonts w:ascii="Times New Roman" w:hAnsi="Times New Roman"/>
          <w:sz w:val="24"/>
          <w:szCs w:val="24"/>
        </w:rPr>
        <w:t xml:space="preserve"> Единая система конструкторской документации. Указание на чертежах допусков формы и расположения поверхностей</w:t>
      </w:r>
    </w:p>
    <w:p w:rsidR="00806010" w:rsidRDefault="009E0B5E">
      <w:pPr>
        <w:shd w:val="clear" w:color="auto" w:fill="FFFFFF"/>
        <w:ind w:firstLine="283"/>
        <w:jc w:val="both"/>
      </w:pPr>
      <w:hyperlink r:id="rId39" w:tooltip="ЕСКД. Обозначения шероховатости поверхностей" w:history="1">
        <w:r w:rsidR="00806010">
          <w:rPr>
            <w:rStyle w:val="a3"/>
          </w:rPr>
          <w:t>ГОСТ 2.309-73</w:t>
        </w:r>
      </w:hyperlink>
      <w:r w:rsidR="00806010">
        <w:rPr>
          <w:rFonts w:ascii="Times New Roman" w:hAnsi="Times New Roman"/>
          <w:sz w:val="24"/>
          <w:szCs w:val="24"/>
        </w:rPr>
        <w:t xml:space="preserve"> Единая система конструкторской документации. Обозначение шероховатости поверхностей</w:t>
      </w:r>
    </w:p>
    <w:p w:rsidR="00806010" w:rsidRDefault="009E0B5E">
      <w:pPr>
        <w:shd w:val="clear" w:color="auto" w:fill="FFFFFF"/>
        <w:ind w:firstLine="283"/>
        <w:jc w:val="both"/>
      </w:pPr>
      <w:hyperlink r:id="rId40" w:tooltip="ЕСКД. Нанесение на чертежах обозначений покрытий, термической и других видов обработки" w:history="1">
        <w:r w:rsidR="00806010">
          <w:rPr>
            <w:rStyle w:val="a3"/>
          </w:rPr>
          <w:t>ГОСТ 2.310-68</w:t>
        </w:r>
      </w:hyperlink>
      <w:r w:rsidR="00806010">
        <w:rPr>
          <w:rFonts w:ascii="Times New Roman" w:hAnsi="Times New Roman"/>
          <w:sz w:val="24"/>
          <w:szCs w:val="24"/>
        </w:rPr>
        <w:t xml:space="preserve"> Единая система конструкторской документации. Нанесение на чертежах обозначений покрытий, термической и других видов обработки</w:t>
      </w:r>
    </w:p>
    <w:p w:rsidR="00806010" w:rsidRDefault="009E0B5E">
      <w:pPr>
        <w:shd w:val="clear" w:color="auto" w:fill="FFFFFF"/>
        <w:ind w:firstLine="283"/>
        <w:jc w:val="both"/>
      </w:pPr>
      <w:hyperlink r:id="rId41" w:tooltip="ЕСКД. Изображение резьбы" w:history="1">
        <w:r w:rsidR="00806010">
          <w:rPr>
            <w:rStyle w:val="a3"/>
          </w:rPr>
          <w:t>ГОСТ 2.311-68</w:t>
        </w:r>
      </w:hyperlink>
      <w:r w:rsidR="00806010">
        <w:rPr>
          <w:rFonts w:ascii="Times New Roman" w:hAnsi="Times New Roman"/>
          <w:sz w:val="24"/>
          <w:szCs w:val="24"/>
        </w:rPr>
        <w:t xml:space="preserve"> Единая система конструкторской документации. Изображение резьбы</w:t>
      </w:r>
    </w:p>
    <w:p w:rsidR="00806010" w:rsidRDefault="009E0B5E">
      <w:pPr>
        <w:shd w:val="clear" w:color="auto" w:fill="FFFFFF"/>
        <w:ind w:firstLine="283"/>
        <w:jc w:val="both"/>
      </w:pPr>
      <w:hyperlink r:id="rId42" w:tooltip="ЕСКД. Условные изображения и обозначения швов сварных соединений" w:history="1">
        <w:r w:rsidR="00806010">
          <w:rPr>
            <w:rStyle w:val="a3"/>
          </w:rPr>
          <w:t>ГОСТ 2.312-72</w:t>
        </w:r>
      </w:hyperlink>
      <w:r w:rsidR="00806010">
        <w:rPr>
          <w:rFonts w:ascii="Times New Roman" w:hAnsi="Times New Roman"/>
          <w:sz w:val="24"/>
          <w:szCs w:val="24"/>
        </w:rPr>
        <w:t xml:space="preserve"> Единая система конструкторской документации. Условные изображения и обозначения швов сварных соединений</w:t>
      </w:r>
    </w:p>
    <w:p w:rsidR="00806010" w:rsidRDefault="009E0B5E">
      <w:pPr>
        <w:shd w:val="clear" w:color="auto" w:fill="FFFFFF"/>
        <w:ind w:firstLine="283"/>
        <w:jc w:val="both"/>
      </w:pPr>
      <w:hyperlink r:id="rId43" w:tooltip="Единая система конструкторской документации. Условные изображения и обозначения неразъемных соединений" w:history="1">
        <w:r w:rsidR="00806010">
          <w:rPr>
            <w:rStyle w:val="a3"/>
          </w:rPr>
          <w:t>ГОСТ 2.313-82</w:t>
        </w:r>
      </w:hyperlink>
      <w:r w:rsidR="00806010">
        <w:rPr>
          <w:rFonts w:ascii="Times New Roman" w:hAnsi="Times New Roman"/>
          <w:sz w:val="24"/>
          <w:szCs w:val="24"/>
        </w:rPr>
        <w:t xml:space="preserve"> Единая система конструкторской документации. Условные изображения и обозначения неразъемных соединений</w:t>
      </w:r>
    </w:p>
    <w:p w:rsidR="00806010" w:rsidRDefault="009E0B5E">
      <w:pPr>
        <w:shd w:val="clear" w:color="auto" w:fill="FFFFFF"/>
        <w:ind w:firstLine="283"/>
        <w:jc w:val="both"/>
      </w:pPr>
      <w:hyperlink r:id="rId44" w:tooltip="Единая система конструкторской документации. Указания на чертежах о маркировании и клеймении изделий" w:history="1">
        <w:r w:rsidR="00806010">
          <w:rPr>
            <w:rStyle w:val="a3"/>
          </w:rPr>
          <w:t>ГОСТ 2.314-68</w:t>
        </w:r>
      </w:hyperlink>
      <w:r w:rsidR="00806010">
        <w:rPr>
          <w:rFonts w:ascii="Times New Roman" w:hAnsi="Times New Roman"/>
          <w:sz w:val="24"/>
          <w:szCs w:val="24"/>
        </w:rPr>
        <w:t xml:space="preserve"> Единая система конструкторской документации. Указания на чертежах о маркировании и клеймении изделий</w:t>
      </w:r>
    </w:p>
    <w:p w:rsidR="00806010" w:rsidRDefault="009E0B5E">
      <w:pPr>
        <w:shd w:val="clear" w:color="auto" w:fill="FFFFFF"/>
        <w:ind w:firstLine="283"/>
        <w:jc w:val="both"/>
      </w:pPr>
      <w:hyperlink r:id="rId45" w:tooltip="Единая система конструкторской документации. Изображения упрощенные и условные крепежных деталей" w:history="1">
        <w:r w:rsidR="00806010">
          <w:rPr>
            <w:rStyle w:val="a3"/>
          </w:rPr>
          <w:t>ГОСТ 2.315-68</w:t>
        </w:r>
      </w:hyperlink>
      <w:r w:rsidR="00806010">
        <w:rPr>
          <w:rFonts w:ascii="Times New Roman" w:hAnsi="Times New Roman"/>
          <w:sz w:val="24"/>
          <w:szCs w:val="24"/>
        </w:rPr>
        <w:t xml:space="preserve"> Единая система конструкторской документации. Изображения упрощенные и условные крепежных деталей</w:t>
      </w:r>
    </w:p>
    <w:p w:rsidR="00806010" w:rsidRDefault="009E0B5E">
      <w:pPr>
        <w:shd w:val="clear" w:color="auto" w:fill="FFFFFF"/>
        <w:ind w:firstLine="283"/>
        <w:jc w:val="both"/>
      </w:pPr>
      <w:hyperlink r:id="rId46" w:tooltip="Единая система конструкторской документации. Правила нанесения надписей, технических требований и таблиц на графических документах. Общие положения" w:history="1">
        <w:r w:rsidR="00806010">
          <w:rPr>
            <w:rStyle w:val="a3"/>
          </w:rPr>
          <w:t>ГОСТ 2.316-2008</w:t>
        </w:r>
      </w:hyperlink>
      <w:r w:rsidR="00806010">
        <w:rPr>
          <w:rFonts w:ascii="Times New Roman" w:hAnsi="Times New Roman"/>
          <w:sz w:val="24"/>
          <w:szCs w:val="24"/>
        </w:rPr>
        <w:t xml:space="preserve"> Единая система конструкторской документации. Правила нанесения надписей, технических требований и таблиц на графических документах. Общие положения</w:t>
      </w:r>
    </w:p>
    <w:p w:rsidR="00806010" w:rsidRDefault="009E0B5E">
      <w:pPr>
        <w:shd w:val="clear" w:color="auto" w:fill="FFFFFF"/>
        <w:ind w:firstLine="283"/>
        <w:jc w:val="both"/>
      </w:pPr>
      <w:hyperlink r:id="rId47" w:tooltip="Единая система конструкторской документации. Аксонометрические проекции" w:history="1">
        <w:r w:rsidR="00806010">
          <w:rPr>
            <w:rStyle w:val="a3"/>
          </w:rPr>
          <w:t>ГОСТ 2.317-69</w:t>
        </w:r>
      </w:hyperlink>
      <w:r w:rsidR="00806010">
        <w:rPr>
          <w:rFonts w:ascii="Times New Roman" w:hAnsi="Times New Roman"/>
          <w:sz w:val="24"/>
          <w:szCs w:val="24"/>
        </w:rPr>
        <w:t xml:space="preserve"> Единая система конструкторской документации. Аксонометрические проекции</w:t>
      </w:r>
    </w:p>
    <w:p w:rsidR="00806010" w:rsidRDefault="009E0B5E">
      <w:pPr>
        <w:shd w:val="clear" w:color="auto" w:fill="FFFFFF"/>
        <w:ind w:firstLine="283"/>
        <w:jc w:val="both"/>
      </w:pPr>
      <w:hyperlink r:id="rId48" w:tooltip="Единая система конструкторской документации. Правила учета и хранения" w:history="1">
        <w:r w:rsidR="00806010">
          <w:rPr>
            <w:rStyle w:val="a3"/>
          </w:rPr>
          <w:t>ГОСТ 2.501-88</w:t>
        </w:r>
      </w:hyperlink>
      <w:r w:rsidR="00806010">
        <w:rPr>
          <w:rFonts w:ascii="Times New Roman" w:hAnsi="Times New Roman"/>
          <w:sz w:val="24"/>
          <w:szCs w:val="24"/>
        </w:rPr>
        <w:t xml:space="preserve"> Единая система конструкторской документации. Правила учета и хранения</w:t>
      </w:r>
    </w:p>
    <w:p w:rsidR="00806010" w:rsidRDefault="009E0B5E">
      <w:pPr>
        <w:shd w:val="clear" w:color="auto" w:fill="FFFFFF"/>
        <w:ind w:firstLine="283"/>
        <w:jc w:val="both"/>
      </w:pPr>
      <w:hyperlink r:id="rId49" w:tooltip="СПДС. Правила выполнения спецификации оборудования, изделий и материалов" w:history="1">
        <w:r w:rsidR="00806010">
          <w:rPr>
            <w:rStyle w:val="a3"/>
          </w:rPr>
          <w:t>ГОСТ 21.110-95</w:t>
        </w:r>
      </w:hyperlink>
      <w:r w:rsidR="00806010">
        <w:rPr>
          <w:rFonts w:ascii="Times New Roman" w:hAnsi="Times New Roman"/>
          <w:sz w:val="24"/>
          <w:szCs w:val="24"/>
        </w:rPr>
        <w:t xml:space="preserve"> Система проектной документации для строительства. Правила выполнения спецификации оборудования, изделий и материалов</w:t>
      </w:r>
    </w:p>
    <w:p w:rsidR="00806010" w:rsidRDefault="009E0B5E">
      <w:pPr>
        <w:shd w:val="clear" w:color="auto" w:fill="FFFFFF"/>
        <w:ind w:firstLine="283"/>
        <w:jc w:val="both"/>
      </w:pPr>
      <w:hyperlink r:id="rId50" w:tooltip="Система проектной документации для строительства. Обозначения характеристик точности" w:history="1">
        <w:r w:rsidR="00806010">
          <w:rPr>
            <w:rStyle w:val="a3"/>
          </w:rPr>
          <w:t>ГОСТ 21.113-88</w:t>
        </w:r>
      </w:hyperlink>
      <w:r w:rsidR="00806010">
        <w:rPr>
          <w:rFonts w:ascii="Times New Roman" w:hAnsi="Times New Roman"/>
          <w:sz w:val="24"/>
          <w:szCs w:val="24"/>
        </w:rPr>
        <w:t xml:space="preserve"> Система проектной документации для строительства. Обозначения характеристик точности</w:t>
      </w:r>
    </w:p>
    <w:p w:rsidR="00806010" w:rsidRDefault="009E0B5E">
      <w:pPr>
        <w:shd w:val="clear" w:color="auto" w:fill="FFFFFF"/>
        <w:ind w:firstLine="283"/>
        <w:jc w:val="both"/>
      </w:pPr>
      <w:hyperlink r:id="rId51" w:tooltip="СПДС. Правила выполнения эскизных чертежей общих видов нетиповых изделий" w:history="1">
        <w:r w:rsidR="00806010">
          <w:rPr>
            <w:rStyle w:val="a3"/>
          </w:rPr>
          <w:t>ГОСТ 21.114-95</w:t>
        </w:r>
      </w:hyperlink>
      <w:r w:rsidR="00806010">
        <w:rPr>
          <w:rFonts w:ascii="Times New Roman" w:hAnsi="Times New Roman"/>
          <w:sz w:val="24"/>
          <w:szCs w:val="24"/>
        </w:rPr>
        <w:t xml:space="preserve"> Система проектной документации для строительства. Правила выполнения эскизных чертежей общих видов нетиповых изделий</w:t>
      </w:r>
    </w:p>
    <w:p w:rsidR="00806010" w:rsidRDefault="009E0B5E">
      <w:pPr>
        <w:shd w:val="clear" w:color="auto" w:fill="FFFFFF"/>
        <w:ind w:firstLine="283"/>
        <w:jc w:val="both"/>
      </w:pPr>
      <w:hyperlink r:id="rId52" w:tooltip="СПДС. Условные графические обозначения в документации по инженерно-геологическим изысканиям" w:history="1">
        <w:r w:rsidR="00806010">
          <w:rPr>
            <w:rStyle w:val="a3"/>
          </w:rPr>
          <w:t>ГОСТ 21.302-96</w:t>
        </w:r>
      </w:hyperlink>
      <w:r w:rsidR="00806010">
        <w:rPr>
          <w:rFonts w:ascii="Times New Roman" w:hAnsi="Times New Roman"/>
          <w:sz w:val="24"/>
          <w:szCs w:val="24"/>
        </w:rPr>
        <w:t xml:space="preserve"> Система проектной документации для строительства. Условные графические обозначения в документации по инженерно-геологическим изысканиям</w:t>
      </w:r>
    </w:p>
    <w:p w:rsidR="00806010" w:rsidRDefault="009E0B5E">
      <w:pPr>
        <w:shd w:val="clear" w:color="auto" w:fill="FFFFFF"/>
        <w:ind w:firstLine="283"/>
        <w:jc w:val="both"/>
      </w:pPr>
      <w:hyperlink r:id="rId53" w:tooltip="СПДС. Правила выполнения рабочей документации автоматизации технологических процессов" w:history="1">
        <w:r w:rsidR="00806010">
          <w:rPr>
            <w:rStyle w:val="a3"/>
          </w:rPr>
          <w:t>ГОСТ 21.408-93</w:t>
        </w:r>
      </w:hyperlink>
      <w:r w:rsidR="00806010">
        <w:rPr>
          <w:rFonts w:ascii="Times New Roman" w:hAnsi="Times New Roman"/>
          <w:sz w:val="24"/>
          <w:szCs w:val="24"/>
        </w:rPr>
        <w:t xml:space="preserve"> Система проектной документации для строительства. Правила выполнения рабочей документации автоматизации технологических процессов</w:t>
      </w:r>
    </w:p>
    <w:p w:rsidR="00806010" w:rsidRDefault="009E0B5E">
      <w:pPr>
        <w:shd w:val="clear" w:color="auto" w:fill="FFFFFF"/>
        <w:ind w:firstLine="283"/>
        <w:jc w:val="both"/>
      </w:pPr>
      <w:hyperlink r:id="rId54" w:tooltip="СПДС. Правила выполнения архитектурно-строительных рабочих чертежей" w:history="1">
        <w:r w:rsidR="00806010">
          <w:rPr>
            <w:rStyle w:val="a3"/>
          </w:rPr>
          <w:t>ГОСТ 21.501-93</w:t>
        </w:r>
      </w:hyperlink>
      <w:r w:rsidR="00806010">
        <w:rPr>
          <w:rFonts w:ascii="Times New Roman" w:hAnsi="Times New Roman"/>
          <w:sz w:val="24"/>
          <w:szCs w:val="24"/>
        </w:rPr>
        <w:t xml:space="preserve"> Система проектной документации для строительства. Правила выполнения архитектурно-строительных рабочих чертежей</w:t>
      </w:r>
    </w:p>
    <w:p w:rsidR="00806010" w:rsidRDefault="00806010">
      <w:pPr>
        <w:shd w:val="clear" w:color="auto" w:fill="FFFFFF"/>
        <w:spacing w:before="120"/>
        <w:ind w:firstLine="283"/>
        <w:jc w:val="both"/>
        <w:rPr>
          <w:rFonts w:ascii="Times New Roman" w:hAnsi="Times New Roman"/>
        </w:rPr>
      </w:pPr>
      <w:r>
        <w:rPr>
          <w:rFonts w:ascii="Times New Roman" w:hAnsi="Times New Roman"/>
          <w:spacing w:val="20"/>
        </w:rPr>
        <w:t>Примечание</w:t>
      </w:r>
      <w:r>
        <w:rPr>
          <w:rFonts w:ascii="Times New Roman" w:hAnsi="Times New Roman"/>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0301D1" w:rsidRDefault="000301D1">
      <w:pPr>
        <w:shd w:val="clear" w:color="auto" w:fill="FFFFFF"/>
        <w:spacing w:before="120"/>
        <w:ind w:firstLine="283"/>
        <w:jc w:val="both"/>
      </w:pPr>
      <w:bookmarkStart w:id="2" w:name="_GoBack"/>
      <w:bookmarkEnd w:id="2"/>
    </w:p>
    <w:p w:rsidR="00806010" w:rsidRDefault="00806010">
      <w:pPr>
        <w:pStyle w:val="1"/>
        <w:ind w:firstLine="284"/>
        <w:jc w:val="both"/>
      </w:pPr>
      <w:bookmarkStart w:id="3" w:name="_Toc267555802"/>
      <w:r>
        <w:lastRenderedPageBreak/>
        <w:t>3. Термины и определения</w:t>
      </w:r>
      <w:bookmarkEnd w:id="3"/>
    </w:p>
    <w:p w:rsidR="00806010" w:rsidRPr="00172D03" w:rsidRDefault="00806010">
      <w:pPr>
        <w:shd w:val="clear" w:color="auto" w:fill="FFFFFF"/>
        <w:ind w:firstLine="283"/>
        <w:jc w:val="both"/>
        <w:rPr>
          <w:rFonts w:eastAsia="Times New Roman"/>
        </w:rPr>
      </w:pPr>
      <w:r>
        <w:rPr>
          <w:rFonts w:ascii="Times New Roman" w:hAnsi="Times New Roman"/>
          <w:sz w:val="24"/>
          <w:szCs w:val="24"/>
        </w:rPr>
        <w:t xml:space="preserve">В настоящем стандарте применены термины по </w:t>
      </w:r>
      <w:hyperlink r:id="rId55" w:tooltip="Система проектной документации для строительства. Общие положения" w:history="1">
        <w:r>
          <w:rPr>
            <w:rStyle w:val="a3"/>
          </w:rPr>
          <w:t>ГОСТ Р 21.1001</w:t>
        </w:r>
      </w:hyperlink>
      <w:r>
        <w:rPr>
          <w:rFonts w:ascii="Times New Roman" w:hAnsi="Times New Roman"/>
          <w:sz w:val="24"/>
          <w:szCs w:val="24"/>
        </w:rPr>
        <w:t xml:space="preserve">, </w:t>
      </w:r>
      <w:hyperlink r:id="rId56" w:tooltip="Система проектной документации для строительства. Нормоконтроль проектной и рабочей документации" w:history="1">
        <w:r>
          <w:rPr>
            <w:rStyle w:val="a3"/>
          </w:rPr>
          <w:t>ГОСТ Р 21.1002</w:t>
        </w:r>
      </w:hyperlink>
      <w:r>
        <w:rPr>
          <w:rFonts w:ascii="Times New Roman" w:hAnsi="Times New Roman"/>
          <w:sz w:val="24"/>
          <w:szCs w:val="24"/>
        </w:rPr>
        <w:t>, а также следующие термины с соответствующими определениями:</w:t>
      </w:r>
    </w:p>
    <w:p w:rsidR="00806010" w:rsidRDefault="00806010">
      <w:pPr>
        <w:shd w:val="clear" w:color="auto" w:fill="FFFFFF"/>
        <w:ind w:firstLine="283"/>
        <w:jc w:val="both"/>
      </w:pPr>
      <w:r>
        <w:rPr>
          <w:rFonts w:ascii="Times New Roman" w:hAnsi="Times New Roman"/>
          <w:sz w:val="24"/>
          <w:szCs w:val="24"/>
        </w:rPr>
        <w:t xml:space="preserve">3.1 </w:t>
      </w:r>
      <w:r>
        <w:rPr>
          <w:rFonts w:ascii="Times New Roman" w:hAnsi="Times New Roman"/>
          <w:b/>
          <w:bCs/>
          <w:sz w:val="24"/>
          <w:szCs w:val="24"/>
        </w:rPr>
        <w:t xml:space="preserve">основная надпись: </w:t>
      </w:r>
      <w:r>
        <w:rPr>
          <w:rFonts w:ascii="Times New Roman" w:hAnsi="Times New Roman"/>
          <w:sz w:val="24"/>
          <w:szCs w:val="24"/>
        </w:rPr>
        <w:t>Совокупность сведений о проектном документе, содержащихся в графах таблицы установленной формы, помещаемой на листах проектной и рабочей документации.</w:t>
      </w:r>
    </w:p>
    <w:p w:rsidR="00806010" w:rsidRDefault="00806010">
      <w:pPr>
        <w:shd w:val="clear" w:color="auto" w:fill="FFFFFF"/>
        <w:ind w:firstLine="283"/>
        <w:jc w:val="both"/>
      </w:pPr>
      <w:r>
        <w:rPr>
          <w:rFonts w:ascii="Times New Roman" w:hAnsi="Times New Roman"/>
          <w:sz w:val="24"/>
          <w:szCs w:val="24"/>
        </w:rPr>
        <w:t xml:space="preserve">3.2 </w:t>
      </w:r>
      <w:r>
        <w:rPr>
          <w:rFonts w:ascii="Times New Roman" w:hAnsi="Times New Roman"/>
          <w:b/>
          <w:bCs/>
          <w:sz w:val="24"/>
          <w:szCs w:val="24"/>
        </w:rPr>
        <w:t xml:space="preserve">марка: </w:t>
      </w:r>
      <w:r>
        <w:rPr>
          <w:rFonts w:ascii="Times New Roman" w:hAnsi="Times New Roman"/>
          <w:sz w:val="24"/>
          <w:szCs w:val="24"/>
        </w:rPr>
        <w:t>Буквенный или буквенно-цифровой индекс, входящий в обозначение рабочей документации и определяющий ее отношение к определенному виду строительно-монтажных работ, или обозначающий основные отличительные особенности строительных конструкций и их элементов.</w:t>
      </w:r>
    </w:p>
    <w:p w:rsidR="00806010" w:rsidRDefault="00806010">
      <w:pPr>
        <w:shd w:val="clear" w:color="auto" w:fill="FFFFFF"/>
        <w:spacing w:after="120"/>
        <w:ind w:firstLine="283"/>
        <w:jc w:val="both"/>
      </w:pPr>
      <w:r>
        <w:rPr>
          <w:rFonts w:ascii="Times New Roman" w:hAnsi="Times New Roman"/>
          <w:sz w:val="24"/>
          <w:szCs w:val="24"/>
        </w:rPr>
        <w:t>3.3</w:t>
      </w:r>
    </w:p>
    <w:tbl>
      <w:tblPr>
        <w:tblW w:w="5000" w:type="pct"/>
        <w:jc w:val="center"/>
        <w:shd w:val="clear" w:color="auto" w:fill="FFFFFF"/>
        <w:tblCellMar>
          <w:left w:w="0" w:type="dxa"/>
          <w:right w:w="0" w:type="dxa"/>
        </w:tblCellMar>
        <w:tblLook w:val="04A0" w:firstRow="1" w:lastRow="0" w:firstColumn="1" w:lastColumn="0" w:noHBand="0" w:noVBand="1"/>
      </w:tblPr>
      <w:tblGrid>
        <w:gridCol w:w="9411"/>
      </w:tblGrid>
      <w:tr w:rsidR="00806010">
        <w:trPr>
          <w:jc w:val="center"/>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ind w:firstLine="284"/>
              <w:jc w:val="both"/>
              <w:rPr>
                <w:rFonts w:ascii="Arial" w:eastAsia="Times New Roman" w:hAnsi="Arial" w:cs="Arial"/>
                <w:sz w:val="20"/>
                <w:szCs w:val="20"/>
              </w:rPr>
            </w:pPr>
            <w:r>
              <w:rPr>
                <w:rFonts w:ascii="Times New Roman" w:hAnsi="Times New Roman"/>
                <w:b/>
                <w:bCs/>
                <w:sz w:val="24"/>
                <w:szCs w:val="24"/>
              </w:rPr>
              <w:t xml:space="preserve">спецификация оборудования, изделий и материалов: </w:t>
            </w:r>
            <w:r>
              <w:rPr>
                <w:rFonts w:ascii="Times New Roman" w:hAnsi="Times New Roman"/>
                <w:sz w:val="24"/>
                <w:szCs w:val="24"/>
              </w:rPr>
              <w:t>Текстовый проектный документ, определяющий состав оборудования, изделий и материалов, предназначенный для комплектования, подготовки и осуществления строительства.</w:t>
            </w:r>
          </w:p>
          <w:p w:rsidR="00806010" w:rsidRPr="00172D03" w:rsidRDefault="00806010">
            <w:pPr>
              <w:shd w:val="clear" w:color="auto" w:fill="FFFFFF"/>
              <w:autoSpaceDE w:val="0"/>
              <w:autoSpaceDN w:val="0"/>
              <w:ind w:firstLine="284"/>
              <w:jc w:val="both"/>
              <w:rPr>
                <w:rFonts w:ascii="Arial" w:eastAsia="Times New Roman" w:hAnsi="Arial" w:cs="Arial"/>
              </w:rPr>
            </w:pPr>
            <w:r>
              <w:rPr>
                <w:rFonts w:ascii="Times New Roman" w:hAnsi="Times New Roman"/>
                <w:sz w:val="24"/>
                <w:szCs w:val="24"/>
              </w:rPr>
              <w:t>[</w:t>
            </w:r>
            <w:hyperlink r:id="rId57" w:tooltip="СПДС. Правила выполнения спецификации оборудования, изделий и материалов" w:history="1">
              <w:r>
                <w:rPr>
                  <w:rStyle w:val="a3"/>
                </w:rPr>
                <w:t>ГОСТ 21.110-95</w:t>
              </w:r>
            </w:hyperlink>
            <w:r>
              <w:rPr>
                <w:rFonts w:ascii="Times New Roman" w:hAnsi="Times New Roman"/>
                <w:sz w:val="24"/>
                <w:szCs w:val="24"/>
              </w:rPr>
              <w:t>, раздел 3]</w:t>
            </w:r>
          </w:p>
        </w:tc>
      </w:tr>
    </w:tbl>
    <w:p w:rsidR="00806010" w:rsidRPr="00172D03" w:rsidRDefault="00806010">
      <w:pPr>
        <w:shd w:val="clear" w:color="auto" w:fill="FFFFFF"/>
        <w:spacing w:before="120" w:after="120"/>
        <w:ind w:firstLine="284"/>
        <w:jc w:val="both"/>
        <w:rPr>
          <w:rFonts w:ascii="Arial" w:eastAsia="Times New Roman" w:hAnsi="Arial" w:cs="Arial"/>
          <w:sz w:val="20"/>
          <w:szCs w:val="20"/>
        </w:rPr>
      </w:pPr>
      <w:r>
        <w:rPr>
          <w:rFonts w:ascii="Times New Roman" w:hAnsi="Times New Roman"/>
          <w:sz w:val="24"/>
          <w:szCs w:val="24"/>
        </w:rPr>
        <w:t>3.4</w:t>
      </w:r>
    </w:p>
    <w:tbl>
      <w:tblPr>
        <w:tblW w:w="5000" w:type="pct"/>
        <w:jc w:val="center"/>
        <w:shd w:val="clear" w:color="auto" w:fill="FFFFFF"/>
        <w:tblCellMar>
          <w:left w:w="0" w:type="dxa"/>
          <w:right w:w="0" w:type="dxa"/>
        </w:tblCellMar>
        <w:tblLook w:val="04A0" w:firstRow="1" w:lastRow="0" w:firstColumn="1" w:lastColumn="0" w:noHBand="0" w:noVBand="1"/>
      </w:tblPr>
      <w:tblGrid>
        <w:gridCol w:w="9411"/>
      </w:tblGrid>
      <w:tr w:rsidR="00806010">
        <w:trPr>
          <w:jc w:val="center"/>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ind w:firstLine="284"/>
              <w:jc w:val="both"/>
              <w:rPr>
                <w:rFonts w:ascii="Arial" w:eastAsia="Times New Roman" w:hAnsi="Arial" w:cs="Arial"/>
                <w:sz w:val="20"/>
                <w:szCs w:val="20"/>
              </w:rPr>
            </w:pPr>
            <w:r>
              <w:rPr>
                <w:rFonts w:ascii="Times New Roman" w:hAnsi="Times New Roman"/>
                <w:b/>
                <w:bCs/>
                <w:sz w:val="24"/>
                <w:szCs w:val="24"/>
              </w:rPr>
              <w:t xml:space="preserve">эскизный чертеж общего вида нетипового изделия: </w:t>
            </w:r>
            <w:r>
              <w:rPr>
                <w:rFonts w:ascii="Times New Roman" w:hAnsi="Times New Roman"/>
                <w:sz w:val="24"/>
                <w:szCs w:val="24"/>
              </w:rPr>
              <w:t>Документ, определяющий исходную конструкцию нетипового изделия, содержащий упрощенное изображение, основные параметры и технические требования к изделию в объеме исходных данных (задания), необходимых для разработки конструкторской документации.</w:t>
            </w:r>
          </w:p>
          <w:p w:rsidR="00806010" w:rsidRPr="00172D03" w:rsidRDefault="00806010">
            <w:pPr>
              <w:shd w:val="clear" w:color="auto" w:fill="FFFFFF"/>
              <w:autoSpaceDE w:val="0"/>
              <w:autoSpaceDN w:val="0"/>
              <w:ind w:firstLine="284"/>
              <w:jc w:val="both"/>
              <w:rPr>
                <w:rFonts w:ascii="Arial" w:eastAsia="Times New Roman" w:hAnsi="Arial" w:cs="Arial"/>
              </w:rPr>
            </w:pPr>
            <w:r>
              <w:rPr>
                <w:rFonts w:ascii="Times New Roman" w:hAnsi="Times New Roman"/>
                <w:sz w:val="24"/>
                <w:szCs w:val="24"/>
              </w:rPr>
              <w:t>[</w:t>
            </w:r>
            <w:hyperlink r:id="rId58" w:tooltip="СПДС. Правила выполнения эскизных чертежей общих видов нетиповых изделий" w:history="1">
              <w:r>
                <w:rPr>
                  <w:rStyle w:val="a3"/>
                </w:rPr>
                <w:t>ГОСТ 21.114-95</w:t>
              </w:r>
            </w:hyperlink>
            <w:r>
              <w:rPr>
                <w:rFonts w:ascii="Times New Roman" w:hAnsi="Times New Roman"/>
                <w:sz w:val="24"/>
                <w:szCs w:val="24"/>
              </w:rPr>
              <w:t>, статья 3.1]</w:t>
            </w:r>
          </w:p>
        </w:tc>
      </w:tr>
    </w:tbl>
    <w:p w:rsidR="00806010" w:rsidRPr="00172D03" w:rsidRDefault="00806010">
      <w:pPr>
        <w:shd w:val="clear" w:color="auto" w:fill="FFFFFF"/>
        <w:spacing w:before="120" w:after="120"/>
        <w:ind w:firstLine="283"/>
        <w:jc w:val="both"/>
        <w:rPr>
          <w:rFonts w:ascii="Arial" w:eastAsia="Times New Roman" w:hAnsi="Arial" w:cs="Arial"/>
          <w:sz w:val="20"/>
          <w:szCs w:val="20"/>
        </w:rPr>
      </w:pPr>
      <w:r>
        <w:rPr>
          <w:rFonts w:ascii="Times New Roman" w:hAnsi="Times New Roman"/>
          <w:sz w:val="24"/>
          <w:szCs w:val="24"/>
        </w:rPr>
        <w:t>3.5</w:t>
      </w:r>
    </w:p>
    <w:tbl>
      <w:tblPr>
        <w:tblW w:w="5000" w:type="pct"/>
        <w:jc w:val="center"/>
        <w:shd w:val="clear" w:color="auto" w:fill="FFFFFF"/>
        <w:tblCellMar>
          <w:left w:w="0" w:type="dxa"/>
          <w:right w:w="0" w:type="dxa"/>
        </w:tblCellMar>
        <w:tblLook w:val="04A0" w:firstRow="1" w:lastRow="0" w:firstColumn="1" w:lastColumn="0" w:noHBand="0" w:noVBand="1"/>
      </w:tblPr>
      <w:tblGrid>
        <w:gridCol w:w="9411"/>
      </w:tblGrid>
      <w:tr w:rsidR="00806010">
        <w:trPr>
          <w:jc w:val="center"/>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ind w:firstLine="284"/>
              <w:jc w:val="both"/>
              <w:rPr>
                <w:rFonts w:ascii="Arial" w:eastAsia="Times New Roman" w:hAnsi="Arial" w:cs="Arial"/>
                <w:sz w:val="20"/>
                <w:szCs w:val="20"/>
              </w:rPr>
            </w:pPr>
            <w:r>
              <w:rPr>
                <w:rFonts w:ascii="Times New Roman" w:hAnsi="Times New Roman"/>
                <w:b/>
                <w:bCs/>
                <w:sz w:val="24"/>
                <w:szCs w:val="24"/>
              </w:rPr>
              <w:t xml:space="preserve">нетиповое изделие </w:t>
            </w:r>
            <w:r>
              <w:rPr>
                <w:rFonts w:ascii="Times New Roman" w:hAnsi="Times New Roman"/>
                <w:sz w:val="24"/>
                <w:szCs w:val="24"/>
              </w:rPr>
              <w:t>(конструкция, устройство, монтажный блок): Изделие, впервые разработанное и изготовленное, как правило, на месте монтажа (в заготовительной мастерской монтажной организации) технологических, энергетических, санитарно-технических и других систем.</w:t>
            </w:r>
          </w:p>
          <w:p w:rsidR="00806010" w:rsidRPr="00172D03" w:rsidRDefault="00806010">
            <w:pPr>
              <w:shd w:val="clear" w:color="auto" w:fill="FFFFFF"/>
              <w:autoSpaceDE w:val="0"/>
              <w:autoSpaceDN w:val="0"/>
              <w:ind w:firstLine="284"/>
              <w:jc w:val="both"/>
              <w:rPr>
                <w:rFonts w:ascii="Arial" w:eastAsia="Times New Roman" w:hAnsi="Arial" w:cs="Arial"/>
              </w:rPr>
            </w:pPr>
            <w:r>
              <w:rPr>
                <w:rFonts w:ascii="Times New Roman" w:hAnsi="Times New Roman"/>
                <w:sz w:val="24"/>
                <w:szCs w:val="24"/>
              </w:rPr>
              <w:t>[</w:t>
            </w:r>
            <w:hyperlink r:id="rId59" w:tooltip="СПДС. Правила выполнения эскизных чертежей общих видов нетиповых изделий" w:history="1">
              <w:r>
                <w:rPr>
                  <w:rStyle w:val="a3"/>
                </w:rPr>
                <w:t>ГОСТ 21.114-95</w:t>
              </w:r>
            </w:hyperlink>
            <w:r>
              <w:rPr>
                <w:rFonts w:ascii="Times New Roman" w:hAnsi="Times New Roman"/>
                <w:sz w:val="24"/>
                <w:szCs w:val="24"/>
              </w:rPr>
              <w:t>, статья 3.3]</w:t>
            </w:r>
          </w:p>
        </w:tc>
      </w:tr>
    </w:tbl>
    <w:p w:rsidR="00806010" w:rsidRPr="00172D03" w:rsidRDefault="00806010">
      <w:pPr>
        <w:shd w:val="clear" w:color="auto" w:fill="FFFFFF"/>
        <w:spacing w:before="120"/>
        <w:ind w:firstLine="283"/>
        <w:jc w:val="both"/>
        <w:rPr>
          <w:rFonts w:ascii="Arial" w:eastAsia="Times New Roman" w:hAnsi="Arial" w:cs="Arial"/>
          <w:sz w:val="20"/>
          <w:szCs w:val="20"/>
        </w:rPr>
      </w:pPr>
      <w:r>
        <w:rPr>
          <w:rFonts w:ascii="Times New Roman" w:hAnsi="Times New Roman"/>
          <w:sz w:val="24"/>
          <w:szCs w:val="24"/>
        </w:rPr>
        <w:t xml:space="preserve">3.6 </w:t>
      </w:r>
      <w:r>
        <w:rPr>
          <w:rFonts w:ascii="Times New Roman" w:hAnsi="Times New Roman"/>
          <w:b/>
          <w:bCs/>
          <w:sz w:val="24"/>
          <w:szCs w:val="24"/>
        </w:rPr>
        <w:t xml:space="preserve">полный комплект рабочей документации: </w:t>
      </w:r>
      <w:r>
        <w:rPr>
          <w:rFonts w:ascii="Times New Roman" w:hAnsi="Times New Roman"/>
          <w:sz w:val="24"/>
          <w:szCs w:val="24"/>
        </w:rPr>
        <w:t>Совокупность основных комплектов рабочих чертежей по видам строительных и монтажных работ, дополненных прилагаемыми и ссылочными документами и необходимых для строительства здания или сооружения.</w:t>
      </w:r>
    </w:p>
    <w:p w:rsidR="00806010" w:rsidRDefault="00806010">
      <w:pPr>
        <w:shd w:val="clear" w:color="auto" w:fill="FFFFFF"/>
        <w:ind w:firstLine="283"/>
        <w:jc w:val="both"/>
      </w:pPr>
      <w:r>
        <w:rPr>
          <w:rFonts w:ascii="Times New Roman" w:hAnsi="Times New Roman"/>
          <w:sz w:val="24"/>
          <w:szCs w:val="24"/>
        </w:rPr>
        <w:t xml:space="preserve">3.7 </w:t>
      </w:r>
      <w:r>
        <w:rPr>
          <w:rFonts w:ascii="Times New Roman" w:hAnsi="Times New Roman"/>
          <w:b/>
          <w:bCs/>
          <w:sz w:val="24"/>
          <w:szCs w:val="24"/>
        </w:rPr>
        <w:t xml:space="preserve">строительная конструкция: </w:t>
      </w:r>
      <w:r>
        <w:rPr>
          <w:rFonts w:ascii="Times New Roman" w:hAnsi="Times New Roman"/>
          <w:sz w:val="24"/>
          <w:szCs w:val="24"/>
        </w:rPr>
        <w:t>Часть здания или сооружения, выполняющая определенные несущие, ограждающие и (или) эстетические функции.</w:t>
      </w:r>
    </w:p>
    <w:p w:rsidR="00806010" w:rsidRDefault="00806010">
      <w:pPr>
        <w:shd w:val="clear" w:color="auto" w:fill="FFFFFF"/>
        <w:ind w:firstLine="283"/>
        <w:jc w:val="both"/>
      </w:pPr>
      <w:r>
        <w:rPr>
          <w:rFonts w:ascii="Times New Roman" w:hAnsi="Times New Roman"/>
          <w:sz w:val="24"/>
          <w:szCs w:val="24"/>
        </w:rPr>
        <w:t xml:space="preserve">3.8 </w:t>
      </w:r>
      <w:r>
        <w:rPr>
          <w:rFonts w:ascii="Times New Roman" w:hAnsi="Times New Roman"/>
          <w:b/>
          <w:bCs/>
          <w:sz w:val="24"/>
          <w:szCs w:val="24"/>
        </w:rPr>
        <w:t xml:space="preserve">строительное изделие: </w:t>
      </w:r>
      <w:r>
        <w:rPr>
          <w:rFonts w:ascii="Times New Roman" w:hAnsi="Times New Roman"/>
          <w:sz w:val="24"/>
          <w:szCs w:val="24"/>
        </w:rPr>
        <w:t>Изделие (как правило, промышленного производства), предназначенное для применения в качестве элемента строительных конструкций, зданий и сооружений.</w:t>
      </w:r>
    </w:p>
    <w:p w:rsidR="00806010" w:rsidRDefault="00806010">
      <w:pPr>
        <w:shd w:val="clear" w:color="auto" w:fill="FFFFFF"/>
        <w:ind w:firstLine="283"/>
        <w:jc w:val="both"/>
      </w:pPr>
      <w:r>
        <w:rPr>
          <w:rFonts w:ascii="Times New Roman" w:hAnsi="Times New Roman"/>
          <w:sz w:val="24"/>
          <w:szCs w:val="24"/>
        </w:rPr>
        <w:lastRenderedPageBreak/>
        <w:t xml:space="preserve">3.9 </w:t>
      </w:r>
      <w:r>
        <w:rPr>
          <w:rFonts w:ascii="Times New Roman" w:hAnsi="Times New Roman"/>
          <w:b/>
          <w:bCs/>
          <w:sz w:val="24"/>
          <w:szCs w:val="24"/>
        </w:rPr>
        <w:t xml:space="preserve">элемент строительной конструкции: </w:t>
      </w:r>
      <w:r>
        <w:rPr>
          <w:rFonts w:ascii="Times New Roman" w:hAnsi="Times New Roman"/>
          <w:sz w:val="24"/>
          <w:szCs w:val="24"/>
        </w:rPr>
        <w:t>Составная часть сборной или монолитной конструкции.</w:t>
      </w:r>
    </w:p>
    <w:p w:rsidR="00806010" w:rsidRDefault="00806010">
      <w:pPr>
        <w:shd w:val="clear" w:color="auto" w:fill="FFFFFF"/>
        <w:spacing w:after="120"/>
        <w:ind w:firstLine="283"/>
        <w:jc w:val="both"/>
      </w:pPr>
      <w:r>
        <w:rPr>
          <w:rFonts w:ascii="Times New Roman" w:hAnsi="Times New Roman"/>
          <w:sz w:val="24"/>
          <w:szCs w:val="24"/>
        </w:rPr>
        <w:t>3.10</w:t>
      </w:r>
    </w:p>
    <w:tbl>
      <w:tblPr>
        <w:tblW w:w="5000" w:type="pct"/>
        <w:jc w:val="center"/>
        <w:shd w:val="clear" w:color="auto" w:fill="FFFFFF"/>
        <w:tblCellMar>
          <w:left w:w="0" w:type="dxa"/>
          <w:right w:w="0" w:type="dxa"/>
        </w:tblCellMar>
        <w:tblLook w:val="04A0" w:firstRow="1" w:lastRow="0" w:firstColumn="1" w:lastColumn="0" w:noHBand="0" w:noVBand="1"/>
      </w:tblPr>
      <w:tblGrid>
        <w:gridCol w:w="9411"/>
      </w:tblGrid>
      <w:tr w:rsidR="00806010">
        <w:trPr>
          <w:jc w:val="center"/>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ind w:firstLine="284"/>
              <w:jc w:val="both"/>
              <w:rPr>
                <w:rFonts w:ascii="Arial" w:eastAsia="Times New Roman" w:hAnsi="Arial" w:cs="Arial"/>
                <w:sz w:val="20"/>
                <w:szCs w:val="20"/>
              </w:rPr>
            </w:pPr>
            <w:r>
              <w:rPr>
                <w:rFonts w:ascii="Times New Roman" w:hAnsi="Times New Roman"/>
                <w:b/>
                <w:bCs/>
                <w:sz w:val="24"/>
                <w:szCs w:val="24"/>
              </w:rPr>
              <w:t xml:space="preserve">координационная ось: </w:t>
            </w:r>
            <w:r>
              <w:rPr>
                <w:rFonts w:ascii="Times New Roman" w:hAnsi="Times New Roman"/>
                <w:sz w:val="24"/>
                <w:szCs w:val="24"/>
              </w:rPr>
              <w:t>Одна из координационных линий, определяющих членение здания или сооружения на модульные шаги и высоты этажей.</w:t>
            </w:r>
          </w:p>
          <w:p w:rsidR="00806010" w:rsidRPr="00172D03" w:rsidRDefault="00806010">
            <w:pPr>
              <w:shd w:val="clear" w:color="auto" w:fill="FFFFFF"/>
              <w:autoSpaceDE w:val="0"/>
              <w:autoSpaceDN w:val="0"/>
              <w:ind w:firstLine="284"/>
              <w:jc w:val="both"/>
              <w:rPr>
                <w:rFonts w:ascii="Arial" w:eastAsia="Times New Roman" w:hAnsi="Arial" w:cs="Arial"/>
              </w:rPr>
            </w:pPr>
            <w:r>
              <w:rPr>
                <w:rFonts w:ascii="Times New Roman" w:hAnsi="Times New Roman"/>
                <w:sz w:val="24"/>
                <w:szCs w:val="24"/>
              </w:rPr>
              <w:t>[</w:t>
            </w:r>
            <w:hyperlink r:id="rId60" w:tooltip="Модульная координация размеров в строительстве. Основные положения" w:history="1">
              <w:r>
                <w:rPr>
                  <w:rStyle w:val="a3"/>
                </w:rPr>
                <w:t>ГОСТ 28984-91</w:t>
              </w:r>
            </w:hyperlink>
            <w:r>
              <w:rPr>
                <w:rFonts w:ascii="Times New Roman" w:hAnsi="Times New Roman"/>
                <w:sz w:val="24"/>
                <w:szCs w:val="24"/>
              </w:rPr>
              <w:t>, приложение, статья 13]</w:t>
            </w:r>
          </w:p>
        </w:tc>
      </w:tr>
    </w:tbl>
    <w:p w:rsidR="00806010" w:rsidRDefault="00806010">
      <w:pPr>
        <w:pStyle w:val="1"/>
        <w:ind w:firstLine="284"/>
        <w:jc w:val="both"/>
      </w:pPr>
      <w:bookmarkStart w:id="4" w:name="PO0000079"/>
      <w:bookmarkStart w:id="5" w:name="_Toc267555803"/>
      <w:bookmarkEnd w:id="4"/>
      <w:r>
        <w:t>4. Общие требования к составу и комплектованию проектной и рабочей документации</w:t>
      </w:r>
      <w:bookmarkEnd w:id="5"/>
    </w:p>
    <w:p w:rsidR="00806010" w:rsidRDefault="00806010">
      <w:pPr>
        <w:pStyle w:val="2"/>
        <w:keepNext w:val="0"/>
        <w:spacing w:before="0"/>
        <w:ind w:firstLine="284"/>
        <w:jc w:val="both"/>
      </w:pPr>
      <w:bookmarkStart w:id="6" w:name="PO0000080"/>
      <w:bookmarkStart w:id="7" w:name="_Toc267555804"/>
      <w:bookmarkEnd w:id="6"/>
      <w:r>
        <w:t>4.1. Проектная документация</w:t>
      </w:r>
      <w:bookmarkEnd w:id="7"/>
    </w:p>
    <w:p w:rsidR="00806010" w:rsidRPr="00172D03" w:rsidRDefault="00806010">
      <w:pPr>
        <w:shd w:val="clear" w:color="auto" w:fill="FFFFFF"/>
        <w:ind w:firstLine="283"/>
        <w:jc w:val="both"/>
        <w:rPr>
          <w:rFonts w:eastAsia="Times New Roman"/>
        </w:rPr>
      </w:pPr>
      <w:bookmarkStart w:id="8" w:name="PO0000081"/>
      <w:r>
        <w:rPr>
          <w:rFonts w:ascii="Times New Roman" w:hAnsi="Times New Roman"/>
          <w:sz w:val="24"/>
          <w:szCs w:val="24"/>
        </w:rPr>
        <w:t>4.1.1. Состав разделов проектной документации объектов капитального строительства и требования к их содержанию установлены [</w:t>
      </w:r>
      <w:bookmarkEnd w:id="8"/>
      <w:r>
        <w:fldChar w:fldCharType="begin"/>
      </w:r>
      <w:r>
        <w:instrText xml:space="preserve"> HYPERLINK "" \l "PO0000798" \o "Литература 1" </w:instrText>
      </w:r>
      <w:r>
        <w:fldChar w:fldCharType="separate"/>
      </w:r>
      <w:r>
        <w:rPr>
          <w:rStyle w:val="a3"/>
        </w:rPr>
        <w:t>1</w:t>
      </w:r>
      <w:r>
        <w:fldChar w:fldCharType="end"/>
      </w:r>
      <w:r>
        <w:rPr>
          <w:rFonts w:ascii="Times New Roman" w:hAnsi="Times New Roman"/>
          <w:sz w:val="24"/>
          <w:szCs w:val="24"/>
        </w:rPr>
        <w:t>], утвержденным Правительством Российской Федерации Положением [</w:t>
      </w:r>
      <w:hyperlink w:anchor="PO0000800" w:tooltip="Литература 2" w:history="1">
        <w:r>
          <w:rPr>
            <w:rStyle w:val="a3"/>
          </w:rPr>
          <w:t>2</w:t>
        </w:r>
      </w:hyperlink>
      <w:r>
        <w:rPr>
          <w:rFonts w:ascii="Times New Roman" w:hAnsi="Times New Roman"/>
          <w:sz w:val="24"/>
          <w:szCs w:val="24"/>
        </w:rPr>
        <w:t>] и другими нормативно-правовыми актами.</w:t>
      </w:r>
    </w:p>
    <w:p w:rsidR="00806010" w:rsidRDefault="00806010">
      <w:pPr>
        <w:shd w:val="clear" w:color="auto" w:fill="FFFFFF"/>
        <w:ind w:firstLine="283"/>
        <w:jc w:val="both"/>
      </w:pPr>
      <w:r>
        <w:rPr>
          <w:rFonts w:ascii="Times New Roman" w:hAnsi="Times New Roman"/>
          <w:sz w:val="24"/>
          <w:szCs w:val="24"/>
        </w:rPr>
        <w:t>Проектную документацию комплектуют в тома, как правило, по отдельным разделам, установленным [</w:t>
      </w:r>
      <w:hyperlink w:anchor="PO0000800" w:tooltip="Литература 2" w:history="1">
        <w:r>
          <w:rPr>
            <w:rStyle w:val="a3"/>
          </w:rPr>
          <w:t>2</w:t>
        </w:r>
      </w:hyperlink>
      <w:r>
        <w:rPr>
          <w:rFonts w:ascii="Times New Roman" w:hAnsi="Times New Roman"/>
          <w:sz w:val="24"/>
          <w:szCs w:val="24"/>
        </w:rPr>
        <w:t xml:space="preserve">]. Наименования и шифры разделов проектной документации приведены в таблицах </w:t>
      </w:r>
      <w:hyperlink w:anchor="TO0000008" w:tooltip="Таблица А.1" w:history="1">
        <w:r>
          <w:rPr>
            <w:rStyle w:val="a3"/>
          </w:rPr>
          <w:t>А.1</w:t>
        </w:r>
      </w:hyperlink>
      <w:r>
        <w:rPr>
          <w:rFonts w:ascii="Times New Roman" w:hAnsi="Times New Roman"/>
          <w:sz w:val="24"/>
          <w:szCs w:val="24"/>
        </w:rPr>
        <w:t xml:space="preserve"> и </w:t>
      </w:r>
      <w:hyperlink w:anchor="TO0000009" w:tooltip="Таблица А.2" w:history="1">
        <w:r>
          <w:rPr>
            <w:rStyle w:val="a3"/>
          </w:rPr>
          <w:t>А.2</w:t>
        </w:r>
      </w:hyperlink>
      <w:r>
        <w:rPr>
          <w:rFonts w:ascii="Times New Roman" w:hAnsi="Times New Roman"/>
          <w:sz w:val="24"/>
          <w:szCs w:val="24"/>
        </w:rPr>
        <w:t xml:space="preserve"> (приложение </w:t>
      </w:r>
      <w:hyperlink w:anchor="PO0000364" w:tooltip="Приложение А" w:history="1">
        <w:r>
          <w:rPr>
            <w:rStyle w:val="a3"/>
          </w:rPr>
          <w:t>А</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При большом объеме раздела допускается разделять его на части, а части, в случае необходимости, на книги. Каждую часть и книгу комплектуют отдельно. Всем частям и книгам дают наименования, отражающие содержание частей или книг, и присваивают порядковые номера в пределах, соответственно раздела или части.</w:t>
      </w:r>
    </w:p>
    <w:p w:rsidR="00806010" w:rsidRDefault="00806010">
      <w:pPr>
        <w:shd w:val="clear" w:color="auto" w:fill="FFFFFF"/>
        <w:spacing w:before="120" w:after="120"/>
        <w:ind w:firstLine="283"/>
        <w:jc w:val="both"/>
      </w:pPr>
      <w:r>
        <w:rPr>
          <w:rFonts w:ascii="Times New Roman" w:hAnsi="Times New Roman"/>
          <w:spacing w:val="20"/>
        </w:rPr>
        <w:t>Примечание</w:t>
      </w:r>
      <w:r>
        <w:rPr>
          <w:rFonts w:ascii="Times New Roman" w:hAnsi="Times New Roman"/>
        </w:rPr>
        <w:t xml:space="preserve"> - Отдельные разделы вместо частей делят на подразделы, установленные [</w:t>
      </w:r>
      <w:hyperlink w:anchor="PO0000800" w:tooltip="Литература 2" w:history="1">
        <w:r>
          <w:rPr>
            <w:rStyle w:val="a3"/>
          </w:rPr>
          <w:t>2</w:t>
        </w:r>
      </w:hyperlink>
      <w:r>
        <w:rPr>
          <w:rFonts w:ascii="Times New Roman" w:hAnsi="Times New Roman"/>
        </w:rPr>
        <w:t>].</w:t>
      </w:r>
    </w:p>
    <w:p w:rsidR="00806010" w:rsidRDefault="00806010">
      <w:pPr>
        <w:shd w:val="clear" w:color="auto" w:fill="FFFFFF"/>
        <w:ind w:firstLine="283"/>
        <w:jc w:val="both"/>
      </w:pPr>
      <w:bookmarkStart w:id="9" w:name="PO0000085"/>
      <w:r>
        <w:rPr>
          <w:rFonts w:ascii="Times New Roman" w:hAnsi="Times New Roman"/>
          <w:sz w:val="24"/>
          <w:szCs w:val="24"/>
        </w:rPr>
        <w:t>4.1.2. Каждому разделу, части (подразделу) и книге, скомплектованным в том (далее - том), а также каждому текстовому и графическому документу, включенному в том, присваивают самостоятельное обозначение, которое указывают на обложке, титульном листе и/или в основной надписи.</w:t>
      </w:r>
      <w:bookmarkEnd w:id="9"/>
    </w:p>
    <w:p w:rsidR="00806010" w:rsidRDefault="00806010">
      <w:pPr>
        <w:shd w:val="clear" w:color="auto" w:fill="FFFFFF"/>
        <w:ind w:firstLine="283"/>
        <w:jc w:val="both"/>
      </w:pPr>
      <w:bookmarkStart w:id="10" w:name="PO0000086"/>
      <w:r>
        <w:rPr>
          <w:rFonts w:ascii="Times New Roman" w:hAnsi="Times New Roman"/>
          <w:sz w:val="24"/>
          <w:szCs w:val="24"/>
        </w:rPr>
        <w:t>4.1.3. В состав обозначения раздела включают базовое обозначение, устанавливаемое по действующей в проектной организации системе, и, через дефис, - шифр раздела проектной документации. В базовое обозначение включают, например, номер договора (контракта) или/и цифровой код объекта строительства.</w:t>
      </w:r>
      <w:bookmarkEnd w:id="10"/>
    </w:p>
    <w:p w:rsidR="00806010" w:rsidRDefault="00806010">
      <w:pPr>
        <w:shd w:val="clear" w:color="auto" w:fill="FFFFFF"/>
        <w:ind w:firstLine="283"/>
        <w:jc w:val="both"/>
      </w:pPr>
      <w:r>
        <w:rPr>
          <w:rFonts w:ascii="Times New Roman" w:hAnsi="Times New Roman"/>
          <w:sz w:val="24"/>
          <w:szCs w:val="24"/>
        </w:rPr>
        <w:t>Если раздел делят на части, то обозначение части составляют из обозначения раздела, к которому добавляют номер части.</w:t>
      </w:r>
    </w:p>
    <w:p w:rsidR="00806010" w:rsidRDefault="00806010">
      <w:pPr>
        <w:shd w:val="clear" w:color="auto" w:fill="FFFFFF"/>
        <w:ind w:firstLine="283"/>
        <w:jc w:val="both"/>
      </w:pPr>
      <w:r>
        <w:rPr>
          <w:rFonts w:ascii="Times New Roman" w:hAnsi="Times New Roman"/>
          <w:sz w:val="24"/>
          <w:szCs w:val="24"/>
        </w:rPr>
        <w:t>Если часть делят на книги, то обозначение книги составляют из обозначения части, к которому через точку добавляют номер книги.</w:t>
      </w:r>
    </w:p>
    <w:p w:rsidR="00806010" w:rsidRDefault="00806010">
      <w:pPr>
        <w:shd w:val="clear" w:color="auto" w:fill="FFFFFF"/>
        <w:spacing w:before="120"/>
        <w:ind w:firstLine="283"/>
        <w:jc w:val="both"/>
      </w:pPr>
      <w:r>
        <w:rPr>
          <w:rFonts w:ascii="Times New Roman" w:hAnsi="Times New Roman"/>
          <w:b/>
          <w:bCs/>
          <w:i/>
          <w:iCs/>
          <w:sz w:val="24"/>
          <w:szCs w:val="24"/>
        </w:rPr>
        <w:t>Примеры</w:t>
      </w:r>
    </w:p>
    <w:p w:rsidR="00806010" w:rsidRDefault="00806010">
      <w:pPr>
        <w:shd w:val="clear" w:color="auto" w:fill="FFFFFF"/>
        <w:ind w:firstLine="283"/>
        <w:jc w:val="both"/>
      </w:pPr>
      <w:r>
        <w:rPr>
          <w:rFonts w:ascii="Times New Roman" w:hAnsi="Times New Roman"/>
          <w:b/>
          <w:bCs/>
          <w:i/>
          <w:iCs/>
          <w:sz w:val="24"/>
          <w:szCs w:val="24"/>
        </w:rPr>
        <w:t xml:space="preserve">1. 2345-ПЗ </w:t>
      </w:r>
      <w:r>
        <w:rPr>
          <w:rFonts w:ascii="Times New Roman" w:hAnsi="Times New Roman"/>
          <w:b/>
          <w:bCs/>
          <w:sz w:val="24"/>
          <w:szCs w:val="24"/>
        </w:rPr>
        <w:t xml:space="preserve">- </w:t>
      </w:r>
      <w:r>
        <w:rPr>
          <w:rFonts w:ascii="Times New Roman" w:hAnsi="Times New Roman"/>
          <w:b/>
          <w:bCs/>
          <w:i/>
          <w:iCs/>
          <w:sz w:val="24"/>
          <w:szCs w:val="24"/>
        </w:rPr>
        <w:t>Раздел 1 «Пояснительная записка»</w:t>
      </w:r>
    </w:p>
    <w:p w:rsidR="00806010" w:rsidRDefault="00806010">
      <w:pPr>
        <w:shd w:val="clear" w:color="auto" w:fill="FFFFFF"/>
        <w:ind w:firstLine="283"/>
        <w:jc w:val="both"/>
      </w:pPr>
      <w:r>
        <w:rPr>
          <w:rFonts w:ascii="Times New Roman" w:hAnsi="Times New Roman"/>
          <w:b/>
          <w:bCs/>
          <w:i/>
          <w:iCs/>
          <w:sz w:val="24"/>
          <w:szCs w:val="24"/>
        </w:rPr>
        <w:t xml:space="preserve">2. 2345-ПЗУ1 </w:t>
      </w:r>
      <w:r>
        <w:rPr>
          <w:rFonts w:ascii="Times New Roman" w:hAnsi="Times New Roman"/>
          <w:b/>
          <w:bCs/>
          <w:sz w:val="24"/>
          <w:szCs w:val="24"/>
        </w:rPr>
        <w:t xml:space="preserve">- </w:t>
      </w:r>
      <w:r>
        <w:rPr>
          <w:rFonts w:ascii="Times New Roman" w:hAnsi="Times New Roman"/>
          <w:b/>
          <w:bCs/>
          <w:i/>
          <w:iCs/>
          <w:sz w:val="24"/>
          <w:szCs w:val="24"/>
        </w:rPr>
        <w:t>Раздел 2 «Схема планировочной организации земельного участка». Часть 1. Общие сведения</w:t>
      </w:r>
    </w:p>
    <w:p w:rsidR="00806010" w:rsidRDefault="00806010">
      <w:pPr>
        <w:shd w:val="clear" w:color="auto" w:fill="FFFFFF"/>
        <w:ind w:firstLine="283"/>
        <w:jc w:val="both"/>
      </w:pPr>
      <w:r>
        <w:rPr>
          <w:rFonts w:ascii="Times New Roman" w:hAnsi="Times New Roman"/>
          <w:b/>
          <w:bCs/>
          <w:i/>
          <w:iCs/>
          <w:sz w:val="24"/>
          <w:szCs w:val="24"/>
        </w:rPr>
        <w:lastRenderedPageBreak/>
        <w:t xml:space="preserve">3. 2345-ПЗУ2 </w:t>
      </w:r>
      <w:r>
        <w:rPr>
          <w:rFonts w:ascii="Times New Roman" w:hAnsi="Times New Roman"/>
          <w:b/>
          <w:bCs/>
          <w:sz w:val="24"/>
          <w:szCs w:val="24"/>
        </w:rPr>
        <w:t xml:space="preserve">- </w:t>
      </w:r>
      <w:r>
        <w:rPr>
          <w:rFonts w:ascii="Times New Roman" w:hAnsi="Times New Roman"/>
          <w:b/>
          <w:bCs/>
          <w:i/>
          <w:iCs/>
          <w:sz w:val="24"/>
          <w:szCs w:val="24"/>
        </w:rPr>
        <w:t>Раздел 2 «Схема планировочной организации земельного участка». Часть 2. Решения по внутреннему железнодорожному транспорту</w:t>
      </w:r>
    </w:p>
    <w:p w:rsidR="00806010" w:rsidRDefault="00806010">
      <w:pPr>
        <w:shd w:val="clear" w:color="auto" w:fill="FFFFFF"/>
        <w:spacing w:after="120"/>
        <w:ind w:firstLine="283"/>
        <w:jc w:val="both"/>
      </w:pPr>
      <w:r>
        <w:rPr>
          <w:rFonts w:ascii="Times New Roman" w:hAnsi="Times New Roman"/>
          <w:b/>
          <w:bCs/>
          <w:i/>
          <w:iCs/>
          <w:sz w:val="24"/>
          <w:szCs w:val="24"/>
        </w:rPr>
        <w:t xml:space="preserve">4. 2345-ИОС1 </w:t>
      </w:r>
      <w:r>
        <w:rPr>
          <w:rFonts w:ascii="Times New Roman" w:hAnsi="Times New Roman"/>
          <w:b/>
          <w:bCs/>
          <w:sz w:val="24"/>
          <w:szCs w:val="24"/>
        </w:rPr>
        <w:t xml:space="preserve">- </w:t>
      </w:r>
      <w:r>
        <w:rPr>
          <w:rFonts w:ascii="Times New Roman" w:hAnsi="Times New Roman"/>
          <w:b/>
          <w:bCs/>
          <w:i/>
          <w:iCs/>
          <w:sz w:val="24"/>
          <w:szCs w:val="24"/>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1. Система электроснабжения.</w:t>
      </w:r>
    </w:p>
    <w:p w:rsidR="00806010" w:rsidRDefault="00806010">
      <w:pPr>
        <w:shd w:val="clear" w:color="auto" w:fill="FFFFFF"/>
        <w:ind w:firstLine="283"/>
        <w:jc w:val="both"/>
      </w:pPr>
      <w:r>
        <w:rPr>
          <w:rFonts w:ascii="Times New Roman" w:hAnsi="Times New Roman"/>
          <w:sz w:val="24"/>
          <w:szCs w:val="24"/>
        </w:rPr>
        <w:t>Систему обозначения текстовых и графических документов, входящих в состав тома, проектная организация устанавливает самостоятельно.</w:t>
      </w:r>
    </w:p>
    <w:p w:rsidR="00806010" w:rsidRDefault="00806010">
      <w:pPr>
        <w:shd w:val="clear" w:color="auto" w:fill="FFFFFF"/>
        <w:spacing w:before="120" w:after="120"/>
        <w:ind w:firstLine="283"/>
        <w:jc w:val="both"/>
      </w:pPr>
      <w:r>
        <w:rPr>
          <w:rFonts w:ascii="Times New Roman" w:hAnsi="Times New Roman"/>
          <w:spacing w:val="20"/>
        </w:rPr>
        <w:t>Примечание</w:t>
      </w:r>
      <w:r>
        <w:rPr>
          <w:rFonts w:ascii="Times New Roman" w:hAnsi="Times New Roman"/>
        </w:rPr>
        <w:t xml:space="preserve"> - Правила по </w:t>
      </w:r>
      <w:hyperlink w:anchor="PO0000086" w:tooltip="Пункт 4.1.3" w:history="1">
        <w:r>
          <w:rPr>
            <w:rStyle w:val="a3"/>
          </w:rPr>
          <w:t>4.1.3</w:t>
        </w:r>
      </w:hyperlink>
      <w:r>
        <w:rPr>
          <w:rFonts w:ascii="Times New Roman" w:hAnsi="Times New Roman"/>
        </w:rPr>
        <w:t xml:space="preserve">, </w:t>
      </w:r>
      <w:hyperlink w:anchor="PO0000107" w:tooltip="Пункт 4.2.4" w:history="1">
        <w:r>
          <w:rPr>
            <w:rStyle w:val="a3"/>
          </w:rPr>
          <w:t>4.2.4</w:t>
        </w:r>
      </w:hyperlink>
      <w:r>
        <w:rPr>
          <w:rFonts w:ascii="Times New Roman" w:hAnsi="Times New Roman"/>
        </w:rPr>
        <w:t xml:space="preserve"> могут быть изменены в соответствии со спецификой проектной организации.</w:t>
      </w:r>
    </w:p>
    <w:p w:rsidR="00806010" w:rsidRDefault="00806010">
      <w:pPr>
        <w:shd w:val="clear" w:color="auto" w:fill="FFFFFF"/>
        <w:ind w:firstLine="283"/>
        <w:jc w:val="both"/>
      </w:pPr>
      <w:r>
        <w:rPr>
          <w:rFonts w:ascii="Times New Roman" w:hAnsi="Times New Roman"/>
          <w:sz w:val="24"/>
          <w:szCs w:val="24"/>
        </w:rPr>
        <w:t>4.1.4. Текстовые и графические материалы, включаемые в том, комплектуют, как правило, в следующем порядке:</w:t>
      </w:r>
    </w:p>
    <w:p w:rsidR="00806010" w:rsidRDefault="00806010">
      <w:pPr>
        <w:shd w:val="clear" w:color="auto" w:fill="FFFFFF"/>
        <w:ind w:firstLine="283"/>
        <w:jc w:val="both"/>
      </w:pPr>
      <w:r>
        <w:rPr>
          <w:rFonts w:ascii="Times New Roman" w:hAnsi="Times New Roman"/>
          <w:sz w:val="24"/>
          <w:szCs w:val="24"/>
        </w:rPr>
        <w:t>- обложка;</w:t>
      </w:r>
    </w:p>
    <w:p w:rsidR="00806010" w:rsidRDefault="00806010">
      <w:pPr>
        <w:shd w:val="clear" w:color="auto" w:fill="FFFFFF"/>
        <w:ind w:firstLine="283"/>
        <w:jc w:val="both"/>
      </w:pPr>
      <w:r>
        <w:rPr>
          <w:rFonts w:ascii="Times New Roman" w:hAnsi="Times New Roman"/>
          <w:sz w:val="24"/>
          <w:szCs w:val="24"/>
        </w:rPr>
        <w:t>- титульный лист;</w:t>
      </w:r>
    </w:p>
    <w:p w:rsidR="00806010" w:rsidRDefault="00806010">
      <w:pPr>
        <w:shd w:val="clear" w:color="auto" w:fill="FFFFFF"/>
        <w:ind w:firstLine="283"/>
        <w:jc w:val="both"/>
      </w:pPr>
      <w:r>
        <w:rPr>
          <w:rFonts w:ascii="Times New Roman" w:hAnsi="Times New Roman"/>
          <w:sz w:val="24"/>
          <w:szCs w:val="24"/>
        </w:rPr>
        <w:t>- содержание тома;</w:t>
      </w:r>
    </w:p>
    <w:p w:rsidR="00806010" w:rsidRDefault="00806010">
      <w:pPr>
        <w:shd w:val="clear" w:color="auto" w:fill="FFFFFF"/>
        <w:ind w:firstLine="283"/>
        <w:jc w:val="both"/>
      </w:pPr>
      <w:r>
        <w:rPr>
          <w:rFonts w:ascii="Times New Roman" w:hAnsi="Times New Roman"/>
          <w:sz w:val="24"/>
          <w:szCs w:val="24"/>
        </w:rPr>
        <w:t>- состав проектной документации;</w:t>
      </w:r>
    </w:p>
    <w:p w:rsidR="00806010" w:rsidRDefault="00806010">
      <w:pPr>
        <w:shd w:val="clear" w:color="auto" w:fill="FFFFFF"/>
        <w:ind w:firstLine="283"/>
        <w:jc w:val="both"/>
      </w:pPr>
      <w:r>
        <w:rPr>
          <w:rFonts w:ascii="Times New Roman" w:hAnsi="Times New Roman"/>
          <w:sz w:val="24"/>
          <w:szCs w:val="24"/>
        </w:rPr>
        <w:t>- текстовая часть;</w:t>
      </w:r>
    </w:p>
    <w:p w:rsidR="00806010" w:rsidRDefault="00806010">
      <w:pPr>
        <w:shd w:val="clear" w:color="auto" w:fill="FFFFFF"/>
        <w:ind w:firstLine="283"/>
        <w:jc w:val="both"/>
      </w:pPr>
      <w:r>
        <w:rPr>
          <w:rFonts w:ascii="Times New Roman" w:hAnsi="Times New Roman"/>
          <w:sz w:val="24"/>
          <w:szCs w:val="24"/>
        </w:rPr>
        <w:t>- графическая часть (основные чертежи и схемы).</w:t>
      </w:r>
    </w:p>
    <w:p w:rsidR="00806010" w:rsidRDefault="00806010">
      <w:pPr>
        <w:shd w:val="clear" w:color="auto" w:fill="FFFFFF"/>
        <w:ind w:firstLine="283"/>
        <w:jc w:val="both"/>
      </w:pPr>
      <w:r>
        <w:rPr>
          <w:rFonts w:ascii="Times New Roman" w:hAnsi="Times New Roman"/>
          <w:sz w:val="24"/>
          <w:szCs w:val="24"/>
        </w:rPr>
        <w:t xml:space="preserve">Правила оформления обложки, титульного листа, содержания тома и состава проектной документации приведены в разделе </w:t>
      </w:r>
      <w:hyperlink w:anchor="PO0000327" w:tooltip="Раздел 8" w:history="1">
        <w:r>
          <w:rPr>
            <w:rStyle w:val="a3"/>
          </w:rPr>
          <w:t>8</w:t>
        </w:r>
      </w:hyperlink>
      <w:r>
        <w:rPr>
          <w:rFonts w:ascii="Times New Roman" w:hAnsi="Times New Roman"/>
          <w:sz w:val="24"/>
          <w:szCs w:val="24"/>
        </w:rPr>
        <w:t>.</w:t>
      </w:r>
    </w:p>
    <w:p w:rsidR="00806010" w:rsidRDefault="00806010">
      <w:pPr>
        <w:shd w:val="clear" w:color="auto" w:fill="FFFFFF"/>
        <w:ind w:firstLine="283"/>
        <w:jc w:val="both"/>
      </w:pPr>
      <w:bookmarkStart w:id="11" w:name="PO0000098"/>
      <w:r>
        <w:rPr>
          <w:rFonts w:ascii="Times New Roman" w:hAnsi="Times New Roman"/>
          <w:sz w:val="24"/>
          <w:szCs w:val="24"/>
        </w:rPr>
        <w:t xml:space="preserve">4.1.5. Количество листов, включаемых в том, определяют из необходимости обеспечения удобства работы, но не более 300 листов формата А4 по </w:t>
      </w:r>
      <w:bookmarkEnd w:id="11"/>
      <w:r>
        <w:fldChar w:fldCharType="begin"/>
      </w:r>
      <w:r>
        <w:instrText xml:space="preserve"> HYPERLINK "normacs://normacs.ru/3C0?dob=41395.000023&amp;dol=41446.546030" \o "ЕСКД. Форматы" </w:instrText>
      </w:r>
      <w:r>
        <w:fldChar w:fldCharType="separate"/>
      </w:r>
      <w:r>
        <w:rPr>
          <w:rStyle w:val="a3"/>
        </w:rPr>
        <w:t>ГОСТ 2.301</w:t>
      </w:r>
      <w:r>
        <w:fldChar w:fldCharType="end"/>
      </w:r>
      <w:r>
        <w:rPr>
          <w:rFonts w:ascii="Times New Roman" w:hAnsi="Times New Roman"/>
          <w:sz w:val="24"/>
          <w:szCs w:val="24"/>
        </w:rPr>
        <w:t xml:space="preserve"> или эквивалентного количества листов других форматов.</w:t>
      </w:r>
    </w:p>
    <w:p w:rsidR="00806010" w:rsidRDefault="00806010">
      <w:pPr>
        <w:shd w:val="clear" w:color="auto" w:fill="FFFFFF"/>
        <w:ind w:firstLine="283"/>
        <w:jc w:val="both"/>
      </w:pPr>
      <w:r>
        <w:rPr>
          <w:rFonts w:ascii="Times New Roman" w:hAnsi="Times New Roman"/>
          <w:sz w:val="24"/>
          <w:szCs w:val="24"/>
        </w:rPr>
        <w:t xml:space="preserve">4.1.6. Общие требования к выполнению графической документации приведены в разделе </w:t>
      </w:r>
      <w:hyperlink w:anchor="PO0000132" w:tooltip="Раздел 5" w:history="1">
        <w:r>
          <w:rPr>
            <w:rStyle w:val="a3"/>
          </w:rPr>
          <w:t>5</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4.1.7. Текстовые части разделов проектной документации и другие текстовые документы выполняют по </w:t>
      </w:r>
      <w:hyperlink r:id="rId61" w:tooltip="Единая система конструкторской документации. Общие требования к текстовым документам" w:history="1">
        <w:r>
          <w:rPr>
            <w:rStyle w:val="a3"/>
          </w:rPr>
          <w:t>ГОСТ 2.105</w:t>
        </w:r>
      </w:hyperlink>
      <w:r>
        <w:rPr>
          <w:rFonts w:ascii="Times New Roman" w:hAnsi="Times New Roman"/>
          <w:sz w:val="24"/>
          <w:szCs w:val="24"/>
        </w:rPr>
        <w:t xml:space="preserve"> с учетом требований [</w:t>
      </w:r>
      <w:hyperlink w:anchor="PO0000800" w:tooltip="Литература 2" w:history="1">
        <w:r>
          <w:rPr>
            <w:rStyle w:val="a3"/>
          </w:rPr>
          <w:t>2</w:t>
        </w:r>
      </w:hyperlink>
      <w:r>
        <w:rPr>
          <w:rFonts w:ascii="Times New Roman" w:hAnsi="Times New Roman"/>
          <w:sz w:val="24"/>
          <w:szCs w:val="24"/>
        </w:rPr>
        <w:t xml:space="preserve">] и </w:t>
      </w:r>
      <w:hyperlink w:anchor="PO0000133" w:tooltip="Пункт 5.1" w:history="1">
        <w:r>
          <w:rPr>
            <w:rStyle w:val="a3"/>
          </w:rPr>
          <w:t>5.1</w:t>
        </w:r>
      </w:hyperlink>
      <w:r>
        <w:rPr>
          <w:rFonts w:ascii="Times New Roman" w:hAnsi="Times New Roman"/>
          <w:sz w:val="24"/>
          <w:szCs w:val="24"/>
        </w:rPr>
        <w:t xml:space="preserve">, </w:t>
      </w:r>
      <w:hyperlink w:anchor="PO0000145" w:tooltip="Пункт 5.2" w:history="1">
        <w:r>
          <w:rPr>
            <w:rStyle w:val="a3"/>
          </w:rPr>
          <w:t>5.2</w:t>
        </w:r>
      </w:hyperlink>
      <w:r>
        <w:rPr>
          <w:rFonts w:ascii="Times New Roman" w:hAnsi="Times New Roman"/>
          <w:sz w:val="24"/>
          <w:szCs w:val="24"/>
        </w:rPr>
        <w:t xml:space="preserve"> настоящего стандарта.</w:t>
      </w:r>
    </w:p>
    <w:p w:rsidR="00806010" w:rsidRDefault="00806010">
      <w:pPr>
        <w:shd w:val="clear" w:color="auto" w:fill="FFFFFF"/>
        <w:ind w:firstLine="283"/>
        <w:jc w:val="both"/>
      </w:pPr>
      <w:bookmarkStart w:id="12" w:name="PO0000101"/>
      <w:r>
        <w:rPr>
          <w:rFonts w:ascii="Times New Roman" w:hAnsi="Times New Roman"/>
          <w:sz w:val="24"/>
          <w:szCs w:val="24"/>
        </w:rPr>
        <w:t>4.1.8. Разрешается выполнять текстовые части разделов проектной документации без основных надписей, дополнительных граф к ним и рамок. В этом случае в текстовой части:</w:t>
      </w:r>
      <w:bookmarkEnd w:id="12"/>
    </w:p>
    <w:p w:rsidR="00806010" w:rsidRDefault="00806010">
      <w:pPr>
        <w:shd w:val="clear" w:color="auto" w:fill="FFFFFF"/>
        <w:ind w:firstLine="283"/>
        <w:jc w:val="both"/>
      </w:pPr>
      <w:r>
        <w:rPr>
          <w:rFonts w:ascii="Times New Roman" w:hAnsi="Times New Roman"/>
          <w:sz w:val="24"/>
          <w:szCs w:val="24"/>
        </w:rPr>
        <w:t xml:space="preserve">- на первом листе приводят список исполнителей, в котором в порядке, установленном для титульного листа, указывают должности, инициалы и фамилии лиц, принимавших участие в разработке, контроле и согласовании текстовой части, и предусматривают места для подписей и дат подписания. На втором и, при необходимости, на последующих листах помещают содержание (оглавление), включающее в себя номера (обозначения) и </w:t>
      </w:r>
      <w:r>
        <w:rPr>
          <w:rFonts w:ascii="Times New Roman" w:hAnsi="Times New Roman"/>
          <w:sz w:val="24"/>
          <w:szCs w:val="24"/>
        </w:rPr>
        <w:lastRenderedPageBreak/>
        <w:t>наименования разделов, подразделов и приложений, с указанием номеров листов (страниц);</w:t>
      </w:r>
    </w:p>
    <w:p w:rsidR="00806010" w:rsidRDefault="00806010">
      <w:pPr>
        <w:shd w:val="clear" w:color="auto" w:fill="FFFFFF"/>
        <w:ind w:firstLine="283"/>
        <w:jc w:val="both"/>
      </w:pPr>
      <w:r>
        <w:rPr>
          <w:rFonts w:ascii="Times New Roman" w:hAnsi="Times New Roman"/>
          <w:sz w:val="24"/>
          <w:szCs w:val="24"/>
        </w:rPr>
        <w:t>- в верхней части (верхнем колонтитуле) каждого листа указывают обозначение документа: в левом углу (при односторонней печати) или правом углу четных страниц и левом углу нечетных страниц (при двухсторонней печати);</w:t>
      </w:r>
    </w:p>
    <w:p w:rsidR="00806010" w:rsidRDefault="00806010">
      <w:pPr>
        <w:shd w:val="clear" w:color="auto" w:fill="FFFFFF"/>
        <w:ind w:firstLine="283"/>
        <w:jc w:val="both"/>
      </w:pPr>
      <w:r>
        <w:rPr>
          <w:rFonts w:ascii="Times New Roman" w:hAnsi="Times New Roman"/>
          <w:sz w:val="24"/>
          <w:szCs w:val="24"/>
        </w:rPr>
        <w:t>- в нижней части (нижнем колонтитуле) каждого листа указывают: логотип и наименование организации, подготовившей документ, наименование документа, наименование файла, номер листа (страницы) документа (в нижнем правом углу - при односторонней печати, или в левом углу четных страниц и правом углу нечетных страниц - при двухсторонней печати), а также, при необходимости, номер версии документа и другие сведения. Допускается логотип и наименование организации приводить в верхнем колонтитуле;</w:t>
      </w:r>
    </w:p>
    <w:p w:rsidR="00806010" w:rsidRDefault="00806010">
      <w:pPr>
        <w:shd w:val="clear" w:color="auto" w:fill="FFFFFF"/>
        <w:ind w:firstLine="283"/>
        <w:jc w:val="both"/>
      </w:pPr>
      <w:r>
        <w:rPr>
          <w:rFonts w:ascii="Times New Roman" w:hAnsi="Times New Roman"/>
          <w:sz w:val="24"/>
          <w:szCs w:val="24"/>
        </w:rPr>
        <w:t xml:space="preserve">- данные об изменениях указывают в соответствии с </w:t>
      </w:r>
      <w:hyperlink w:anchor="PO0000315" w:tooltip="Пункт 7.2" w:history="1">
        <w:r>
          <w:rPr>
            <w:rStyle w:val="a3"/>
          </w:rPr>
          <w:t>7.2</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4.1.9. Расчеты конструктивных и технологических решений, являющиеся обязательным элементом подготовки проектной документации, в состав проектной документации не включают. Их оформляют в соответствии с требованиями к текстовым документам и хранят в архиве проектной организации. Расчеты представляют заказчику или органам государственной экспертизы по их требованию.</w:t>
      </w:r>
    </w:p>
    <w:p w:rsidR="00806010" w:rsidRDefault="00806010">
      <w:pPr>
        <w:pStyle w:val="2"/>
        <w:ind w:firstLine="284"/>
        <w:jc w:val="both"/>
      </w:pPr>
      <w:bookmarkStart w:id="13" w:name="_Toc267555805"/>
      <w:r>
        <w:t>4.2. Рабочая документация</w:t>
      </w:r>
      <w:bookmarkEnd w:id="13"/>
    </w:p>
    <w:p w:rsidR="00806010" w:rsidRPr="00172D03" w:rsidRDefault="00806010">
      <w:pPr>
        <w:shd w:val="clear" w:color="auto" w:fill="FFFFFF"/>
        <w:ind w:firstLine="283"/>
        <w:jc w:val="both"/>
        <w:rPr>
          <w:rFonts w:eastAsia="Times New Roman"/>
        </w:rPr>
      </w:pPr>
      <w:r>
        <w:rPr>
          <w:rFonts w:ascii="Times New Roman" w:hAnsi="Times New Roman"/>
          <w:sz w:val="24"/>
          <w:szCs w:val="24"/>
        </w:rPr>
        <w:t>4.2.1. В состав рабочей документации, передаваемой заказчику, включают:</w:t>
      </w:r>
    </w:p>
    <w:p w:rsidR="00806010" w:rsidRDefault="00806010">
      <w:pPr>
        <w:shd w:val="clear" w:color="auto" w:fill="FFFFFF"/>
        <w:ind w:firstLine="283"/>
        <w:jc w:val="both"/>
      </w:pPr>
      <w:r>
        <w:rPr>
          <w:rFonts w:ascii="Times New Roman" w:hAnsi="Times New Roman"/>
          <w:sz w:val="24"/>
          <w:szCs w:val="24"/>
        </w:rPr>
        <w:t xml:space="preserve">- рабочие чертежи, предназначенные для производства строительных и монтажных работ, которые объединяют в комплекты (далее - основные комплекты рабочих чертежей) по маркам в соответствии с таблицей </w:t>
      </w:r>
      <w:hyperlink w:anchor="TO0000010" w:tooltip="Таблица Б.1" w:history="1">
        <w:r>
          <w:rPr>
            <w:rStyle w:val="a3"/>
          </w:rPr>
          <w:t>Б.1</w:t>
        </w:r>
      </w:hyperlink>
      <w:r>
        <w:rPr>
          <w:rFonts w:ascii="Times New Roman" w:hAnsi="Times New Roman"/>
          <w:sz w:val="24"/>
          <w:szCs w:val="24"/>
        </w:rPr>
        <w:t xml:space="preserve"> (приложение </w:t>
      </w:r>
      <w:hyperlink w:anchor="PO0000446" w:tooltip="Приложение Б" w:history="1">
        <w:r>
          <w:rPr>
            <w:rStyle w:val="a3"/>
          </w:rPr>
          <w:t>Б</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прилагаемые документы, разработанные в дополнение к рабочим чертежам основного комплекта.</w:t>
      </w:r>
    </w:p>
    <w:p w:rsidR="00806010" w:rsidRDefault="00806010">
      <w:pPr>
        <w:shd w:val="clear" w:color="auto" w:fill="FFFFFF"/>
        <w:ind w:firstLine="283"/>
        <w:jc w:val="both"/>
      </w:pPr>
      <w:r>
        <w:rPr>
          <w:rFonts w:ascii="Times New Roman" w:hAnsi="Times New Roman"/>
          <w:sz w:val="24"/>
          <w:szCs w:val="24"/>
        </w:rPr>
        <w:t>4.2.2. В состав основных комплектов рабочих чертежей включают общие данные по рабочим чертежам, чертежи и схемы, предусмотренные соответствующими стандартами Системы проектной документации для строительства (далее - СПДС).</w:t>
      </w:r>
    </w:p>
    <w:p w:rsidR="00806010" w:rsidRDefault="00806010">
      <w:pPr>
        <w:shd w:val="clear" w:color="auto" w:fill="FFFFFF"/>
        <w:ind w:firstLine="283"/>
        <w:jc w:val="both"/>
      </w:pPr>
      <w:bookmarkStart w:id="14" w:name="PO0000106"/>
      <w:r>
        <w:rPr>
          <w:rFonts w:ascii="Times New Roman" w:hAnsi="Times New Roman"/>
          <w:sz w:val="24"/>
          <w:szCs w:val="24"/>
        </w:rPr>
        <w:t>4.2.3. Основной комплект рабочих чертежей любой марки может быть разделен на несколько основных комплектов той же марки (с добавлением к ней порядкового номера) в соответствии с процессом организации строительных и монтажных работ.</w:t>
      </w:r>
      <w:bookmarkEnd w:id="14"/>
    </w:p>
    <w:p w:rsidR="00806010" w:rsidRDefault="00806010">
      <w:pPr>
        <w:shd w:val="clear" w:color="auto" w:fill="FFFFFF"/>
        <w:spacing w:before="120" w:after="120"/>
        <w:ind w:firstLine="284"/>
        <w:jc w:val="both"/>
      </w:pPr>
      <w:r>
        <w:rPr>
          <w:rFonts w:ascii="Times New Roman" w:hAnsi="Times New Roman"/>
          <w:b/>
          <w:bCs/>
          <w:i/>
          <w:iCs/>
          <w:sz w:val="24"/>
          <w:szCs w:val="24"/>
        </w:rPr>
        <w:t>Пример - АР1; АР2; КЖ1; КЖ2.</w:t>
      </w:r>
    </w:p>
    <w:p w:rsidR="00806010" w:rsidRDefault="00806010">
      <w:pPr>
        <w:shd w:val="clear" w:color="auto" w:fill="FFFFFF"/>
        <w:ind w:firstLine="283"/>
        <w:jc w:val="both"/>
      </w:pPr>
      <w:bookmarkStart w:id="15" w:name="PO0000107"/>
      <w:r>
        <w:rPr>
          <w:rFonts w:ascii="Times New Roman" w:hAnsi="Times New Roman"/>
          <w:sz w:val="24"/>
          <w:szCs w:val="24"/>
        </w:rPr>
        <w:t>4.2.4. Каждому основному комплекту рабочих чертежей присваивают обозначение, в состав которого включают базовое обозначение, устанавливаемое по действующей в организации системе, и, через дефис, - марку основного комплекта.</w:t>
      </w:r>
      <w:bookmarkEnd w:id="15"/>
    </w:p>
    <w:p w:rsidR="00806010" w:rsidRDefault="00806010">
      <w:pPr>
        <w:shd w:val="clear" w:color="auto" w:fill="FFFFFF"/>
        <w:spacing w:before="120" w:after="120"/>
        <w:ind w:firstLine="284"/>
        <w:jc w:val="both"/>
      </w:pPr>
      <w:r>
        <w:rPr>
          <w:rFonts w:ascii="Times New Roman" w:hAnsi="Times New Roman"/>
          <w:b/>
          <w:bCs/>
          <w:i/>
          <w:iCs/>
          <w:sz w:val="24"/>
          <w:szCs w:val="24"/>
        </w:rPr>
        <w:t>Пример - 2345-12-АР,</w:t>
      </w:r>
    </w:p>
    <w:p w:rsidR="00806010" w:rsidRDefault="00806010">
      <w:pPr>
        <w:shd w:val="clear" w:color="auto" w:fill="FFFFFF"/>
        <w:jc w:val="both"/>
      </w:pPr>
      <w:r>
        <w:rPr>
          <w:rFonts w:ascii="Times New Roman" w:hAnsi="Times New Roman"/>
          <w:sz w:val="24"/>
          <w:szCs w:val="24"/>
        </w:rPr>
        <w:lastRenderedPageBreak/>
        <w:t>где 2345-12</w:t>
      </w:r>
      <w:r>
        <w:rPr>
          <w:rFonts w:ascii="Times New Roman" w:hAnsi="Times New Roman"/>
          <w:color w:val="0000FF"/>
          <w:sz w:val="24"/>
          <w:szCs w:val="24"/>
        </w:rPr>
        <w:t xml:space="preserve"> </w:t>
      </w:r>
      <w:r>
        <w:rPr>
          <w:rFonts w:ascii="Times New Roman" w:hAnsi="Times New Roman"/>
          <w:sz w:val="24"/>
          <w:szCs w:val="24"/>
        </w:rPr>
        <w:t>-</w:t>
      </w:r>
      <w:r>
        <w:rPr>
          <w:rFonts w:ascii="Times New Roman" w:hAnsi="Times New Roman"/>
          <w:color w:val="0000FF"/>
          <w:sz w:val="24"/>
          <w:szCs w:val="24"/>
        </w:rPr>
        <w:t xml:space="preserve"> </w:t>
      </w:r>
      <w:r>
        <w:rPr>
          <w:rFonts w:ascii="Times New Roman" w:hAnsi="Times New Roman"/>
          <w:sz w:val="24"/>
          <w:szCs w:val="24"/>
        </w:rPr>
        <w:t>базовое обозначение. В базовое обозначение включают, например, номер договора (контракта) или/и цифровой код объекта строительства, а также номер здания или сооружения по генеральному плану</w:t>
      </w:r>
      <w:r>
        <w:rPr>
          <w:rFonts w:ascii="Times New Roman" w:hAnsi="Times New Roman"/>
          <w:sz w:val="24"/>
          <w:szCs w:val="24"/>
          <w:vertAlign w:val="superscript"/>
        </w:rPr>
        <w:t>*</w:t>
      </w:r>
      <w:r>
        <w:rPr>
          <w:rFonts w:ascii="Times New Roman" w:hAnsi="Times New Roman"/>
          <w:sz w:val="24"/>
          <w:szCs w:val="24"/>
        </w:rPr>
        <w:t>;</w:t>
      </w:r>
    </w:p>
    <w:p w:rsidR="00806010" w:rsidRDefault="00806010">
      <w:pPr>
        <w:shd w:val="clear" w:color="auto" w:fill="FFFFFF"/>
        <w:spacing w:before="120"/>
        <w:jc w:val="both"/>
      </w:pPr>
      <w:r>
        <w:rPr>
          <w:rFonts w:ascii="Times New Roman" w:hAnsi="Times New Roman"/>
          <w:sz w:val="24"/>
          <w:szCs w:val="24"/>
        </w:rPr>
        <w:t>___________</w:t>
      </w:r>
    </w:p>
    <w:p w:rsidR="00806010" w:rsidRDefault="00806010">
      <w:pPr>
        <w:shd w:val="clear" w:color="auto" w:fill="FFFFFF"/>
        <w:spacing w:after="120"/>
        <w:ind w:firstLine="283"/>
        <w:jc w:val="both"/>
      </w:pPr>
      <w:r>
        <w:rPr>
          <w:rFonts w:ascii="Times New Roman" w:hAnsi="Times New Roman"/>
          <w:vertAlign w:val="superscript"/>
        </w:rPr>
        <w:t>*</w:t>
      </w:r>
      <w:r>
        <w:rPr>
          <w:rFonts w:ascii="Times New Roman" w:hAnsi="Times New Roman"/>
        </w:rPr>
        <w:t xml:space="preserve"> Для рабочих чертежей линейных сооружений, генерального плана, наружных коммуникаций эту часть базового обозначения исключают или заменяют нулями.</w:t>
      </w:r>
    </w:p>
    <w:p w:rsidR="00806010" w:rsidRDefault="00806010">
      <w:pPr>
        <w:shd w:val="clear" w:color="auto" w:fill="FFFFFF"/>
        <w:ind w:firstLine="283"/>
        <w:jc w:val="both"/>
      </w:pPr>
      <w:r>
        <w:rPr>
          <w:rFonts w:ascii="Times New Roman" w:hAnsi="Times New Roman"/>
          <w:sz w:val="24"/>
          <w:szCs w:val="24"/>
        </w:rPr>
        <w:t>АР - марка основного комплекта рабочих чертежей.</w:t>
      </w:r>
    </w:p>
    <w:p w:rsidR="00806010" w:rsidRDefault="00806010">
      <w:pPr>
        <w:shd w:val="clear" w:color="auto" w:fill="FFFFFF"/>
        <w:ind w:firstLine="283"/>
        <w:jc w:val="both"/>
      </w:pPr>
      <w:bookmarkStart w:id="16" w:name="PO0000109"/>
      <w:r>
        <w:rPr>
          <w:rFonts w:ascii="Times New Roman" w:hAnsi="Times New Roman"/>
          <w:sz w:val="24"/>
          <w:szCs w:val="24"/>
        </w:rPr>
        <w:t>4.2.5. Допускается оформление основных комплектов рабочих чертежей электротехнических марок (ЭО, ЭН, ЭМ, ЭС и др.) и основного комплекта рабочих чертежей автоматизации отдельными документами с присвоением им обозначения, состоящего из базового обозначения, марки основного комплекта с добавлением через точку порядкового номера документа арабскими цифрами.</w:t>
      </w:r>
      <w:bookmarkEnd w:id="16"/>
    </w:p>
    <w:p w:rsidR="00806010" w:rsidRDefault="00806010">
      <w:pPr>
        <w:shd w:val="clear" w:color="auto" w:fill="FFFFFF"/>
        <w:spacing w:before="120" w:after="120"/>
        <w:ind w:firstLine="284"/>
        <w:jc w:val="both"/>
      </w:pPr>
      <w:r>
        <w:rPr>
          <w:rFonts w:ascii="Times New Roman" w:hAnsi="Times New Roman"/>
          <w:b/>
          <w:bCs/>
          <w:i/>
          <w:iCs/>
          <w:sz w:val="24"/>
          <w:szCs w:val="24"/>
        </w:rPr>
        <w:t>Пример - 2345-12-ЭО.1; 2345-12-ЭО.2,</w:t>
      </w:r>
    </w:p>
    <w:p w:rsidR="00806010" w:rsidRDefault="00806010">
      <w:pPr>
        <w:shd w:val="clear" w:color="auto" w:fill="FFFFFF"/>
        <w:jc w:val="both"/>
      </w:pPr>
      <w:r>
        <w:rPr>
          <w:rFonts w:ascii="Times New Roman" w:hAnsi="Times New Roman"/>
          <w:sz w:val="24"/>
          <w:szCs w:val="24"/>
        </w:rPr>
        <w:t>где 2345-12 - базовое обозначение;</w:t>
      </w:r>
    </w:p>
    <w:p w:rsidR="00806010" w:rsidRDefault="00806010">
      <w:pPr>
        <w:shd w:val="clear" w:color="auto" w:fill="FFFFFF"/>
        <w:ind w:firstLine="840"/>
        <w:jc w:val="both"/>
      </w:pPr>
      <w:r>
        <w:rPr>
          <w:rFonts w:ascii="Times New Roman" w:hAnsi="Times New Roman"/>
          <w:sz w:val="24"/>
          <w:szCs w:val="24"/>
        </w:rPr>
        <w:t>ЭО - марка основного комплекта рабочих чертежей;</w:t>
      </w:r>
    </w:p>
    <w:p w:rsidR="00806010" w:rsidRDefault="00806010">
      <w:pPr>
        <w:shd w:val="clear" w:color="auto" w:fill="FFFFFF"/>
        <w:ind w:firstLine="840"/>
        <w:jc w:val="both"/>
      </w:pPr>
      <w:r>
        <w:rPr>
          <w:rFonts w:ascii="Times New Roman" w:hAnsi="Times New Roman"/>
          <w:sz w:val="24"/>
          <w:szCs w:val="24"/>
        </w:rPr>
        <w:t>1, 2 - порядковые номера документов основного комплекта рабочих чертежей.</w:t>
      </w:r>
    </w:p>
    <w:p w:rsidR="00806010" w:rsidRDefault="00806010">
      <w:pPr>
        <w:shd w:val="clear" w:color="auto" w:fill="FFFFFF"/>
        <w:ind w:firstLine="283"/>
        <w:jc w:val="both"/>
      </w:pPr>
      <w:r>
        <w:rPr>
          <w:rFonts w:ascii="Times New Roman" w:hAnsi="Times New Roman"/>
          <w:sz w:val="24"/>
          <w:szCs w:val="24"/>
        </w:rPr>
        <w:t>Первым документом при таком оформлении основного комплекта рабочих чертежей являются общие данные по рабочим чертежам.</w:t>
      </w:r>
    </w:p>
    <w:p w:rsidR="00806010" w:rsidRDefault="00806010">
      <w:pPr>
        <w:shd w:val="clear" w:color="auto" w:fill="FFFFFF"/>
        <w:ind w:firstLine="283"/>
        <w:jc w:val="both"/>
      </w:pPr>
      <w:bookmarkStart w:id="17" w:name="PO0000113"/>
      <w:r>
        <w:rPr>
          <w:rFonts w:ascii="Times New Roman" w:hAnsi="Times New Roman"/>
          <w:sz w:val="24"/>
          <w:szCs w:val="24"/>
        </w:rPr>
        <w:t>4.2.6. К прилагаемым документам относят:</w:t>
      </w:r>
      <w:bookmarkEnd w:id="17"/>
    </w:p>
    <w:p w:rsidR="00806010" w:rsidRDefault="00806010">
      <w:pPr>
        <w:shd w:val="clear" w:color="auto" w:fill="FFFFFF"/>
        <w:ind w:firstLine="283"/>
        <w:jc w:val="both"/>
      </w:pPr>
      <w:r>
        <w:rPr>
          <w:rFonts w:ascii="Times New Roman" w:hAnsi="Times New Roman"/>
          <w:sz w:val="24"/>
          <w:szCs w:val="24"/>
        </w:rPr>
        <w:t>- рабочую документацию на строительные изделия;</w:t>
      </w:r>
    </w:p>
    <w:p w:rsidR="00806010" w:rsidRDefault="00806010">
      <w:pPr>
        <w:shd w:val="clear" w:color="auto" w:fill="FFFFFF"/>
        <w:ind w:firstLine="283"/>
        <w:jc w:val="both"/>
      </w:pPr>
      <w:r>
        <w:rPr>
          <w:rFonts w:ascii="Times New Roman" w:hAnsi="Times New Roman"/>
          <w:sz w:val="24"/>
          <w:szCs w:val="24"/>
        </w:rPr>
        <w:t xml:space="preserve">- эскизные чертежи общих видов нетиповых изделий, выполняемые в соответствии с </w:t>
      </w:r>
      <w:hyperlink r:id="rId62" w:tooltip="СПДС. Правила выполнения эскизных чертежей общих видов нетиповых изделий" w:history="1">
        <w:r>
          <w:rPr>
            <w:rStyle w:val="a3"/>
          </w:rPr>
          <w:t>ГОСТ 21.114</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 спецификацию оборудования, изделий и материалов, выполняемую в соответствии с </w:t>
      </w:r>
      <w:hyperlink r:id="rId63" w:tooltip="СПДС. Правила выполнения спецификации оборудования, изделий и материалов" w:history="1">
        <w:r>
          <w:rPr>
            <w:rStyle w:val="a3"/>
          </w:rPr>
          <w:t>ГОСТ 21.110</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опросные листы и габаритные чертежи, выполняемые в соответствии с данными заводов - изготовителей оборудования;</w:t>
      </w:r>
    </w:p>
    <w:p w:rsidR="00806010" w:rsidRDefault="00806010">
      <w:pPr>
        <w:shd w:val="clear" w:color="auto" w:fill="FFFFFF"/>
        <w:ind w:firstLine="283"/>
        <w:jc w:val="both"/>
      </w:pPr>
      <w:r>
        <w:rPr>
          <w:rFonts w:ascii="Times New Roman" w:hAnsi="Times New Roman"/>
          <w:sz w:val="24"/>
          <w:szCs w:val="24"/>
        </w:rPr>
        <w:t>- локальную смету по формам, установленным в методике [</w:t>
      </w:r>
      <w:hyperlink w:anchor="PO0000802" w:tooltip="Литература 3" w:history="1">
        <w:r>
          <w:rPr>
            <w:rStyle w:val="a3"/>
          </w:rPr>
          <w:t>3</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другие документы, предусмотренные соответствующими стандартами СПДС.</w:t>
      </w:r>
    </w:p>
    <w:p w:rsidR="00806010" w:rsidRDefault="00806010">
      <w:pPr>
        <w:shd w:val="clear" w:color="auto" w:fill="FFFFFF"/>
        <w:ind w:firstLine="283"/>
        <w:jc w:val="both"/>
      </w:pPr>
      <w:r>
        <w:rPr>
          <w:rFonts w:ascii="Times New Roman" w:hAnsi="Times New Roman"/>
          <w:sz w:val="24"/>
          <w:szCs w:val="24"/>
        </w:rPr>
        <w:t>Конкретный состав прилагаемых документов и необходимость их выполнения устанавливаются соответствующими стандартами СПДС и заданием на проектирование.</w:t>
      </w:r>
    </w:p>
    <w:p w:rsidR="00806010" w:rsidRDefault="00806010">
      <w:pPr>
        <w:shd w:val="clear" w:color="auto" w:fill="FFFFFF"/>
        <w:ind w:firstLine="283"/>
        <w:jc w:val="both"/>
      </w:pPr>
      <w:r>
        <w:rPr>
          <w:rFonts w:ascii="Times New Roman" w:hAnsi="Times New Roman"/>
          <w:sz w:val="24"/>
          <w:szCs w:val="24"/>
        </w:rPr>
        <w:t>Прилагаемые документы проектная организация передает заказчику одновременно с основным комплектом рабочих чертежей в количестве, установленным для рабочих чертежей.</w:t>
      </w:r>
    </w:p>
    <w:p w:rsidR="00806010" w:rsidRDefault="00806010">
      <w:pPr>
        <w:shd w:val="clear" w:color="auto" w:fill="FFFFFF"/>
        <w:ind w:firstLine="283"/>
        <w:jc w:val="both"/>
      </w:pPr>
      <w:r>
        <w:rPr>
          <w:rFonts w:ascii="Times New Roman" w:hAnsi="Times New Roman"/>
          <w:sz w:val="24"/>
          <w:szCs w:val="24"/>
        </w:rPr>
        <w:lastRenderedPageBreak/>
        <w:t xml:space="preserve">4.2.7. Каждому прилагаемому документу присваивают обозначение основного комплекта с добавлением через точку шифра прилагаемого документа в соответствии с таблицей </w:t>
      </w:r>
      <w:hyperlink w:anchor="TO0000011" w:tooltip="Таблица В.1" w:history="1">
        <w:r>
          <w:rPr>
            <w:rStyle w:val="a3"/>
          </w:rPr>
          <w:t>В.1</w:t>
        </w:r>
      </w:hyperlink>
      <w:r>
        <w:rPr>
          <w:rFonts w:ascii="Times New Roman" w:hAnsi="Times New Roman"/>
          <w:sz w:val="24"/>
          <w:szCs w:val="24"/>
        </w:rPr>
        <w:t xml:space="preserve"> (приложение </w:t>
      </w:r>
      <w:hyperlink w:anchor="PO0000545" w:tooltip="Приложение В" w:history="1">
        <w:r>
          <w:rPr>
            <w:rStyle w:val="a3"/>
          </w:rPr>
          <w:t>В</w:t>
        </w:r>
      </w:hyperlink>
      <w:r>
        <w:rPr>
          <w:rFonts w:ascii="Times New Roman" w:hAnsi="Times New Roman"/>
          <w:sz w:val="24"/>
          <w:szCs w:val="24"/>
        </w:rPr>
        <w:t>).</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2345-12-ЭО.С,</w:t>
      </w:r>
    </w:p>
    <w:p w:rsidR="00806010" w:rsidRDefault="00806010">
      <w:pPr>
        <w:shd w:val="clear" w:color="auto" w:fill="FFFFFF"/>
        <w:jc w:val="both"/>
      </w:pPr>
      <w:r>
        <w:rPr>
          <w:rFonts w:ascii="Times New Roman" w:hAnsi="Times New Roman"/>
          <w:sz w:val="24"/>
          <w:szCs w:val="24"/>
        </w:rPr>
        <w:t>где 2345-12-ЭО - обозначение основного комплекта рабочих чертежей;</w:t>
      </w:r>
    </w:p>
    <w:p w:rsidR="00806010" w:rsidRDefault="00806010">
      <w:pPr>
        <w:shd w:val="clear" w:color="auto" w:fill="FFFFFF"/>
        <w:ind w:firstLine="1392"/>
        <w:jc w:val="both"/>
      </w:pPr>
      <w:r>
        <w:rPr>
          <w:rFonts w:ascii="Times New Roman" w:hAnsi="Times New Roman"/>
          <w:sz w:val="24"/>
          <w:szCs w:val="24"/>
        </w:rPr>
        <w:t>С - шифр спецификации оборудования, изделий и материалов.</w:t>
      </w:r>
    </w:p>
    <w:p w:rsidR="00806010" w:rsidRDefault="00806010">
      <w:pPr>
        <w:shd w:val="clear" w:color="auto" w:fill="FFFFFF"/>
        <w:ind w:firstLine="283"/>
        <w:jc w:val="both"/>
      </w:pPr>
      <w:bookmarkStart w:id="18" w:name="PO0000118"/>
      <w:r>
        <w:rPr>
          <w:rFonts w:ascii="Times New Roman" w:hAnsi="Times New Roman"/>
          <w:sz w:val="24"/>
          <w:szCs w:val="24"/>
        </w:rPr>
        <w:t>4.2.8. В рабочих чертежах допускается применять типовые строительные конструкции, изделия и узлы путем ссылок на документы, содержащие рабочие чертежи этих конструкций и изделий. К ссылочным документам относят:</w:t>
      </w:r>
      <w:bookmarkEnd w:id="18"/>
    </w:p>
    <w:p w:rsidR="00806010" w:rsidRDefault="00806010">
      <w:pPr>
        <w:shd w:val="clear" w:color="auto" w:fill="FFFFFF"/>
        <w:ind w:firstLine="283"/>
        <w:jc w:val="both"/>
      </w:pPr>
      <w:r>
        <w:rPr>
          <w:rFonts w:ascii="Times New Roman" w:hAnsi="Times New Roman"/>
          <w:sz w:val="24"/>
          <w:szCs w:val="24"/>
        </w:rPr>
        <w:t>- чертежи типовых конструкций, изделий и узлов;</w:t>
      </w:r>
    </w:p>
    <w:p w:rsidR="00806010" w:rsidRDefault="00806010">
      <w:pPr>
        <w:shd w:val="clear" w:color="auto" w:fill="FFFFFF"/>
        <w:ind w:firstLine="283"/>
        <w:jc w:val="both"/>
      </w:pPr>
      <w:r>
        <w:rPr>
          <w:rFonts w:ascii="Times New Roman" w:hAnsi="Times New Roman"/>
          <w:sz w:val="24"/>
          <w:szCs w:val="24"/>
        </w:rPr>
        <w:t>- стандарты, в состав которых включены чертежи, предназначенные для изготовления изделий.</w:t>
      </w:r>
    </w:p>
    <w:p w:rsidR="00806010" w:rsidRDefault="00806010">
      <w:pPr>
        <w:shd w:val="clear" w:color="auto" w:fill="FFFFFF"/>
        <w:ind w:firstLine="283"/>
        <w:jc w:val="both"/>
      </w:pPr>
      <w:r>
        <w:rPr>
          <w:rFonts w:ascii="Times New Roman" w:hAnsi="Times New Roman"/>
          <w:sz w:val="24"/>
          <w:szCs w:val="24"/>
        </w:rPr>
        <w:t>Ссылочные документы в состав рабочей документации, передаваемой заказчику, не входят. Проектная организация, при необходимости, передает их заказчику по отдельному договору.</w:t>
      </w:r>
    </w:p>
    <w:p w:rsidR="00806010" w:rsidRDefault="00806010">
      <w:pPr>
        <w:pStyle w:val="2"/>
        <w:ind w:firstLine="284"/>
        <w:jc w:val="both"/>
      </w:pPr>
      <w:bookmarkStart w:id="19" w:name="_Toc267555806"/>
      <w:r>
        <w:t>4.3. Общие данные по рабочим чертежам</w:t>
      </w:r>
      <w:bookmarkEnd w:id="19"/>
    </w:p>
    <w:p w:rsidR="00806010" w:rsidRPr="00172D03" w:rsidRDefault="00806010">
      <w:pPr>
        <w:shd w:val="clear" w:color="auto" w:fill="FFFFFF"/>
        <w:ind w:firstLine="283"/>
        <w:jc w:val="both"/>
        <w:rPr>
          <w:rFonts w:eastAsia="Times New Roman"/>
        </w:rPr>
      </w:pPr>
      <w:r>
        <w:rPr>
          <w:rFonts w:ascii="Times New Roman" w:hAnsi="Times New Roman"/>
          <w:sz w:val="24"/>
          <w:szCs w:val="24"/>
        </w:rPr>
        <w:t>4.3.1. На первых листах каждого основного комплекта рабочих чертежей приводят общие данные по рабочим чертежам, в которые включают:</w:t>
      </w:r>
    </w:p>
    <w:p w:rsidR="00806010" w:rsidRDefault="00806010">
      <w:pPr>
        <w:shd w:val="clear" w:color="auto" w:fill="FFFFFF"/>
        <w:ind w:firstLine="283"/>
        <w:jc w:val="both"/>
      </w:pPr>
      <w:r>
        <w:rPr>
          <w:rFonts w:ascii="Times New Roman" w:hAnsi="Times New Roman"/>
          <w:sz w:val="24"/>
          <w:szCs w:val="24"/>
        </w:rPr>
        <w:t xml:space="preserve">- ведомость рабочих чертежей основного комплекта, выполняемую по форме </w:t>
      </w:r>
      <w:hyperlink w:anchor="PO0000564" w:tooltip="Пункт 1" w:history="1">
        <w:r>
          <w:rPr>
            <w:rStyle w:val="a3"/>
          </w:rPr>
          <w:t>1</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 ведомость ссылочных и прилагаемых документов, выполняемую по форме </w:t>
      </w:r>
      <w:hyperlink w:anchor="PO0000567" w:tooltip="Пункт 2" w:history="1">
        <w:r>
          <w:rPr>
            <w:rStyle w:val="a3"/>
          </w:rPr>
          <w:t>2</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 ведомость основных комплектов рабочих чертежей, выполняемую по форме </w:t>
      </w:r>
      <w:hyperlink w:anchor="PO0000567" w:tooltip="Пункт 2" w:history="1">
        <w:r>
          <w:rPr>
            <w:rStyle w:val="a3"/>
          </w:rPr>
          <w:t>2</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 ведомость спецификаций (при наличии в основном комплекте нескольких схем расположения), выполняемую по форме </w:t>
      </w:r>
      <w:hyperlink w:anchor="PO0000564" w:tooltip="Пункт 1" w:history="1">
        <w:r>
          <w:rPr>
            <w:rStyle w:val="a3"/>
          </w:rPr>
          <w:t>1</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условные обозначения, не установленные национальными стандартами и значения которых не указаны на других листах основного комплекта рабочих чертежей;</w:t>
      </w:r>
    </w:p>
    <w:p w:rsidR="00806010" w:rsidRDefault="00806010">
      <w:pPr>
        <w:shd w:val="clear" w:color="auto" w:fill="FFFFFF"/>
        <w:ind w:firstLine="283"/>
        <w:jc w:val="both"/>
      </w:pPr>
      <w:r>
        <w:rPr>
          <w:rFonts w:ascii="Times New Roman" w:hAnsi="Times New Roman"/>
          <w:sz w:val="24"/>
          <w:szCs w:val="24"/>
        </w:rPr>
        <w:t>- общие указания;</w:t>
      </w:r>
    </w:p>
    <w:p w:rsidR="00806010" w:rsidRDefault="00806010">
      <w:pPr>
        <w:shd w:val="clear" w:color="auto" w:fill="FFFFFF"/>
        <w:ind w:firstLine="283"/>
        <w:jc w:val="both"/>
      </w:pPr>
      <w:r>
        <w:rPr>
          <w:rFonts w:ascii="Times New Roman" w:hAnsi="Times New Roman"/>
          <w:sz w:val="24"/>
          <w:szCs w:val="24"/>
        </w:rPr>
        <w:t>- другие данные, предусмотренные соответствующими стандартами СПДС.</w:t>
      </w:r>
    </w:p>
    <w:p w:rsidR="00806010" w:rsidRDefault="00806010">
      <w:pPr>
        <w:shd w:val="clear" w:color="auto" w:fill="FFFFFF"/>
        <w:ind w:firstLine="283"/>
        <w:jc w:val="both"/>
      </w:pPr>
      <w:r>
        <w:rPr>
          <w:rFonts w:ascii="Times New Roman" w:hAnsi="Times New Roman"/>
          <w:sz w:val="24"/>
          <w:szCs w:val="24"/>
        </w:rPr>
        <w:t xml:space="preserve">Формы </w:t>
      </w:r>
      <w:hyperlink w:anchor="PO0000564" w:tooltip="Пункт 1" w:history="1">
        <w:r>
          <w:rPr>
            <w:rStyle w:val="a3"/>
          </w:rPr>
          <w:t>1</w:t>
        </w:r>
      </w:hyperlink>
      <w:r>
        <w:rPr>
          <w:rFonts w:ascii="Times New Roman" w:hAnsi="Times New Roman"/>
          <w:sz w:val="24"/>
          <w:szCs w:val="24"/>
        </w:rPr>
        <w:t xml:space="preserve"> и </w:t>
      </w:r>
      <w:hyperlink w:anchor="PO0000567" w:tooltip="Пункт 2" w:history="1">
        <w:r>
          <w:rPr>
            <w:rStyle w:val="a3"/>
          </w:rPr>
          <w:t>2</w:t>
        </w:r>
      </w:hyperlink>
      <w:r>
        <w:rPr>
          <w:rFonts w:ascii="Times New Roman" w:hAnsi="Times New Roman"/>
          <w:sz w:val="24"/>
          <w:szCs w:val="24"/>
        </w:rPr>
        <w:t xml:space="preserve"> с указаниями по их заполнению приведены в приложении </w:t>
      </w:r>
      <w:hyperlink w:anchor="PO0000562" w:tooltip="Приложение Г" w:history="1">
        <w:r>
          <w:rPr>
            <w:rStyle w:val="a3"/>
          </w:rPr>
          <w:t>Г</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4.3.2. Ведомость рабочих чертежей основного комплекта содержит последовательный перечень листов основного комплекта.</w:t>
      </w:r>
    </w:p>
    <w:p w:rsidR="00806010" w:rsidRDefault="00806010">
      <w:pPr>
        <w:shd w:val="clear" w:color="auto" w:fill="FFFFFF"/>
        <w:ind w:firstLine="283"/>
        <w:jc w:val="both"/>
      </w:pPr>
      <w:r>
        <w:rPr>
          <w:rFonts w:ascii="Times New Roman" w:hAnsi="Times New Roman"/>
          <w:sz w:val="24"/>
          <w:szCs w:val="24"/>
        </w:rPr>
        <w:t xml:space="preserve">При оформлении основного комплекта рабочих чертежей отдельными документами (см. </w:t>
      </w:r>
      <w:hyperlink w:anchor="PO0000109" w:tooltip="Пункт 4.2.5" w:history="1">
        <w:r>
          <w:rPr>
            <w:rStyle w:val="a3"/>
          </w:rPr>
          <w:t>4.2.5</w:t>
        </w:r>
      </w:hyperlink>
      <w:r>
        <w:rPr>
          <w:rFonts w:ascii="Times New Roman" w:hAnsi="Times New Roman"/>
          <w:sz w:val="24"/>
          <w:szCs w:val="24"/>
        </w:rPr>
        <w:t xml:space="preserve">) вместо ведомости рабочих чертежей основного комплекта в состав общих данных включают ведомость документов основного комплекта по форме </w:t>
      </w:r>
      <w:hyperlink w:anchor="PO0000567" w:tooltip="Пункт 2" w:history="1">
        <w:r>
          <w:rPr>
            <w:rStyle w:val="a3"/>
          </w:rPr>
          <w:t>2</w:t>
        </w:r>
      </w:hyperlink>
      <w:r>
        <w:rPr>
          <w:rFonts w:ascii="Times New Roman" w:hAnsi="Times New Roman"/>
          <w:sz w:val="24"/>
          <w:szCs w:val="24"/>
        </w:rPr>
        <w:t xml:space="preserve">, а в каждом из </w:t>
      </w:r>
      <w:r>
        <w:rPr>
          <w:rFonts w:ascii="Times New Roman" w:hAnsi="Times New Roman"/>
          <w:sz w:val="24"/>
          <w:szCs w:val="24"/>
        </w:rPr>
        <w:lastRenderedPageBreak/>
        <w:t>последующих документов основного комплекта приводят ссылки на общие данные по рабочим чертежам.</w:t>
      </w:r>
    </w:p>
    <w:p w:rsidR="00806010" w:rsidRDefault="00806010">
      <w:pPr>
        <w:shd w:val="clear" w:color="auto" w:fill="FFFFFF"/>
        <w:ind w:firstLine="283"/>
        <w:jc w:val="both"/>
      </w:pPr>
      <w:r>
        <w:rPr>
          <w:rFonts w:ascii="Times New Roman" w:hAnsi="Times New Roman"/>
          <w:sz w:val="24"/>
          <w:szCs w:val="24"/>
        </w:rPr>
        <w:t>4.3.3. Ведомость ссылочных и прилагаемых документов составляют по разделам:</w:t>
      </w:r>
    </w:p>
    <w:p w:rsidR="00806010" w:rsidRDefault="00806010">
      <w:pPr>
        <w:shd w:val="clear" w:color="auto" w:fill="FFFFFF"/>
        <w:ind w:firstLine="283"/>
        <w:jc w:val="both"/>
      </w:pPr>
      <w:r>
        <w:rPr>
          <w:rFonts w:ascii="Times New Roman" w:hAnsi="Times New Roman"/>
          <w:sz w:val="24"/>
          <w:szCs w:val="24"/>
        </w:rPr>
        <w:t>- ссылочные документы;</w:t>
      </w:r>
    </w:p>
    <w:p w:rsidR="00806010" w:rsidRDefault="00806010">
      <w:pPr>
        <w:shd w:val="clear" w:color="auto" w:fill="FFFFFF"/>
        <w:ind w:firstLine="283"/>
        <w:jc w:val="both"/>
      </w:pPr>
      <w:r>
        <w:rPr>
          <w:rFonts w:ascii="Times New Roman" w:hAnsi="Times New Roman"/>
          <w:sz w:val="24"/>
          <w:szCs w:val="24"/>
        </w:rPr>
        <w:t>- прилагаемые документы.</w:t>
      </w:r>
    </w:p>
    <w:p w:rsidR="00806010" w:rsidRDefault="00806010">
      <w:pPr>
        <w:shd w:val="clear" w:color="auto" w:fill="FFFFFF"/>
        <w:ind w:firstLine="283"/>
        <w:jc w:val="both"/>
      </w:pPr>
      <w:r>
        <w:rPr>
          <w:rFonts w:ascii="Times New Roman" w:hAnsi="Times New Roman"/>
          <w:sz w:val="24"/>
          <w:szCs w:val="24"/>
        </w:rPr>
        <w:t xml:space="preserve">В разделе «Ссылочные документы» указывают документы согласно </w:t>
      </w:r>
      <w:hyperlink w:anchor="PO0000118" w:tooltip="Пункт 4.2.8" w:history="1">
        <w:r>
          <w:rPr>
            <w:rStyle w:val="a3"/>
          </w:rPr>
          <w:t>4.2.8</w:t>
        </w:r>
      </w:hyperlink>
      <w:r>
        <w:rPr>
          <w:rFonts w:ascii="Times New Roman" w:hAnsi="Times New Roman"/>
          <w:sz w:val="24"/>
          <w:szCs w:val="24"/>
        </w:rPr>
        <w:t>. При этом в соответствующих графах ведомости указывают обозначение и наименование серии и номер выпуска чертежей типовых конструкций, изделий и узлов или обозначение и наименование стандарта.</w:t>
      </w:r>
    </w:p>
    <w:p w:rsidR="00806010" w:rsidRDefault="00806010">
      <w:pPr>
        <w:shd w:val="clear" w:color="auto" w:fill="FFFFFF"/>
        <w:ind w:firstLine="283"/>
        <w:jc w:val="both"/>
      </w:pPr>
      <w:r>
        <w:rPr>
          <w:rFonts w:ascii="Times New Roman" w:hAnsi="Times New Roman"/>
          <w:sz w:val="24"/>
          <w:szCs w:val="24"/>
        </w:rPr>
        <w:t xml:space="preserve">В разделе «Прилагаемые документы» указывают документы согласно </w:t>
      </w:r>
      <w:hyperlink w:anchor="PO0000113" w:tooltip="Пункт 4.2.6" w:history="1">
        <w:r>
          <w:rPr>
            <w:rStyle w:val="a3"/>
          </w:rPr>
          <w:t>4.2.6</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4.3.4. Ведомость основных комплектов рабочих чертежей приводят на листах общих данных одного из основных комплектов рабочих чертежей здания или сооружения (по усмотрению главного инженера проекта). Ведомость содержит последовательный перечень основных комплектов рабочих чертежей, входящих в состав полного комплекта рабочей документации по зданию или сооружению.</w:t>
      </w:r>
    </w:p>
    <w:p w:rsidR="00806010" w:rsidRDefault="00806010">
      <w:pPr>
        <w:shd w:val="clear" w:color="auto" w:fill="FFFFFF"/>
        <w:ind w:firstLine="283"/>
        <w:jc w:val="both"/>
      </w:pPr>
      <w:r>
        <w:rPr>
          <w:rFonts w:ascii="Times New Roman" w:hAnsi="Times New Roman"/>
          <w:sz w:val="24"/>
          <w:szCs w:val="24"/>
        </w:rPr>
        <w:t xml:space="preserve">При наличии нескольких основных комплектов рабочих чертежей одной марки (см. </w:t>
      </w:r>
      <w:hyperlink w:anchor="PO0000106" w:tooltip="Пункт 4.2.3" w:history="1">
        <w:r>
          <w:rPr>
            <w:rStyle w:val="a3"/>
          </w:rPr>
          <w:t>4.2.3</w:t>
        </w:r>
      </w:hyperlink>
      <w:r>
        <w:rPr>
          <w:rFonts w:ascii="Times New Roman" w:hAnsi="Times New Roman"/>
          <w:sz w:val="24"/>
          <w:szCs w:val="24"/>
        </w:rPr>
        <w:t xml:space="preserve">) составляют ведомость комплектов этой марки по форме </w:t>
      </w:r>
      <w:hyperlink w:anchor="PO0000567" w:tooltip="Пункт 2" w:history="1">
        <w:r>
          <w:rPr>
            <w:rStyle w:val="a3"/>
          </w:rPr>
          <w:t>2</w:t>
        </w:r>
      </w:hyperlink>
      <w:r>
        <w:rPr>
          <w:rFonts w:ascii="Times New Roman" w:hAnsi="Times New Roman"/>
          <w:sz w:val="24"/>
          <w:szCs w:val="24"/>
        </w:rPr>
        <w:t xml:space="preserve"> приложения </w:t>
      </w:r>
      <w:hyperlink w:anchor="PO0000562" w:tooltip="Приложение Г" w:history="1">
        <w:r>
          <w:rPr>
            <w:rStyle w:val="a3"/>
          </w:rPr>
          <w:t>Г</w:t>
        </w:r>
      </w:hyperlink>
      <w:r>
        <w:rPr>
          <w:rFonts w:ascii="Times New Roman" w:hAnsi="Times New Roman"/>
          <w:sz w:val="24"/>
          <w:szCs w:val="24"/>
        </w:rPr>
        <w:t>, которую приводят на листах общих данных для каждого из этих комплектов.</w:t>
      </w:r>
    </w:p>
    <w:p w:rsidR="00806010" w:rsidRDefault="00806010">
      <w:pPr>
        <w:shd w:val="clear" w:color="auto" w:fill="FFFFFF"/>
        <w:ind w:firstLine="283"/>
        <w:jc w:val="both"/>
      </w:pPr>
      <w:r>
        <w:rPr>
          <w:rFonts w:ascii="Times New Roman" w:hAnsi="Times New Roman"/>
          <w:sz w:val="24"/>
          <w:szCs w:val="24"/>
        </w:rPr>
        <w:t>4.3.5. В общих указаниях приводят:</w:t>
      </w:r>
    </w:p>
    <w:p w:rsidR="00806010" w:rsidRDefault="00806010">
      <w:pPr>
        <w:shd w:val="clear" w:color="auto" w:fill="FFFFFF"/>
        <w:ind w:firstLine="283"/>
        <w:jc w:val="both"/>
      </w:pPr>
      <w:r>
        <w:rPr>
          <w:rFonts w:ascii="Times New Roman" w:hAnsi="Times New Roman"/>
          <w:sz w:val="24"/>
          <w:szCs w:val="24"/>
        </w:rPr>
        <w:t>- реквизиты документов, на основании которых принято решение о разработке рабочей документации (например, задания на проектирование утвержденной проектной документации);</w:t>
      </w:r>
    </w:p>
    <w:p w:rsidR="00806010" w:rsidRDefault="00806010">
      <w:pPr>
        <w:shd w:val="clear" w:color="auto" w:fill="FFFFFF"/>
        <w:ind w:firstLine="283"/>
        <w:jc w:val="both"/>
      </w:pPr>
      <w:r>
        <w:rPr>
          <w:rFonts w:ascii="Times New Roman" w:hAnsi="Times New Roman"/>
          <w:sz w:val="24"/>
          <w:szCs w:val="24"/>
        </w:rPr>
        <w:t>- запись о соответствии рабочей документации заданию на проектирование, выданным техническим условиям, требованиям действующих технических регламентов, стандартов, сводов правил, других документов, содержащих установленные требования;</w:t>
      </w:r>
    </w:p>
    <w:p w:rsidR="00806010" w:rsidRDefault="00806010">
      <w:pPr>
        <w:shd w:val="clear" w:color="auto" w:fill="FFFFFF"/>
        <w:ind w:firstLine="283"/>
        <w:jc w:val="both"/>
      </w:pPr>
      <w:r>
        <w:rPr>
          <w:rFonts w:ascii="Times New Roman" w:hAnsi="Times New Roman"/>
          <w:sz w:val="24"/>
          <w:szCs w:val="24"/>
        </w:rPr>
        <w:t>- перечень технических регламентов и нормативных документов (стандартов, сводов правил и т.п.), в соответствии с требованиями которых разработана рабочая документация;</w:t>
      </w:r>
    </w:p>
    <w:p w:rsidR="00806010" w:rsidRDefault="00806010">
      <w:pPr>
        <w:shd w:val="clear" w:color="auto" w:fill="FFFFFF"/>
        <w:ind w:firstLine="283"/>
        <w:jc w:val="both"/>
      </w:pPr>
      <w:r>
        <w:rPr>
          <w:rFonts w:ascii="Times New Roman" w:hAnsi="Times New Roman"/>
          <w:sz w:val="24"/>
          <w:szCs w:val="24"/>
        </w:rPr>
        <w:t>- абсолютную отметку, принятую в рабочих чертежах здания или сооружения условно за нулевую (как правило, приводят на архитектурно-строительных чертежах);</w:t>
      </w:r>
    </w:p>
    <w:p w:rsidR="00806010" w:rsidRDefault="00806010">
      <w:pPr>
        <w:shd w:val="clear" w:color="auto" w:fill="FFFFFF"/>
        <w:ind w:firstLine="283"/>
        <w:jc w:val="both"/>
      </w:pPr>
      <w:r>
        <w:rPr>
          <w:rFonts w:ascii="Times New Roman" w:hAnsi="Times New Roman"/>
          <w:sz w:val="24"/>
          <w:szCs w:val="24"/>
        </w:rPr>
        <w:t>- запись о результатах проверки на патентоспособность и патентную чистоту впервые применяемых в проектной документации технологических процессов, оборудования, конструкций, изделий и материалов, а также номера патентов и заявок, по которым приняты решения о выдаче патентов на используемые в рабочей документации изобретения;</w:t>
      </w:r>
    </w:p>
    <w:p w:rsidR="00806010" w:rsidRDefault="00806010">
      <w:pPr>
        <w:shd w:val="clear" w:color="auto" w:fill="FFFFFF"/>
        <w:ind w:firstLine="283"/>
        <w:jc w:val="both"/>
      </w:pPr>
      <w:r>
        <w:rPr>
          <w:rFonts w:ascii="Times New Roman" w:hAnsi="Times New Roman"/>
          <w:sz w:val="24"/>
          <w:szCs w:val="24"/>
        </w:rPr>
        <w:t xml:space="preserve">-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w:t>
      </w:r>
      <w:r>
        <w:rPr>
          <w:rFonts w:ascii="Times New Roman" w:hAnsi="Times New Roman"/>
          <w:sz w:val="24"/>
          <w:szCs w:val="24"/>
        </w:rPr>
        <w:lastRenderedPageBreak/>
        <w:t>работ, ответственных конструкций и участков сетей инженерно-технического обеспечения;</w:t>
      </w:r>
    </w:p>
    <w:p w:rsidR="00806010" w:rsidRDefault="00806010">
      <w:pPr>
        <w:shd w:val="clear" w:color="auto" w:fill="FFFFFF"/>
        <w:ind w:firstLine="283"/>
        <w:jc w:val="both"/>
      </w:pPr>
      <w:r>
        <w:rPr>
          <w:rFonts w:ascii="Times New Roman" w:hAnsi="Times New Roman"/>
          <w:sz w:val="24"/>
          <w:szCs w:val="24"/>
        </w:rPr>
        <w:t>- сведения о том, кому принадлежит данная интеллектуальная собственность (при необходимости);</w:t>
      </w:r>
    </w:p>
    <w:p w:rsidR="00806010" w:rsidRDefault="00806010">
      <w:pPr>
        <w:shd w:val="clear" w:color="auto" w:fill="FFFFFF"/>
        <w:ind w:firstLine="283"/>
        <w:jc w:val="both"/>
      </w:pPr>
      <w:r>
        <w:rPr>
          <w:rFonts w:ascii="Times New Roman" w:hAnsi="Times New Roman"/>
          <w:sz w:val="24"/>
          <w:szCs w:val="24"/>
        </w:rPr>
        <w:t>- эксплуатационные требования, предъявляемые к проектируемому зданию или сооружению (при необходимости);</w:t>
      </w:r>
    </w:p>
    <w:p w:rsidR="00806010" w:rsidRDefault="00806010">
      <w:pPr>
        <w:shd w:val="clear" w:color="auto" w:fill="FFFFFF"/>
        <w:ind w:firstLine="283"/>
        <w:jc w:val="both"/>
      </w:pPr>
      <w:r>
        <w:rPr>
          <w:rFonts w:ascii="Times New Roman" w:hAnsi="Times New Roman"/>
          <w:sz w:val="24"/>
          <w:szCs w:val="24"/>
        </w:rPr>
        <w:t>- другие необходимые указания.</w:t>
      </w:r>
    </w:p>
    <w:p w:rsidR="00806010" w:rsidRDefault="00806010">
      <w:pPr>
        <w:shd w:val="clear" w:color="auto" w:fill="FFFFFF"/>
        <w:ind w:firstLine="283"/>
        <w:jc w:val="both"/>
      </w:pPr>
      <w:r>
        <w:rPr>
          <w:rFonts w:ascii="Times New Roman" w:hAnsi="Times New Roman"/>
          <w:sz w:val="24"/>
          <w:szCs w:val="24"/>
        </w:rPr>
        <w:t>В общих указаниях не следует повторять технические требования, помещенные на других листах основного комплекта рабочих чертежей, и давать описание принятых в рабочих чертежах технических решений.</w:t>
      </w:r>
    </w:p>
    <w:p w:rsidR="00806010" w:rsidRDefault="00806010">
      <w:pPr>
        <w:pStyle w:val="1"/>
        <w:keepNext w:val="0"/>
        <w:spacing w:after="0"/>
        <w:ind w:firstLine="284"/>
        <w:jc w:val="both"/>
      </w:pPr>
      <w:bookmarkStart w:id="20" w:name="PO0000132"/>
      <w:bookmarkStart w:id="21" w:name="_Toc267555807"/>
      <w:bookmarkEnd w:id="20"/>
      <w:r>
        <w:t>5. Общие правила выполнения документации</w:t>
      </w:r>
      <w:bookmarkEnd w:id="21"/>
    </w:p>
    <w:p w:rsidR="00806010" w:rsidRDefault="00806010">
      <w:pPr>
        <w:pStyle w:val="2"/>
        <w:ind w:firstLine="284"/>
        <w:jc w:val="both"/>
      </w:pPr>
      <w:bookmarkStart w:id="22" w:name="PO0000133"/>
      <w:bookmarkStart w:id="23" w:name="_Toc267555808"/>
      <w:bookmarkEnd w:id="22"/>
      <w:r>
        <w:t>5.1. Общие положения</w:t>
      </w:r>
      <w:bookmarkEnd w:id="23"/>
    </w:p>
    <w:p w:rsidR="00806010" w:rsidRPr="00172D03" w:rsidRDefault="00806010">
      <w:pPr>
        <w:shd w:val="clear" w:color="auto" w:fill="FFFFFF"/>
        <w:ind w:firstLine="283"/>
        <w:jc w:val="both"/>
        <w:rPr>
          <w:rFonts w:eastAsia="Times New Roman"/>
        </w:rPr>
      </w:pPr>
      <w:r>
        <w:rPr>
          <w:rFonts w:ascii="Times New Roman" w:hAnsi="Times New Roman"/>
          <w:sz w:val="24"/>
          <w:szCs w:val="24"/>
        </w:rPr>
        <w:t>5.1.1. При выполнении проектной, рабочей документации, а также отчетной технической документации по инженерным изысканиям для строительства следует руководствоваться положениями соответствующих стандартов СПДС, а также стандартов Единой системы конструкторской документации (далее - ЕСКД).</w:t>
      </w:r>
    </w:p>
    <w:p w:rsidR="00806010" w:rsidRDefault="00806010">
      <w:pPr>
        <w:shd w:val="clear" w:color="auto" w:fill="FFFFFF"/>
        <w:ind w:firstLine="283"/>
        <w:jc w:val="both"/>
      </w:pPr>
      <w:r>
        <w:rPr>
          <w:rFonts w:ascii="Times New Roman" w:hAnsi="Times New Roman"/>
          <w:sz w:val="24"/>
          <w:szCs w:val="24"/>
        </w:rPr>
        <w:t xml:space="preserve">Перечень стандартов ЕСКД, подлежащих учету при выполнении графической и текстовой документации для строительства, приведен в таблице </w:t>
      </w:r>
      <w:hyperlink w:anchor="TO0000012" w:tooltip="Таблица Д.1" w:history="1">
        <w:r>
          <w:rPr>
            <w:rStyle w:val="a3"/>
          </w:rPr>
          <w:t>Д.1</w:t>
        </w:r>
      </w:hyperlink>
      <w:r>
        <w:rPr>
          <w:rFonts w:ascii="Times New Roman" w:hAnsi="Times New Roman"/>
          <w:sz w:val="24"/>
          <w:szCs w:val="24"/>
        </w:rPr>
        <w:t xml:space="preserve"> (приложение </w:t>
      </w:r>
      <w:hyperlink w:anchor="PO0000572" w:tooltip="Приложение Д" w:history="1">
        <w:r>
          <w:rPr>
            <w:rStyle w:val="a3"/>
          </w:rPr>
          <w:t>Д</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5.1.2. Документацию, как правило, выполняют автоматизированным способом на бумажном носителе и/или в виде электронного документа.</w:t>
      </w:r>
    </w:p>
    <w:p w:rsidR="00806010" w:rsidRDefault="00806010">
      <w:pPr>
        <w:shd w:val="clear" w:color="auto" w:fill="FFFFFF"/>
        <w:ind w:firstLine="283"/>
        <w:jc w:val="both"/>
      </w:pPr>
      <w:r>
        <w:rPr>
          <w:rFonts w:ascii="Times New Roman" w:hAnsi="Times New Roman"/>
          <w:sz w:val="24"/>
          <w:szCs w:val="24"/>
        </w:rPr>
        <w:t xml:space="preserve">При выполнении документации в виде электронных документов (ДЭ) и передаче документации на электронных носителях должны соблюдаться требования </w:t>
      </w:r>
      <w:hyperlink r:id="rId64" w:tooltip="Единая система конструкторской документации. Электронные документы. Общие положения" w:history="1">
        <w:r>
          <w:rPr>
            <w:rStyle w:val="a3"/>
          </w:rPr>
          <w:t>ГОСТ 2.051</w:t>
        </w:r>
      </w:hyperlink>
      <w:r>
        <w:rPr>
          <w:rFonts w:ascii="Times New Roman" w:hAnsi="Times New Roman"/>
          <w:sz w:val="24"/>
          <w:szCs w:val="24"/>
        </w:rPr>
        <w:t>. Взаимное соответствие между документами в электронной и бумажной формах обеспечивает разработчик.</w:t>
      </w:r>
    </w:p>
    <w:p w:rsidR="00806010" w:rsidRDefault="00806010">
      <w:pPr>
        <w:shd w:val="clear" w:color="auto" w:fill="FFFFFF"/>
        <w:ind w:firstLine="283"/>
        <w:jc w:val="both"/>
      </w:pPr>
      <w:bookmarkStart w:id="24" w:name="PO0000138"/>
      <w:r>
        <w:rPr>
          <w:rFonts w:ascii="Times New Roman" w:hAnsi="Times New Roman"/>
          <w:sz w:val="24"/>
          <w:szCs w:val="24"/>
        </w:rPr>
        <w:t xml:space="preserve">5.1.3. При выполнении документации применяют шрифты, используемые средствами вычислительной техники, при обеспечении условий доступности этих шрифтов пользователям документов. При оформлении текстовых частей разделов проектной документации и других документов, содержащих в основном сплошной текст, рекомендуется использовать гарнитуру шрифта </w:t>
      </w:r>
      <w:bookmarkEnd w:id="24"/>
      <w:r>
        <w:rPr>
          <w:rFonts w:ascii="Times New Roman" w:hAnsi="Times New Roman"/>
          <w:sz w:val="24"/>
          <w:szCs w:val="24"/>
        </w:rPr>
        <w:t>Arial или Times New Roman.</w:t>
      </w:r>
    </w:p>
    <w:p w:rsidR="00806010" w:rsidRDefault="00806010">
      <w:pPr>
        <w:shd w:val="clear" w:color="auto" w:fill="FFFFFF"/>
        <w:ind w:firstLine="283"/>
        <w:jc w:val="both"/>
      </w:pPr>
      <w:r>
        <w:rPr>
          <w:rFonts w:ascii="Times New Roman" w:hAnsi="Times New Roman"/>
          <w:sz w:val="24"/>
          <w:szCs w:val="24"/>
        </w:rPr>
        <w:t>5.1.4. При подготовке документации должна быть обеспечена возможность изготовления копий документации надлежащего качества способами репрографии.</w:t>
      </w:r>
    </w:p>
    <w:p w:rsidR="00806010" w:rsidRDefault="00806010">
      <w:pPr>
        <w:shd w:val="clear" w:color="auto" w:fill="FFFFFF"/>
        <w:ind w:firstLine="283"/>
        <w:jc w:val="both"/>
      </w:pPr>
      <w:r>
        <w:rPr>
          <w:rFonts w:ascii="Times New Roman" w:hAnsi="Times New Roman"/>
          <w:sz w:val="24"/>
          <w:szCs w:val="24"/>
        </w:rPr>
        <w:t xml:space="preserve">5.1.5. Чертежи выполняют в оптимальных масштабах по </w:t>
      </w:r>
      <w:hyperlink r:id="rId65" w:tooltip="ЕСКД. Масштабы" w:history="1">
        <w:r>
          <w:rPr>
            <w:rStyle w:val="a3"/>
          </w:rPr>
          <w:t>ГОСТ 2.302</w:t>
        </w:r>
      </w:hyperlink>
      <w:r>
        <w:rPr>
          <w:rFonts w:ascii="Times New Roman" w:hAnsi="Times New Roman"/>
          <w:sz w:val="24"/>
          <w:szCs w:val="24"/>
        </w:rPr>
        <w:t xml:space="preserve"> с учетом их сложности и насыщенности информацией.</w:t>
      </w:r>
    </w:p>
    <w:p w:rsidR="00806010" w:rsidRDefault="00806010">
      <w:pPr>
        <w:shd w:val="clear" w:color="auto" w:fill="FFFFFF"/>
        <w:ind w:firstLine="283"/>
        <w:jc w:val="both"/>
      </w:pPr>
      <w:r>
        <w:rPr>
          <w:rFonts w:ascii="Times New Roman" w:hAnsi="Times New Roman"/>
          <w:sz w:val="24"/>
          <w:szCs w:val="24"/>
        </w:rPr>
        <w:t>Масштабы на чертежах не указывают, за исключением чертежей изделий и других случаев, предусмотренных в соответствующих стандартах СПДС.</w:t>
      </w:r>
    </w:p>
    <w:p w:rsidR="00806010" w:rsidRDefault="00806010">
      <w:pPr>
        <w:shd w:val="clear" w:color="auto" w:fill="FFFFFF"/>
        <w:ind w:firstLine="283"/>
        <w:jc w:val="both"/>
      </w:pPr>
      <w:r>
        <w:rPr>
          <w:rFonts w:ascii="Times New Roman" w:hAnsi="Times New Roman"/>
          <w:sz w:val="24"/>
          <w:szCs w:val="24"/>
        </w:rPr>
        <w:t>5.1.6. Содержательная и реквизитная части ДЭ должны соответствовать требованиям стандартов СПДС и ЕСКД.</w:t>
      </w:r>
    </w:p>
    <w:p w:rsidR="00806010" w:rsidRDefault="00806010">
      <w:pPr>
        <w:shd w:val="clear" w:color="auto" w:fill="FFFFFF"/>
        <w:ind w:firstLine="283"/>
        <w:jc w:val="both"/>
      </w:pPr>
      <w:r>
        <w:rPr>
          <w:rFonts w:ascii="Times New Roman" w:hAnsi="Times New Roman"/>
          <w:sz w:val="24"/>
          <w:szCs w:val="24"/>
        </w:rPr>
        <w:lastRenderedPageBreak/>
        <w:t>5.1.7. Структура и состав реквизитов ДЭ должны обеспечивать его обращение в рамках программных средств (отображение, внесение изменений, печать, учет и хранение в базах данных, а также передачу в другие автоматизированные системы) с соблюдением при этом нормативных требований по оформлению документов.</w:t>
      </w:r>
    </w:p>
    <w:p w:rsidR="00806010" w:rsidRDefault="00806010">
      <w:pPr>
        <w:shd w:val="clear" w:color="auto" w:fill="FFFFFF"/>
        <w:ind w:firstLine="283"/>
        <w:jc w:val="both"/>
      </w:pPr>
      <w:r>
        <w:rPr>
          <w:rFonts w:ascii="Times New Roman" w:hAnsi="Times New Roman"/>
          <w:sz w:val="24"/>
          <w:szCs w:val="24"/>
        </w:rPr>
        <w:t xml:space="preserve">5.1.8. Перечень сокращений слов, допускаемых в основных надписях, технических требованиях, таблицах, чертежах и спецификациях, составлен в дополнение к </w:t>
      </w:r>
      <w:hyperlink r:id="rId66" w:tooltip="Единая система конструкторской документации. Правила нанесения надписей, технических требований и таблиц на графических документах. Общие положения" w:history="1">
        <w:r>
          <w:rPr>
            <w:rStyle w:val="a3"/>
          </w:rPr>
          <w:t>ГОСТ 2.316</w:t>
        </w:r>
      </w:hyperlink>
      <w:r>
        <w:rPr>
          <w:rFonts w:ascii="Times New Roman" w:hAnsi="Times New Roman"/>
          <w:sz w:val="24"/>
          <w:szCs w:val="24"/>
        </w:rPr>
        <w:t xml:space="preserve"> и приведен в таблице </w:t>
      </w:r>
      <w:hyperlink w:anchor="TO0000013" w:tooltip="Таблица Е.1" w:history="1">
        <w:r>
          <w:rPr>
            <w:rStyle w:val="a3"/>
          </w:rPr>
          <w:t>Е.1</w:t>
        </w:r>
      </w:hyperlink>
      <w:r>
        <w:rPr>
          <w:rFonts w:ascii="Times New Roman" w:hAnsi="Times New Roman"/>
          <w:sz w:val="24"/>
          <w:szCs w:val="24"/>
        </w:rPr>
        <w:t xml:space="preserve"> (приложение </w:t>
      </w:r>
      <w:hyperlink w:anchor="PO0000621" w:tooltip="Приложение Е" w:history="1">
        <w:r>
          <w:rPr>
            <w:rStyle w:val="a3"/>
          </w:rPr>
          <w:t>Е</w:t>
        </w:r>
      </w:hyperlink>
      <w:r>
        <w:rPr>
          <w:rFonts w:ascii="Times New Roman" w:hAnsi="Times New Roman"/>
          <w:sz w:val="24"/>
          <w:szCs w:val="24"/>
        </w:rPr>
        <w:t>).</w:t>
      </w:r>
    </w:p>
    <w:p w:rsidR="00806010" w:rsidRDefault="00806010">
      <w:pPr>
        <w:pStyle w:val="2"/>
        <w:ind w:firstLine="284"/>
        <w:jc w:val="both"/>
      </w:pPr>
      <w:bookmarkStart w:id="25" w:name="PO0000145"/>
      <w:bookmarkStart w:id="26" w:name="_Toc267555809"/>
      <w:bookmarkEnd w:id="25"/>
      <w:r>
        <w:t>5.2. Основные надписи</w:t>
      </w:r>
      <w:bookmarkEnd w:id="26"/>
    </w:p>
    <w:p w:rsidR="00806010" w:rsidRPr="00172D03" w:rsidRDefault="00806010">
      <w:pPr>
        <w:shd w:val="clear" w:color="auto" w:fill="FFFFFF"/>
        <w:ind w:firstLine="283"/>
        <w:jc w:val="both"/>
        <w:rPr>
          <w:rFonts w:eastAsia="Times New Roman"/>
        </w:rPr>
      </w:pPr>
      <w:bookmarkStart w:id="27" w:name="PO0000146"/>
      <w:r>
        <w:rPr>
          <w:rFonts w:ascii="Times New Roman" w:hAnsi="Times New Roman"/>
          <w:sz w:val="24"/>
          <w:szCs w:val="24"/>
        </w:rPr>
        <w:t xml:space="preserve">5.2.1. Каждый лист графического и текстового документа, как правило, оформляют основной надписью и дополнительными графами к ней. Формы основных надписей и указания по их заполнению приведены в приложении </w:t>
      </w:r>
      <w:bookmarkEnd w:id="27"/>
      <w:r>
        <w:fldChar w:fldCharType="begin"/>
      </w:r>
      <w:r>
        <w:instrText xml:space="preserve"> HYPERLINK "" \l "PO0000709" \o "Приложение Ж" </w:instrText>
      </w:r>
      <w:r>
        <w:fldChar w:fldCharType="separate"/>
      </w:r>
      <w:r>
        <w:rPr>
          <w:rStyle w:val="a3"/>
        </w:rPr>
        <w:t>Ж</w:t>
      </w:r>
      <w:r>
        <w:fldChar w:fldCharType="end"/>
      </w:r>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Основную надпись располагают в правом нижнем углу листа.</w:t>
      </w:r>
    </w:p>
    <w:p w:rsidR="00806010" w:rsidRDefault="00806010">
      <w:pPr>
        <w:shd w:val="clear" w:color="auto" w:fill="FFFFFF"/>
        <w:ind w:firstLine="283"/>
        <w:jc w:val="both"/>
      </w:pPr>
      <w:r>
        <w:rPr>
          <w:rFonts w:ascii="Times New Roman" w:hAnsi="Times New Roman"/>
          <w:sz w:val="24"/>
          <w:szCs w:val="24"/>
        </w:rPr>
        <w:t xml:space="preserve">На листах формата А4 по </w:t>
      </w:r>
      <w:hyperlink r:id="rId67" w:tooltip="ЕСКД. Форматы" w:history="1">
        <w:r>
          <w:rPr>
            <w:rStyle w:val="a3"/>
          </w:rPr>
          <w:t>ГОСТ 2.301</w:t>
        </w:r>
      </w:hyperlink>
      <w:r>
        <w:rPr>
          <w:rFonts w:ascii="Times New Roman" w:hAnsi="Times New Roman"/>
          <w:sz w:val="24"/>
          <w:szCs w:val="24"/>
        </w:rPr>
        <w:t xml:space="preserve"> основную надпись располагают вдоль короткой стороны листа.</w:t>
      </w:r>
    </w:p>
    <w:p w:rsidR="00806010" w:rsidRDefault="00806010">
      <w:pPr>
        <w:shd w:val="clear" w:color="auto" w:fill="FFFFFF"/>
        <w:ind w:firstLine="283"/>
        <w:jc w:val="both"/>
      </w:pPr>
      <w:bookmarkStart w:id="28" w:name="PO0000149"/>
      <w:r>
        <w:rPr>
          <w:rFonts w:ascii="Times New Roman" w:hAnsi="Times New Roman"/>
          <w:sz w:val="24"/>
          <w:szCs w:val="24"/>
        </w:rPr>
        <w:t>5.2.2. Содержание, расположение и размеры граф основной надписи, дополнительных граф к ней, а также размеры рамок должны соответствовать:</w:t>
      </w:r>
      <w:bookmarkEnd w:id="28"/>
    </w:p>
    <w:p w:rsidR="00806010" w:rsidRDefault="00806010">
      <w:pPr>
        <w:shd w:val="clear" w:color="auto" w:fill="FFFFFF"/>
        <w:ind w:firstLine="283"/>
        <w:jc w:val="both"/>
      </w:pPr>
      <w:r>
        <w:rPr>
          <w:rFonts w:ascii="Times New Roman" w:hAnsi="Times New Roman"/>
          <w:sz w:val="24"/>
          <w:szCs w:val="24"/>
        </w:rPr>
        <w:t xml:space="preserve">- на листах основных комплектов рабочих чертежей и листах графической части проектной документации - форме </w:t>
      </w:r>
      <w:hyperlink w:anchor="PO0000711" w:tooltip="Пункт 3" w:history="1">
        <w:r>
          <w:rPr>
            <w:rStyle w:val="a3"/>
          </w:rPr>
          <w:t>3</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 на первом листе чертежей строительных изделий - форме </w:t>
      </w:r>
      <w:hyperlink w:anchor="PO0000713" w:tooltip="Пункт 4" w:history="1">
        <w:r>
          <w:rPr>
            <w:rStyle w:val="a3"/>
          </w:rPr>
          <w:t>4</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 на первых листах текстовых документов и эскизных чертежей общих видов нетиповых изделий, оформляемых в виде выпуска, - форме </w:t>
      </w:r>
      <w:hyperlink w:anchor="PO0000714" w:tooltip="Пункт 5" w:history="1">
        <w:r>
          <w:rPr>
            <w:rStyle w:val="a3"/>
          </w:rPr>
          <w:t>5</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 на последующих листах чертежей строительных изделий, текстовых документов и эскизных чертежей общих видов - форме </w:t>
      </w:r>
      <w:hyperlink w:anchor="PO0000716" w:tooltip="Пункт 6" w:history="1">
        <w:r>
          <w:rPr>
            <w:rStyle w:val="a3"/>
          </w:rPr>
          <w:t>6</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Допускается на первом листе чертежа строительного изделия применять основную надпись по форме </w:t>
      </w:r>
      <w:hyperlink w:anchor="PO0000714" w:tooltip="Пункт 5" w:history="1">
        <w:r>
          <w:rPr>
            <w:rStyle w:val="a3"/>
          </w:rPr>
          <w:t>5</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Если некоторые документы (спецификацию оборудования, изделий и материалов, эскизные чертежи общих видов нетиповых изделий) выпускают без титульного листа, то в этом случае первый лист документа оформляют основной надписью по форме </w:t>
      </w:r>
      <w:hyperlink w:anchor="PO0000711" w:tooltip="Пункт 3" w:history="1">
        <w:r>
          <w:rPr>
            <w:rStyle w:val="a3"/>
          </w:rPr>
          <w:t>3</w:t>
        </w:r>
      </w:hyperlink>
      <w:r>
        <w:rPr>
          <w:rFonts w:ascii="Times New Roman" w:hAnsi="Times New Roman"/>
          <w:sz w:val="24"/>
          <w:szCs w:val="24"/>
        </w:rPr>
        <w:t xml:space="preserve">, последующие - по форме </w:t>
      </w:r>
      <w:hyperlink w:anchor="PO0000716" w:tooltip="Пункт 6" w:history="1">
        <w:r>
          <w:rPr>
            <w:rStyle w:val="a3"/>
          </w:rPr>
          <w:t>6</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5.2.3. В отчетной технической документации по результатам инженерных изысканий применяют основную надпись:</w:t>
      </w:r>
    </w:p>
    <w:p w:rsidR="00806010" w:rsidRDefault="00806010">
      <w:pPr>
        <w:shd w:val="clear" w:color="auto" w:fill="FFFFFF"/>
        <w:ind w:firstLine="283"/>
        <w:jc w:val="both"/>
      </w:pPr>
      <w:r>
        <w:rPr>
          <w:rFonts w:ascii="Times New Roman" w:hAnsi="Times New Roman"/>
          <w:sz w:val="24"/>
          <w:szCs w:val="24"/>
        </w:rPr>
        <w:t xml:space="preserve">- на листах графических документов, используемых в проектировании в качестве основы, - по форме </w:t>
      </w:r>
      <w:hyperlink w:anchor="PO0000711" w:tooltip="Пункт 3" w:history="1">
        <w:r>
          <w:rPr>
            <w:rStyle w:val="a3"/>
          </w:rPr>
          <w:t>3</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 на первых листах других графических и текстовых документов - по форме </w:t>
      </w:r>
      <w:hyperlink w:anchor="PO0000714" w:tooltip="Пункт 5" w:history="1">
        <w:r>
          <w:rPr>
            <w:rStyle w:val="a3"/>
          </w:rPr>
          <w:t>5</w:t>
        </w:r>
      </w:hyperlink>
      <w:r>
        <w:rPr>
          <w:rFonts w:ascii="Times New Roman" w:hAnsi="Times New Roman"/>
          <w:sz w:val="24"/>
          <w:szCs w:val="24"/>
        </w:rPr>
        <w:t xml:space="preserve">, на последующих листах - по форме </w:t>
      </w:r>
      <w:hyperlink w:anchor="PO0000716" w:tooltip="Пункт 6" w:history="1">
        <w:r>
          <w:rPr>
            <w:rStyle w:val="a3"/>
          </w:rPr>
          <w:t>6</w:t>
        </w:r>
      </w:hyperlink>
      <w:r>
        <w:rPr>
          <w:rFonts w:ascii="Times New Roman" w:hAnsi="Times New Roman"/>
          <w:sz w:val="24"/>
          <w:szCs w:val="24"/>
        </w:rPr>
        <w:t>.</w:t>
      </w:r>
    </w:p>
    <w:p w:rsidR="00806010" w:rsidRDefault="00806010">
      <w:pPr>
        <w:shd w:val="clear" w:color="auto" w:fill="FFFFFF"/>
        <w:ind w:firstLine="283"/>
        <w:jc w:val="both"/>
      </w:pPr>
      <w:bookmarkStart w:id="29" w:name="PO0000153"/>
      <w:r>
        <w:rPr>
          <w:rFonts w:ascii="Times New Roman" w:hAnsi="Times New Roman"/>
          <w:sz w:val="24"/>
          <w:szCs w:val="24"/>
        </w:rPr>
        <w:lastRenderedPageBreak/>
        <w:t xml:space="preserve">5.2.4. Основную надпись, дополнительные графы к ней и рамки выполняют сплошными толстыми основными и сплошными тонкими линиями по </w:t>
      </w:r>
      <w:bookmarkEnd w:id="29"/>
      <w:r>
        <w:fldChar w:fldCharType="begin"/>
      </w:r>
      <w:r>
        <w:instrText xml:space="preserve"> HYPERLINK "normacs://normacs.ru/3C2?dob=41395.000023&amp;dol=41446.546042" \o "ЕСКД. Линии" </w:instrText>
      </w:r>
      <w:r>
        <w:fldChar w:fldCharType="separate"/>
      </w:r>
      <w:r>
        <w:rPr>
          <w:rStyle w:val="a3"/>
        </w:rPr>
        <w:t>ГОСТ 2.303</w:t>
      </w:r>
      <w:r>
        <w:fldChar w:fldCharType="end"/>
      </w:r>
      <w:r>
        <w:rPr>
          <w:rFonts w:ascii="Times New Roman" w:hAnsi="Times New Roman"/>
          <w:sz w:val="24"/>
          <w:szCs w:val="24"/>
        </w:rPr>
        <w:t>.</w:t>
      </w:r>
    </w:p>
    <w:p w:rsidR="00806010" w:rsidRDefault="00806010">
      <w:pPr>
        <w:shd w:val="clear" w:color="auto" w:fill="FFFFFF"/>
        <w:ind w:firstLine="283"/>
        <w:jc w:val="both"/>
      </w:pPr>
      <w:bookmarkStart w:id="30" w:name="PO0000154"/>
      <w:r>
        <w:rPr>
          <w:rFonts w:ascii="Times New Roman" w:hAnsi="Times New Roman"/>
          <w:sz w:val="24"/>
          <w:szCs w:val="24"/>
        </w:rPr>
        <w:t>5.2.5. Таблицу изменений в основной надписи (графы 14 - 19) при необходимости допускается продолжать вверх или влево от основной надписи. При расположении таблицы изменений слева от основной надписи наименования граф 14 - 19 повторяют.</w:t>
      </w:r>
      <w:bookmarkEnd w:id="30"/>
    </w:p>
    <w:p w:rsidR="00806010" w:rsidRDefault="00806010">
      <w:pPr>
        <w:shd w:val="clear" w:color="auto" w:fill="FFFFFF"/>
        <w:ind w:firstLine="283"/>
        <w:jc w:val="both"/>
      </w:pPr>
      <w:r>
        <w:rPr>
          <w:rFonts w:ascii="Times New Roman" w:hAnsi="Times New Roman"/>
          <w:sz w:val="24"/>
          <w:szCs w:val="24"/>
        </w:rPr>
        <w:t xml:space="preserve">5.2.6. Расположение основной надписи и дополнительных граф к ней, а также размерных рамок на листах приведены на рисунке </w:t>
      </w:r>
      <w:hyperlink w:anchor="SO0000028" w:tooltip="Рисунок И.1" w:history="1">
        <w:r>
          <w:rPr>
            <w:rStyle w:val="a3"/>
          </w:rPr>
          <w:t>И.1</w:t>
        </w:r>
      </w:hyperlink>
      <w:r>
        <w:rPr>
          <w:rFonts w:ascii="Times New Roman" w:hAnsi="Times New Roman"/>
          <w:sz w:val="24"/>
          <w:szCs w:val="24"/>
        </w:rPr>
        <w:t xml:space="preserve"> (приложение </w:t>
      </w:r>
      <w:hyperlink w:anchor="PO0000725" w:tooltip="Приложение И" w:history="1">
        <w:r>
          <w:rPr>
            <w:rStyle w:val="a3"/>
          </w:rPr>
          <w:t>И</w:t>
        </w:r>
      </w:hyperlink>
      <w:r>
        <w:rPr>
          <w:rFonts w:ascii="Times New Roman" w:hAnsi="Times New Roman"/>
          <w:sz w:val="24"/>
          <w:szCs w:val="24"/>
        </w:rPr>
        <w:t>).</w:t>
      </w:r>
    </w:p>
    <w:p w:rsidR="00806010" w:rsidRDefault="00806010">
      <w:pPr>
        <w:shd w:val="clear" w:color="auto" w:fill="FFFFFF"/>
        <w:ind w:firstLine="283"/>
        <w:jc w:val="both"/>
      </w:pPr>
      <w:bookmarkStart w:id="31" w:name="PO0000156"/>
      <w:r>
        <w:rPr>
          <w:rFonts w:ascii="Times New Roman" w:hAnsi="Times New Roman"/>
          <w:sz w:val="24"/>
          <w:szCs w:val="24"/>
        </w:rPr>
        <w:t>5.2.7. Расположение и размеры дополнительных граф для идентификации ДЭ проектная организация устанавливает самостоятельно.</w:t>
      </w:r>
      <w:bookmarkEnd w:id="31"/>
    </w:p>
    <w:p w:rsidR="00806010" w:rsidRDefault="00806010">
      <w:pPr>
        <w:pStyle w:val="2"/>
        <w:ind w:firstLine="284"/>
        <w:jc w:val="both"/>
      </w:pPr>
      <w:bookmarkStart w:id="32" w:name="_Toc267555810"/>
      <w:r>
        <w:t>5.3. Координационные оси</w:t>
      </w:r>
      <w:bookmarkEnd w:id="32"/>
    </w:p>
    <w:p w:rsidR="00806010" w:rsidRPr="00172D03" w:rsidRDefault="00806010">
      <w:pPr>
        <w:shd w:val="clear" w:color="auto" w:fill="FFFFFF"/>
        <w:ind w:firstLine="283"/>
        <w:jc w:val="both"/>
        <w:rPr>
          <w:rFonts w:eastAsia="Times New Roman"/>
        </w:rPr>
      </w:pPr>
      <w:r>
        <w:rPr>
          <w:rFonts w:ascii="Times New Roman" w:hAnsi="Times New Roman"/>
          <w:sz w:val="24"/>
          <w:szCs w:val="24"/>
        </w:rPr>
        <w:t>5.3.1. На изображении каждого здания или сооружения указывают координационные оси, которым присваивают самостоятельную систему обозначений.</w:t>
      </w:r>
    </w:p>
    <w:p w:rsidR="00806010" w:rsidRDefault="00806010">
      <w:pPr>
        <w:shd w:val="clear" w:color="auto" w:fill="FFFFFF"/>
        <w:ind w:firstLine="283"/>
        <w:jc w:val="both"/>
      </w:pPr>
      <w:r>
        <w:rPr>
          <w:rFonts w:ascii="Times New Roman" w:hAnsi="Times New Roman"/>
          <w:sz w:val="24"/>
          <w:szCs w:val="24"/>
        </w:rPr>
        <w:t>Координационные оси наносят на изображения здания, сооружения тонкими штрихпунктирными линиями с длинными штрихами, обозначают арабскими цифрами и прописными буквами русского алфавита (за исключением букв: Ё, З, Й, О, X, Ц, Ч, Щ, Ъ, Ы, Ь) в кружках диаметром 6 - 12 мм.</w:t>
      </w:r>
    </w:p>
    <w:p w:rsidR="00806010" w:rsidRDefault="00806010">
      <w:pPr>
        <w:shd w:val="clear" w:color="auto" w:fill="FFFFFF"/>
        <w:ind w:firstLine="283"/>
        <w:jc w:val="both"/>
      </w:pPr>
      <w:r>
        <w:rPr>
          <w:rFonts w:ascii="Times New Roman" w:hAnsi="Times New Roman"/>
          <w:sz w:val="24"/>
          <w:szCs w:val="24"/>
        </w:rPr>
        <w:t>Пропуски в цифровых и буквенных (кроме указанных) обозначениях координационных осей не допускаются.</w:t>
      </w:r>
    </w:p>
    <w:p w:rsidR="00806010" w:rsidRDefault="00806010">
      <w:pPr>
        <w:shd w:val="clear" w:color="auto" w:fill="FFFFFF"/>
        <w:ind w:firstLine="283"/>
        <w:jc w:val="both"/>
      </w:pPr>
      <w:r>
        <w:rPr>
          <w:rFonts w:ascii="Times New Roman" w:hAnsi="Times New Roman"/>
          <w:sz w:val="24"/>
          <w:szCs w:val="24"/>
        </w:rPr>
        <w:t>5.3.2. Цифрами обозначают координационные оси по стороне здания и сооружения с большим количеством осей. Если для обозначения координационных осей не хватает букв алфавита, последующие оси обозначают двумя буквами.</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АА, ББ, ВВ.</w:t>
      </w:r>
    </w:p>
    <w:p w:rsidR="00806010" w:rsidRDefault="00806010">
      <w:pPr>
        <w:shd w:val="clear" w:color="auto" w:fill="FFFFFF"/>
        <w:ind w:firstLine="283"/>
        <w:jc w:val="both"/>
      </w:pPr>
      <w:r>
        <w:rPr>
          <w:rFonts w:ascii="Times New Roman" w:hAnsi="Times New Roman"/>
          <w:sz w:val="24"/>
          <w:szCs w:val="24"/>
        </w:rPr>
        <w:t xml:space="preserve">5.3.3. Последовательность цифровых и буквенных обозначений координационных осей принимают по плану слева направо и снизу вверх в соответствии с рисунком </w:t>
      </w:r>
      <w:hyperlink w:anchor="SO0000003" w:tooltip="Рисунок 1" w:history="1">
        <w:r>
          <w:rPr>
            <w:rStyle w:val="a3"/>
          </w:rPr>
          <w:t>1</w:t>
        </w:r>
      </w:hyperlink>
      <w:r>
        <w:rPr>
          <w:rFonts w:ascii="Times New Roman" w:hAnsi="Times New Roman"/>
          <w:sz w:val="24"/>
          <w:szCs w:val="24"/>
        </w:rPr>
        <w:t xml:space="preserve">а или как показано на рисунках </w:t>
      </w:r>
      <w:hyperlink w:anchor="SO0000003" w:tooltip="Рисунок 1" w:history="1">
        <w:r>
          <w:rPr>
            <w:rStyle w:val="a3"/>
          </w:rPr>
          <w:t>1</w:t>
        </w:r>
      </w:hyperlink>
      <w:r>
        <w:rPr>
          <w:rFonts w:ascii="Times New Roman" w:hAnsi="Times New Roman"/>
          <w:sz w:val="24"/>
          <w:szCs w:val="24"/>
        </w:rPr>
        <w:t xml:space="preserve">б и </w:t>
      </w:r>
      <w:hyperlink w:anchor="SO0000003" w:tooltip="Рисунок 1" w:history="1">
        <w:r>
          <w:rPr>
            <w:rStyle w:val="a3"/>
          </w:rPr>
          <w:t>1</w:t>
        </w:r>
      </w:hyperlink>
      <w:r>
        <w:rPr>
          <w:rFonts w:ascii="Times New Roman" w:hAnsi="Times New Roman"/>
          <w:sz w:val="24"/>
          <w:szCs w:val="24"/>
        </w:rPr>
        <w:t>в.</w:t>
      </w:r>
    </w:p>
    <w:p w:rsidR="00806010" w:rsidRDefault="00806010">
      <w:pPr>
        <w:shd w:val="clear" w:color="auto" w:fill="FFFFFF"/>
        <w:ind w:firstLine="283"/>
        <w:jc w:val="both"/>
      </w:pPr>
      <w:r>
        <w:rPr>
          <w:rFonts w:ascii="Times New Roman" w:hAnsi="Times New Roman"/>
          <w:sz w:val="24"/>
          <w:szCs w:val="24"/>
        </w:rPr>
        <w:t>5.3.4. Обозначение координационных осей, как правило, наносят по левой и нижней сторонам плана здания и сооружения.</w:t>
      </w:r>
    </w:p>
    <w:p w:rsidR="00806010" w:rsidRDefault="00806010">
      <w:pPr>
        <w:shd w:val="clear" w:color="auto" w:fill="FFFFFF"/>
        <w:ind w:firstLine="283"/>
        <w:jc w:val="both"/>
      </w:pPr>
      <w:r>
        <w:rPr>
          <w:rFonts w:ascii="Times New Roman" w:hAnsi="Times New Roman"/>
          <w:sz w:val="24"/>
          <w:szCs w:val="24"/>
        </w:rPr>
        <w:t>При несовпадении координационных осей противоположных сторон плана, в местах расхождения дополнительно наносят обозначения указанных осей по верхней и/или правой сторонам.</w:t>
      </w:r>
    </w:p>
    <w:p w:rsidR="00806010" w:rsidRDefault="00806010">
      <w:pPr>
        <w:shd w:val="clear" w:color="auto" w:fill="FFFFFF"/>
        <w:ind w:firstLine="283"/>
        <w:jc w:val="both"/>
      </w:pPr>
      <w:r>
        <w:rPr>
          <w:rFonts w:ascii="Times New Roman" w:hAnsi="Times New Roman"/>
          <w:sz w:val="24"/>
          <w:szCs w:val="24"/>
        </w:rPr>
        <w:t xml:space="preserve">5.3.5. Для отдельных элементов, расположенных между координационными осями основных несущих конструкций, наносят дополнительные оси, которым присваивают обозначение в виде дроби, в числителе которой указывают обозначение предшествующей координационной оси, а в знаменателе - дополнительный порядковый номер в пределах участка между смежными координационными осями в соответствии с рисунком </w:t>
      </w:r>
      <w:hyperlink w:anchor="SO0000003" w:tooltip="Рисунок 1" w:history="1">
        <w:r>
          <w:rPr>
            <w:rStyle w:val="a3"/>
          </w:rPr>
          <w:t>1</w:t>
        </w:r>
      </w:hyperlink>
      <w:r>
        <w:rPr>
          <w:rFonts w:ascii="Times New Roman" w:hAnsi="Times New Roman"/>
          <w:sz w:val="24"/>
          <w:szCs w:val="24"/>
        </w:rPr>
        <w:t>г.</w:t>
      </w:r>
    </w:p>
    <w:p w:rsidR="00806010" w:rsidRDefault="00806010">
      <w:pPr>
        <w:spacing w:before="120" w:after="120"/>
        <w:jc w:val="center"/>
        <w:rPr>
          <w:vanish/>
          <w:color w:val="FFFFFF"/>
          <w:sz w:val="2"/>
        </w:rPr>
      </w:pPr>
      <w:bookmarkStart w:id="33" w:name="SO0000003"/>
      <w:r>
        <w:rPr>
          <w:vanish/>
          <w:color w:val="FFFFFF"/>
          <w:sz w:val="2"/>
        </w:rPr>
        <w:lastRenderedPageBreak/>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w:instrText>
      </w:r>
      <w:r>
        <w:rPr>
          <w:rFonts w:ascii="Times New Roman" w:hAnsi="Times New Roman"/>
          <w:noProof/>
          <w:sz w:val="24"/>
          <w:szCs w:val="24"/>
          <w:lang w:eastAsia="ru-RU"/>
        </w:rPr>
        <w:instrText>s\\63A.files\\image003.jpg"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27" type="#_x0000_t75" style="width:363.75pt;height:276pt;visibility:visible">
            <v:imagedata r:id="rId68" r:href="rId69"/>
          </v:shape>
        </w:pict>
      </w:r>
      <w:r>
        <w:rPr>
          <w:rFonts w:ascii="Times New Roman" w:hAnsi="Times New Roman"/>
          <w:noProof/>
          <w:sz w:val="24"/>
          <w:szCs w:val="24"/>
          <w:lang w:eastAsia="ru-RU"/>
        </w:rPr>
        <w:fldChar w:fldCharType="end"/>
      </w:r>
      <w:bookmarkEnd w:id="33"/>
    </w:p>
    <w:p w:rsidR="00806010" w:rsidRDefault="00806010">
      <w:pPr>
        <w:shd w:val="clear" w:color="auto" w:fill="FFFFFF"/>
        <w:spacing w:after="120"/>
        <w:jc w:val="center"/>
      </w:pPr>
      <w:r>
        <w:rPr>
          <w:rFonts w:ascii="Times New Roman" w:hAnsi="Times New Roman"/>
          <w:sz w:val="24"/>
          <w:szCs w:val="24"/>
        </w:rPr>
        <w:t>Рисунок 1</w:t>
      </w:r>
    </w:p>
    <w:p w:rsidR="00806010" w:rsidRDefault="00806010">
      <w:pPr>
        <w:shd w:val="clear" w:color="auto" w:fill="FFFFFF"/>
        <w:ind w:firstLine="283"/>
        <w:jc w:val="both"/>
      </w:pPr>
      <w:r>
        <w:rPr>
          <w:rFonts w:ascii="Times New Roman" w:hAnsi="Times New Roman"/>
          <w:sz w:val="24"/>
          <w:szCs w:val="24"/>
        </w:rPr>
        <w:t>Допускается координационным осям фахверковых колонн присваивать цифровые и буквенные обозначения в продолжение обозначений осей основных колонн без дополнительного номера.</w:t>
      </w:r>
    </w:p>
    <w:p w:rsidR="00806010" w:rsidRDefault="00806010">
      <w:pPr>
        <w:shd w:val="clear" w:color="auto" w:fill="FFFFFF"/>
        <w:ind w:firstLine="283"/>
        <w:jc w:val="both"/>
      </w:pPr>
      <w:r>
        <w:rPr>
          <w:rFonts w:ascii="Times New Roman" w:hAnsi="Times New Roman"/>
          <w:sz w:val="24"/>
          <w:szCs w:val="24"/>
        </w:rPr>
        <w:t>5.3.6. На изображении повторяющегося элемента, привязанного к нескольким координационным осям, координационные оси обозначают в соответствии с рисунками:</w:t>
      </w:r>
    </w:p>
    <w:p w:rsidR="00806010" w:rsidRDefault="009E0B5E">
      <w:pPr>
        <w:shd w:val="clear" w:color="auto" w:fill="FFFFFF"/>
        <w:ind w:firstLine="283"/>
        <w:jc w:val="both"/>
      </w:pPr>
      <w:hyperlink w:anchor="SO0000004" w:tooltip="Рисунок 2" w:history="1">
        <w:r w:rsidR="00806010">
          <w:rPr>
            <w:rStyle w:val="a3"/>
          </w:rPr>
          <w:t>2</w:t>
        </w:r>
      </w:hyperlink>
      <w:r w:rsidR="00806010">
        <w:rPr>
          <w:rFonts w:ascii="Times New Roman" w:hAnsi="Times New Roman"/>
          <w:sz w:val="24"/>
          <w:szCs w:val="24"/>
        </w:rPr>
        <w:t>а - при их количестве не более 3;</w:t>
      </w:r>
    </w:p>
    <w:p w:rsidR="00806010" w:rsidRDefault="009E0B5E">
      <w:pPr>
        <w:shd w:val="clear" w:color="auto" w:fill="FFFFFF"/>
        <w:ind w:firstLine="283"/>
        <w:jc w:val="both"/>
      </w:pPr>
      <w:hyperlink w:anchor="SO0000004" w:tooltip="Рисунок 2" w:history="1">
        <w:r w:rsidR="00806010">
          <w:rPr>
            <w:rStyle w:val="a3"/>
          </w:rPr>
          <w:t>2</w:t>
        </w:r>
      </w:hyperlink>
      <w:r w:rsidR="00806010">
        <w:rPr>
          <w:rFonts w:ascii="Times New Roman" w:hAnsi="Times New Roman"/>
          <w:sz w:val="24"/>
          <w:szCs w:val="24"/>
        </w:rPr>
        <w:t>б - при их количестве более 3;</w:t>
      </w:r>
    </w:p>
    <w:p w:rsidR="00806010" w:rsidRDefault="009E0B5E">
      <w:pPr>
        <w:shd w:val="clear" w:color="auto" w:fill="FFFFFF"/>
        <w:ind w:firstLine="283"/>
        <w:jc w:val="both"/>
      </w:pPr>
      <w:hyperlink w:anchor="SO0000004" w:tooltip="Рисунок 2" w:history="1">
        <w:r w:rsidR="00806010">
          <w:rPr>
            <w:rStyle w:val="a3"/>
          </w:rPr>
          <w:t>2</w:t>
        </w:r>
      </w:hyperlink>
      <w:r w:rsidR="00806010">
        <w:rPr>
          <w:rFonts w:ascii="Times New Roman" w:hAnsi="Times New Roman"/>
          <w:sz w:val="24"/>
          <w:szCs w:val="24"/>
        </w:rPr>
        <w:t>в - при всех буквенных и цифровых координационных осях.</w:t>
      </w:r>
    </w:p>
    <w:p w:rsidR="00806010" w:rsidRDefault="00806010">
      <w:pPr>
        <w:shd w:val="clear" w:color="auto" w:fill="FFFFFF"/>
        <w:ind w:firstLine="283"/>
        <w:jc w:val="both"/>
      </w:pPr>
      <w:r>
        <w:rPr>
          <w:rFonts w:ascii="Times New Roman" w:hAnsi="Times New Roman"/>
          <w:sz w:val="24"/>
          <w:szCs w:val="24"/>
        </w:rPr>
        <w:t xml:space="preserve">При необходимости ориентацию координационной оси, к которой привязан элемент, по отношению к соседней оси указывают в соответствии с рисунком </w:t>
      </w:r>
      <w:hyperlink w:anchor="SO0000004" w:tooltip="Рисунок 2" w:history="1">
        <w:r>
          <w:rPr>
            <w:rStyle w:val="a3"/>
            <w:i/>
            <w:iCs/>
          </w:rPr>
          <w:t>2</w:t>
        </w:r>
      </w:hyperlink>
      <w:r>
        <w:rPr>
          <w:rFonts w:ascii="Times New Roman" w:hAnsi="Times New Roman"/>
          <w:sz w:val="24"/>
          <w:szCs w:val="24"/>
        </w:rPr>
        <w:t>г.</w:t>
      </w:r>
    </w:p>
    <w:p w:rsidR="00806010" w:rsidRDefault="00806010">
      <w:pPr>
        <w:spacing w:before="120" w:after="120"/>
        <w:jc w:val="center"/>
        <w:rPr>
          <w:vanish/>
          <w:color w:val="FFFFFF"/>
          <w:sz w:val="2"/>
        </w:rPr>
      </w:pPr>
      <w:bookmarkStart w:id="34" w:name="SO0000004"/>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"C:\\Users\\ФИЛИН\\FILIN-~1\\AppData\\Local\\Temp\\ns\\63A.files\\image004.jpg"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28" type="#_x0000_t75" style="width:327pt;height:93pt;visibility:visible">
            <v:imagedata r:id="rId70" r:href="rId71"/>
          </v:shape>
        </w:pict>
      </w:r>
      <w:r>
        <w:rPr>
          <w:rFonts w:ascii="Times New Roman" w:hAnsi="Times New Roman"/>
          <w:noProof/>
          <w:sz w:val="24"/>
          <w:szCs w:val="24"/>
          <w:lang w:eastAsia="ru-RU"/>
        </w:rPr>
        <w:fldChar w:fldCharType="end"/>
      </w:r>
      <w:bookmarkEnd w:id="34"/>
    </w:p>
    <w:p w:rsidR="00806010" w:rsidRDefault="00806010">
      <w:pPr>
        <w:shd w:val="clear" w:color="auto" w:fill="FFFFFF"/>
        <w:spacing w:after="120"/>
        <w:jc w:val="center"/>
      </w:pPr>
      <w:r>
        <w:rPr>
          <w:rFonts w:ascii="Times New Roman" w:hAnsi="Times New Roman"/>
          <w:sz w:val="24"/>
          <w:szCs w:val="24"/>
        </w:rPr>
        <w:t>Рисунок 2</w:t>
      </w:r>
    </w:p>
    <w:p w:rsidR="00806010" w:rsidRDefault="00806010">
      <w:pPr>
        <w:shd w:val="clear" w:color="auto" w:fill="FFFFFF"/>
        <w:ind w:firstLine="283"/>
        <w:jc w:val="both"/>
      </w:pPr>
      <w:r>
        <w:rPr>
          <w:rFonts w:ascii="Times New Roman" w:hAnsi="Times New Roman"/>
          <w:sz w:val="24"/>
          <w:szCs w:val="24"/>
        </w:rPr>
        <w:t>5.3.7. Для обозначения координационных осей блок-секций жилых зданий применяют индекс «с».</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1с, 2с, Ас, Бс.</w:t>
      </w:r>
    </w:p>
    <w:p w:rsidR="00806010" w:rsidRDefault="00806010">
      <w:pPr>
        <w:shd w:val="clear" w:color="auto" w:fill="FFFFFF"/>
        <w:ind w:firstLine="283"/>
        <w:jc w:val="both"/>
      </w:pPr>
      <w:r>
        <w:rPr>
          <w:rFonts w:ascii="Times New Roman" w:hAnsi="Times New Roman"/>
          <w:sz w:val="24"/>
          <w:szCs w:val="24"/>
        </w:rPr>
        <w:lastRenderedPageBreak/>
        <w:t xml:space="preserve">На планах жилых зданий, скомпонованных из блок-секций, обозначения крайних координационных осей блок-секций указывают без индекса в соответствии с рисунком </w:t>
      </w:r>
      <w:hyperlink w:anchor="SO0000005" w:tooltip="Рисунок 3" w:history="1">
        <w:r>
          <w:rPr>
            <w:rStyle w:val="a3"/>
          </w:rPr>
          <w:t>3</w:t>
        </w:r>
      </w:hyperlink>
      <w:r>
        <w:rPr>
          <w:rFonts w:ascii="Times New Roman" w:hAnsi="Times New Roman"/>
          <w:sz w:val="24"/>
          <w:szCs w:val="24"/>
        </w:rPr>
        <w:t>.</w:t>
      </w:r>
    </w:p>
    <w:p w:rsidR="00806010" w:rsidRDefault="00806010">
      <w:pPr>
        <w:spacing w:before="120" w:after="120"/>
        <w:jc w:val="center"/>
        <w:rPr>
          <w:vanish/>
          <w:color w:val="FFFFFF"/>
          <w:sz w:val="2"/>
        </w:rPr>
      </w:pPr>
      <w:bookmarkStart w:id="35" w:name="SO0000005"/>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"C:\\Users\\ФИЛИН\\FILIN-~1\\AppData\\Local\\Temp\\ns\\63A.files\\image005.jpg"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29" type="#_x0000_t75" style="width:105.75pt;height:69pt;visibility:visible">
            <v:imagedata r:id="rId72" r:href="rId73"/>
          </v:shape>
        </w:pict>
      </w:r>
      <w:r>
        <w:rPr>
          <w:rFonts w:ascii="Times New Roman" w:hAnsi="Times New Roman"/>
          <w:noProof/>
          <w:sz w:val="24"/>
          <w:szCs w:val="24"/>
          <w:lang w:eastAsia="ru-RU"/>
        </w:rPr>
        <w:fldChar w:fldCharType="end"/>
      </w:r>
      <w:bookmarkEnd w:id="35"/>
    </w:p>
    <w:p w:rsidR="00806010" w:rsidRDefault="00806010">
      <w:pPr>
        <w:shd w:val="clear" w:color="auto" w:fill="FFFFFF"/>
        <w:jc w:val="center"/>
      </w:pPr>
      <w:r>
        <w:rPr>
          <w:rFonts w:ascii="Times New Roman" w:hAnsi="Times New Roman"/>
          <w:sz w:val="24"/>
          <w:szCs w:val="24"/>
        </w:rPr>
        <w:t>Рисунок 3</w:t>
      </w:r>
    </w:p>
    <w:p w:rsidR="00806010" w:rsidRDefault="00806010">
      <w:pPr>
        <w:pStyle w:val="2"/>
        <w:ind w:firstLine="284"/>
        <w:jc w:val="both"/>
      </w:pPr>
      <w:bookmarkStart w:id="36" w:name="_Toc267555811"/>
      <w:r>
        <w:t>5.4. Нанесение размеров, уклонов, отметок и надписей</w:t>
      </w:r>
      <w:bookmarkEnd w:id="36"/>
    </w:p>
    <w:p w:rsidR="00806010" w:rsidRPr="00172D03" w:rsidRDefault="00806010">
      <w:pPr>
        <w:shd w:val="clear" w:color="auto" w:fill="FFFFFF"/>
        <w:ind w:firstLine="283"/>
        <w:jc w:val="both"/>
        <w:rPr>
          <w:rFonts w:eastAsia="Times New Roman"/>
        </w:rPr>
      </w:pPr>
      <w:bookmarkStart w:id="37" w:name="PO0000178"/>
      <w:r>
        <w:rPr>
          <w:rFonts w:ascii="Times New Roman" w:hAnsi="Times New Roman"/>
          <w:sz w:val="24"/>
          <w:szCs w:val="24"/>
        </w:rPr>
        <w:t>5.4.1. Линейные размеры на чертежах указывают без обозначения единиц длины:</w:t>
      </w:r>
      <w:bookmarkEnd w:id="37"/>
    </w:p>
    <w:p w:rsidR="00806010" w:rsidRDefault="00806010">
      <w:pPr>
        <w:shd w:val="clear" w:color="auto" w:fill="FFFFFF"/>
        <w:ind w:firstLine="283"/>
        <w:jc w:val="both"/>
      </w:pPr>
      <w:r>
        <w:rPr>
          <w:rFonts w:ascii="Times New Roman" w:hAnsi="Times New Roman"/>
          <w:sz w:val="24"/>
          <w:szCs w:val="24"/>
        </w:rPr>
        <w:t>- в метрах, с точностью до двух знаков после запятой, - на чертежах наружных сетей и коммуникаций, генерального плана и транспорта, за исключением случаев, оговоренных в соответствующих стандартах СПДС;</w:t>
      </w:r>
    </w:p>
    <w:p w:rsidR="00806010" w:rsidRDefault="00806010">
      <w:pPr>
        <w:shd w:val="clear" w:color="auto" w:fill="FFFFFF"/>
        <w:ind w:firstLine="283"/>
        <w:jc w:val="both"/>
      </w:pPr>
      <w:r>
        <w:rPr>
          <w:rFonts w:ascii="Times New Roman" w:hAnsi="Times New Roman"/>
          <w:sz w:val="24"/>
          <w:szCs w:val="24"/>
        </w:rPr>
        <w:t>- в миллиметрах - на всех остальных видах чертежей.</w:t>
      </w:r>
    </w:p>
    <w:p w:rsidR="00806010" w:rsidRDefault="00806010">
      <w:pPr>
        <w:shd w:val="clear" w:color="auto" w:fill="FFFFFF"/>
        <w:ind w:firstLine="283"/>
        <w:jc w:val="both"/>
      </w:pPr>
      <w:r>
        <w:rPr>
          <w:rFonts w:ascii="Times New Roman" w:hAnsi="Times New Roman"/>
          <w:sz w:val="24"/>
          <w:szCs w:val="24"/>
        </w:rPr>
        <w:t>5.4.2. Размерную линию на ее пересечении с выносными линиями, линиями контура или осевыми линиями ограничивают засечками длиной 2 - 4 мм, наносимыми с наклоном вправо под углом 45° к размерной линии, при этом размерные линии должны выступать за крайние выносные линии на 2 - 5 мм.</w:t>
      </w:r>
    </w:p>
    <w:p w:rsidR="00806010" w:rsidRDefault="00806010">
      <w:pPr>
        <w:shd w:val="clear" w:color="auto" w:fill="FFFFFF"/>
        <w:ind w:firstLine="283"/>
        <w:jc w:val="both"/>
      </w:pPr>
      <w:r>
        <w:rPr>
          <w:rFonts w:ascii="Times New Roman" w:hAnsi="Times New Roman"/>
          <w:sz w:val="24"/>
          <w:szCs w:val="24"/>
        </w:rPr>
        <w:t>5.4.3. Отметки уровней (высоты, глубины) элементов конструкций, оборудования, трубопроводов, воздуховодов и др. от уровня отсчета (условной «нулевой» отметки) указывают в метрах без обозначения единицы длины с тремя десятичными знаками, отделенными от целого числа запятой, за исключением случаев, оговоренных в соответствующих стандартах СПДС.</w:t>
      </w:r>
    </w:p>
    <w:p w:rsidR="00806010" w:rsidRDefault="00806010">
      <w:pPr>
        <w:shd w:val="clear" w:color="auto" w:fill="FFFFFF"/>
        <w:ind w:firstLine="283"/>
        <w:jc w:val="both"/>
      </w:pPr>
      <w:r>
        <w:rPr>
          <w:rFonts w:ascii="Times New Roman" w:hAnsi="Times New Roman"/>
          <w:sz w:val="24"/>
          <w:szCs w:val="24"/>
        </w:rPr>
        <w:t xml:space="preserve">Отметки уровней на фасадах, разрезах и сечениях помещают на выносных линиях (или на линиях контура) и обозначают знаком </w:t>
      </w:r>
      <w:r>
        <w:rPr>
          <w:rFonts w:ascii="Times New Roman" w:hAnsi="Times New Roman"/>
          <w:caps/>
          <w:sz w:val="24"/>
          <w:szCs w:val="24"/>
        </w:rPr>
        <w:t xml:space="preserve">«↓», </w:t>
      </w:r>
      <w:r>
        <w:rPr>
          <w:rFonts w:ascii="Times New Roman" w:hAnsi="Times New Roman"/>
          <w:sz w:val="24"/>
          <w:szCs w:val="24"/>
        </w:rPr>
        <w:t xml:space="preserve">выполненным сплошными тонкими линиями с длиной штрихов 2 - 4 мм под углом 45° к выносной линии или линии контура, в соответствии с рисунком </w:t>
      </w:r>
      <w:hyperlink w:anchor="SO0000006" w:tooltip="Рисунок 4" w:history="1">
        <w:r>
          <w:rPr>
            <w:rStyle w:val="a3"/>
          </w:rPr>
          <w:t>4</w:t>
        </w:r>
      </w:hyperlink>
      <w:r>
        <w:rPr>
          <w:rFonts w:ascii="Times New Roman" w:hAnsi="Times New Roman"/>
          <w:sz w:val="24"/>
          <w:szCs w:val="24"/>
        </w:rPr>
        <w:t xml:space="preserve">; на планах - в прямоугольнике в соответствии с рисунком </w:t>
      </w:r>
      <w:hyperlink w:anchor="SO0000007" w:tooltip="Рисунок 5" w:history="1">
        <w:r>
          <w:rPr>
            <w:rStyle w:val="a3"/>
          </w:rPr>
          <w:t>5</w:t>
        </w:r>
      </w:hyperlink>
      <w:r>
        <w:rPr>
          <w:rFonts w:ascii="Times New Roman" w:hAnsi="Times New Roman"/>
          <w:sz w:val="24"/>
          <w:szCs w:val="24"/>
        </w:rPr>
        <w:t>, за исключением случаев, оговоренных в соответствующих стандартах СПДС.</w:t>
      </w:r>
    </w:p>
    <w:p w:rsidR="00806010" w:rsidRDefault="00806010">
      <w:pPr>
        <w:shd w:val="clear" w:color="auto" w:fill="FFFFFF"/>
        <w:ind w:firstLine="283"/>
        <w:jc w:val="both"/>
      </w:pPr>
      <w:r>
        <w:rPr>
          <w:rFonts w:ascii="Times New Roman" w:hAnsi="Times New Roman"/>
          <w:sz w:val="24"/>
          <w:szCs w:val="24"/>
        </w:rPr>
        <w:t>«Нулевую» отметку, принимаемую, как правило, для поверхности какого-либо элемента конструкций здания или сооружения, расположенного вблизи планировочной поверхности земли, указывают без знака; отметки выше нулевой - со знаком «+», ниже нулевой - со знаком «-».</w:t>
      </w:r>
    </w:p>
    <w:p w:rsidR="00806010" w:rsidRDefault="00806010">
      <w:pPr>
        <w:shd w:val="clear" w:color="auto" w:fill="FFFFFF"/>
        <w:ind w:firstLine="283"/>
        <w:jc w:val="both"/>
      </w:pPr>
      <w:bookmarkStart w:id="38" w:name="PO0000182"/>
      <w:r>
        <w:rPr>
          <w:rFonts w:ascii="Times New Roman" w:hAnsi="Times New Roman"/>
          <w:sz w:val="24"/>
          <w:szCs w:val="24"/>
        </w:rPr>
        <w:t xml:space="preserve">5.4.4. На планах направление уклона плоскостей указывают стрелкой, над которой при необходимости проставляют числовое значение уклона в процентах в соответствии с рисунком </w:t>
      </w:r>
      <w:bookmarkEnd w:id="38"/>
      <w:r>
        <w:fldChar w:fldCharType="begin"/>
      </w:r>
      <w:r>
        <w:instrText xml:space="preserve"> HYPERLINK "" \l "SO0000008" \o "Рисунок 6" </w:instrText>
      </w:r>
      <w:r>
        <w:fldChar w:fldCharType="separate"/>
      </w:r>
      <w:r>
        <w:rPr>
          <w:rStyle w:val="a3"/>
        </w:rPr>
        <w:t>6</w:t>
      </w:r>
      <w:r>
        <w:fldChar w:fldCharType="end"/>
      </w:r>
      <w:r>
        <w:rPr>
          <w:rFonts w:ascii="Times New Roman" w:hAnsi="Times New Roman"/>
          <w:sz w:val="24"/>
          <w:szCs w:val="24"/>
        </w:rPr>
        <w:t xml:space="preserve"> или в виде отношения единицы высоты плоскости к соответствующей горизонтальной проекции (например, 1:7).</w:t>
      </w:r>
    </w:p>
    <w:p w:rsidR="00806010" w:rsidRDefault="00806010">
      <w:pPr>
        <w:shd w:val="clear" w:color="auto" w:fill="FFFFFF"/>
        <w:ind w:firstLine="283"/>
        <w:jc w:val="both"/>
      </w:pPr>
      <w:r>
        <w:rPr>
          <w:rFonts w:ascii="Times New Roman" w:hAnsi="Times New Roman"/>
          <w:sz w:val="24"/>
          <w:szCs w:val="24"/>
        </w:rPr>
        <w:t>Допускается при необходимости числовое значение уклона указывать в промилле, в виде десятичной дроби с точностью до третьего знака. На разрезах, сечениях и схемах перед размерным числом, определяющим величину уклона, наносят знак «</w:t>
      </w:r>
      <w:r>
        <w:rPr>
          <w:rFonts w:ascii="Times New Roman" w:hAnsi="Times New Roman"/>
          <w:i/>
          <w:iCs/>
          <w:sz w:val="24"/>
          <w:szCs w:val="24"/>
        </w:rPr>
        <w:t>&lt;</w:t>
      </w:r>
      <w:r>
        <w:rPr>
          <w:rFonts w:ascii="Times New Roman" w:hAnsi="Times New Roman"/>
          <w:sz w:val="24"/>
          <w:szCs w:val="24"/>
        </w:rPr>
        <w:t xml:space="preserve">», острый </w:t>
      </w:r>
      <w:r>
        <w:rPr>
          <w:rFonts w:ascii="Times New Roman" w:hAnsi="Times New Roman"/>
          <w:sz w:val="24"/>
          <w:szCs w:val="24"/>
        </w:rPr>
        <w:lastRenderedPageBreak/>
        <w:t>угол которого должен быть направлен в сторону уклона (кроме крутизны откосов насыпей и выемок).</w:t>
      </w:r>
    </w:p>
    <w:p w:rsidR="00806010" w:rsidRDefault="00806010">
      <w:pPr>
        <w:shd w:val="clear" w:color="auto" w:fill="FFFFFF"/>
        <w:ind w:firstLine="283"/>
        <w:jc w:val="both"/>
      </w:pPr>
      <w:r>
        <w:rPr>
          <w:rFonts w:ascii="Times New Roman" w:hAnsi="Times New Roman"/>
          <w:sz w:val="24"/>
          <w:szCs w:val="24"/>
        </w:rPr>
        <w:t>Обозначение уклона наносят непосредственно над линией контура или на полке линии-выноски.</w:t>
      </w:r>
    </w:p>
    <w:p w:rsidR="00806010" w:rsidRDefault="00806010">
      <w:pPr>
        <w:spacing w:before="120" w:after="120"/>
        <w:jc w:val="center"/>
        <w:rPr>
          <w:vanish/>
          <w:color w:val="FFFFFF"/>
          <w:sz w:val="2"/>
        </w:rPr>
      </w:pPr>
      <w:bookmarkStart w:id="39" w:name="SO0000006"/>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"C:\\Users\\ФИЛИН\\FILIN-~1\\AppData\\Local\\Temp\\ns\\63A.files\\image006.jpg"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30" type="#_x0000_t75" style="width:102.75pt;height:105pt;visibility:visible">
            <v:imagedata r:id="rId74" r:href="rId75"/>
          </v:shape>
        </w:pict>
      </w:r>
      <w:r>
        <w:rPr>
          <w:rFonts w:ascii="Times New Roman" w:hAnsi="Times New Roman"/>
          <w:noProof/>
          <w:sz w:val="24"/>
          <w:szCs w:val="24"/>
          <w:lang w:eastAsia="ru-RU"/>
        </w:rPr>
        <w:fldChar w:fldCharType="end"/>
      </w:r>
      <w:bookmarkEnd w:id="39"/>
    </w:p>
    <w:p w:rsidR="00806010" w:rsidRDefault="00806010">
      <w:pPr>
        <w:shd w:val="clear" w:color="auto" w:fill="FFFFFF"/>
        <w:jc w:val="center"/>
      </w:pPr>
      <w:r>
        <w:rPr>
          <w:rFonts w:ascii="Times New Roman" w:hAnsi="Times New Roman"/>
          <w:sz w:val="24"/>
          <w:szCs w:val="24"/>
        </w:rPr>
        <w:t>Рисунок 4</w:t>
      </w:r>
    </w:p>
    <w:p w:rsidR="00806010" w:rsidRDefault="00806010">
      <w:pPr>
        <w:spacing w:before="120" w:after="120"/>
        <w:jc w:val="center"/>
        <w:rPr>
          <w:vanish/>
          <w:color w:val="FFFFFF"/>
          <w:sz w:val="2"/>
        </w:rPr>
      </w:pPr>
      <w:bookmarkStart w:id="40" w:name="SO0000007"/>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"C:\\Users\\ФИЛИН\\FILIN-~1\\AppData\\Local\\Temp\\ns\\63A.files\\image007.jpg" \* MERGEFORMATI</w:instrText>
      </w:r>
      <w:r>
        <w:rPr>
          <w:rFonts w:ascii="Times New Roman" w:hAnsi="Times New Roman"/>
          <w:noProof/>
          <w:sz w:val="24"/>
          <w:szCs w:val="24"/>
          <w:lang w:eastAsia="ru-RU"/>
        </w:rPr>
        <w:instrText>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31" type="#_x0000_t75" style="width:120pt;height:150.75pt;visibility:visible">
            <v:imagedata r:id="rId76" r:href="rId77"/>
          </v:shape>
        </w:pict>
      </w:r>
      <w:r>
        <w:rPr>
          <w:rFonts w:ascii="Times New Roman" w:hAnsi="Times New Roman"/>
          <w:noProof/>
          <w:sz w:val="24"/>
          <w:szCs w:val="24"/>
          <w:lang w:eastAsia="ru-RU"/>
        </w:rPr>
        <w:fldChar w:fldCharType="end"/>
      </w:r>
      <w:bookmarkEnd w:id="40"/>
    </w:p>
    <w:p w:rsidR="00806010" w:rsidRDefault="00806010">
      <w:pPr>
        <w:shd w:val="clear" w:color="auto" w:fill="FFFFFF"/>
        <w:jc w:val="center"/>
      </w:pPr>
      <w:r>
        <w:rPr>
          <w:rFonts w:ascii="Times New Roman" w:hAnsi="Times New Roman"/>
          <w:sz w:val="24"/>
          <w:szCs w:val="24"/>
        </w:rPr>
        <w:t>Рисунок 5</w:t>
      </w:r>
    </w:p>
    <w:p w:rsidR="00806010" w:rsidRDefault="00806010">
      <w:pPr>
        <w:spacing w:before="120" w:after="120"/>
        <w:jc w:val="center"/>
        <w:rPr>
          <w:vanish/>
          <w:color w:val="FFFFFF"/>
          <w:sz w:val="2"/>
        </w:rPr>
      </w:pPr>
      <w:bookmarkStart w:id="41" w:name="SO0000008"/>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"C:\\Users\\ФИЛИН\\FILIN-~1\\AppData\\Local\\Temp\\ns\\63A.files\\image008.jpg"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32" type="#_x0000_t75" style="width:94.5pt;height:125.25pt;visibility:visible">
            <v:imagedata r:id="rId78" r:href="rId79"/>
          </v:shape>
        </w:pict>
      </w:r>
      <w:r>
        <w:rPr>
          <w:rFonts w:ascii="Times New Roman" w:hAnsi="Times New Roman"/>
          <w:noProof/>
          <w:sz w:val="24"/>
          <w:szCs w:val="24"/>
          <w:lang w:eastAsia="ru-RU"/>
        </w:rPr>
        <w:fldChar w:fldCharType="end"/>
      </w:r>
      <w:bookmarkEnd w:id="41"/>
    </w:p>
    <w:p w:rsidR="00806010" w:rsidRDefault="00806010">
      <w:pPr>
        <w:shd w:val="clear" w:color="auto" w:fill="FFFFFF"/>
        <w:spacing w:after="120"/>
        <w:jc w:val="center"/>
      </w:pPr>
      <w:r>
        <w:rPr>
          <w:rFonts w:ascii="Times New Roman" w:hAnsi="Times New Roman"/>
          <w:sz w:val="24"/>
          <w:szCs w:val="24"/>
        </w:rPr>
        <w:t>Рисунок 6</w:t>
      </w:r>
    </w:p>
    <w:p w:rsidR="00806010" w:rsidRDefault="00806010">
      <w:pPr>
        <w:shd w:val="clear" w:color="auto" w:fill="FFFFFF"/>
        <w:ind w:firstLine="283"/>
        <w:jc w:val="both"/>
      </w:pPr>
      <w:bookmarkStart w:id="42" w:name="PO0000188"/>
      <w:r>
        <w:rPr>
          <w:rFonts w:ascii="Times New Roman" w:hAnsi="Times New Roman"/>
          <w:sz w:val="24"/>
          <w:szCs w:val="24"/>
        </w:rPr>
        <w:t xml:space="preserve">5.4.5. Выносные надписи к многослойным конструкциям следует выполнять в соответствии с рисунком </w:t>
      </w:r>
      <w:bookmarkEnd w:id="42"/>
      <w:r>
        <w:fldChar w:fldCharType="begin"/>
      </w:r>
      <w:r>
        <w:instrText xml:space="preserve"> HYPERLINK "" \l "SO0000009" \o "Рисунок 7" </w:instrText>
      </w:r>
      <w:r>
        <w:fldChar w:fldCharType="separate"/>
      </w:r>
      <w:r>
        <w:rPr>
          <w:rStyle w:val="a3"/>
        </w:rPr>
        <w:t>7</w:t>
      </w:r>
      <w:r>
        <w:fldChar w:fldCharType="end"/>
      </w:r>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5.4.6. Номера позиций или марки элементов наносят на полках линий-выносок, проводимых от изображений элементов конструкций зданий или сооружений, рядом с изображением - без линии-выноски или в пределах контуров изображенных элементов в соответствии с рисунком </w:t>
      </w:r>
      <w:hyperlink w:anchor="SO0000010" w:tooltip="Рисунок 8" w:history="1">
        <w:r>
          <w:rPr>
            <w:rStyle w:val="a3"/>
          </w:rPr>
          <w:t>8</w:t>
        </w:r>
      </w:hyperlink>
      <w:r>
        <w:rPr>
          <w:rFonts w:ascii="Times New Roman" w:hAnsi="Times New Roman"/>
          <w:sz w:val="24"/>
          <w:szCs w:val="24"/>
        </w:rPr>
        <w:t>.</w:t>
      </w:r>
    </w:p>
    <w:p w:rsidR="00806010" w:rsidRDefault="00806010">
      <w:pPr>
        <w:spacing w:before="120" w:after="120"/>
        <w:jc w:val="center"/>
        <w:rPr>
          <w:vanish/>
          <w:color w:val="FFFFFF"/>
          <w:sz w:val="2"/>
        </w:rPr>
      </w:pPr>
      <w:bookmarkStart w:id="43" w:name="SO0000009"/>
      <w:r>
        <w:rPr>
          <w:vanish/>
          <w:color w:val="FFFFFF"/>
          <w:sz w:val="2"/>
        </w:rPr>
        <w:lastRenderedPageBreak/>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"C:\\Users\\ФИЛИН\\FILIN-~1\\AppData\\Local\\Temp\\ns\\63A.files\\image009.jpg"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33" type="#_x0000_t75" style="width:195pt;height:102pt;visibility:visible">
            <v:imagedata r:id="rId80" r:href="rId81"/>
          </v:shape>
        </w:pict>
      </w:r>
      <w:r>
        <w:rPr>
          <w:rFonts w:ascii="Times New Roman" w:hAnsi="Times New Roman"/>
          <w:noProof/>
          <w:sz w:val="24"/>
          <w:szCs w:val="24"/>
          <w:lang w:eastAsia="ru-RU"/>
        </w:rPr>
        <w:fldChar w:fldCharType="end"/>
      </w:r>
      <w:bookmarkEnd w:id="43"/>
    </w:p>
    <w:p w:rsidR="00806010" w:rsidRDefault="00806010">
      <w:pPr>
        <w:shd w:val="clear" w:color="auto" w:fill="FFFFFF"/>
        <w:spacing w:after="120"/>
        <w:ind w:firstLine="283"/>
        <w:jc w:val="both"/>
      </w:pPr>
      <w:r>
        <w:rPr>
          <w:rFonts w:ascii="Times New Roman" w:hAnsi="Times New Roman"/>
          <w:spacing w:val="20"/>
        </w:rPr>
        <w:t>Примечание</w:t>
      </w:r>
      <w:r>
        <w:rPr>
          <w:rFonts w:ascii="Times New Roman" w:hAnsi="Times New Roman"/>
        </w:rPr>
        <w:t xml:space="preserve"> - Цифрами условно обозначена последовательность расположения слоев конструкций и надписей на полках линий-выносок.</w:t>
      </w:r>
    </w:p>
    <w:p w:rsidR="00806010" w:rsidRDefault="00806010">
      <w:pPr>
        <w:shd w:val="clear" w:color="auto" w:fill="FFFFFF"/>
        <w:jc w:val="center"/>
      </w:pPr>
      <w:r>
        <w:rPr>
          <w:rFonts w:ascii="Times New Roman" w:hAnsi="Times New Roman"/>
          <w:sz w:val="24"/>
          <w:szCs w:val="24"/>
        </w:rPr>
        <w:t>Рисунок 7</w:t>
      </w:r>
    </w:p>
    <w:p w:rsidR="00806010" w:rsidRDefault="00806010">
      <w:pPr>
        <w:spacing w:before="120" w:after="120"/>
        <w:jc w:val="center"/>
        <w:rPr>
          <w:vanish/>
          <w:color w:val="FFFFFF"/>
          <w:sz w:val="2"/>
        </w:rPr>
      </w:pPr>
      <w:bookmarkStart w:id="44" w:name="SO0000010"/>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"C:\\Users\\ФИЛИН\\FILIN-~1\\AppData\\Local\\Temp\\ns\\63A.files\\image010.jpg"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34" type="#_x0000_t75" style="width:121.5pt;height:96.75pt;visibility:visible">
            <v:imagedata r:id="rId82" r:href="rId83"/>
          </v:shape>
        </w:pict>
      </w:r>
      <w:r>
        <w:rPr>
          <w:rFonts w:ascii="Times New Roman" w:hAnsi="Times New Roman"/>
          <w:noProof/>
          <w:sz w:val="24"/>
          <w:szCs w:val="24"/>
          <w:lang w:eastAsia="ru-RU"/>
        </w:rPr>
        <w:fldChar w:fldCharType="end"/>
      </w:r>
      <w:bookmarkEnd w:id="44"/>
    </w:p>
    <w:p w:rsidR="00806010" w:rsidRDefault="00806010">
      <w:pPr>
        <w:shd w:val="clear" w:color="auto" w:fill="FFFFFF"/>
        <w:spacing w:after="120"/>
        <w:jc w:val="center"/>
      </w:pPr>
      <w:r>
        <w:rPr>
          <w:rFonts w:ascii="Times New Roman" w:hAnsi="Times New Roman"/>
          <w:sz w:val="24"/>
          <w:szCs w:val="24"/>
        </w:rPr>
        <w:t>Рисунок 8</w:t>
      </w:r>
    </w:p>
    <w:p w:rsidR="00806010" w:rsidRDefault="00806010">
      <w:pPr>
        <w:shd w:val="clear" w:color="auto" w:fill="FFFFFF"/>
        <w:ind w:firstLine="283"/>
        <w:jc w:val="both"/>
      </w:pPr>
      <w:r>
        <w:rPr>
          <w:rFonts w:ascii="Times New Roman" w:hAnsi="Times New Roman"/>
          <w:sz w:val="24"/>
          <w:szCs w:val="24"/>
        </w:rPr>
        <w:t xml:space="preserve">Линию-выноску, как правило, заканчивают точкой. Если линия-выноска отводится от линии, обозначающей поверхность, то ее заканчивают стрелкой (см. рисунок </w:t>
      </w:r>
      <w:hyperlink w:anchor="SO0000009" w:tooltip="Рисунок 7" w:history="1">
        <w:r>
          <w:rPr>
            <w:rStyle w:val="a3"/>
          </w:rPr>
          <w:t>7</w:t>
        </w:r>
      </w:hyperlink>
      <w:r>
        <w:rPr>
          <w:rFonts w:ascii="Times New Roman" w:hAnsi="Times New Roman"/>
          <w:sz w:val="24"/>
          <w:szCs w:val="24"/>
        </w:rPr>
        <w:t>). При мелкомасштабном изображении линии-выноски заканчивают без стрелки и точки.</w:t>
      </w:r>
    </w:p>
    <w:p w:rsidR="00806010" w:rsidRDefault="00806010">
      <w:pPr>
        <w:shd w:val="clear" w:color="auto" w:fill="FFFFFF"/>
        <w:ind w:firstLine="283"/>
        <w:jc w:val="both"/>
      </w:pPr>
      <w:bookmarkStart w:id="45" w:name="PO0000194"/>
      <w:r>
        <w:rPr>
          <w:rFonts w:ascii="Times New Roman" w:hAnsi="Times New Roman"/>
          <w:sz w:val="24"/>
          <w:szCs w:val="24"/>
        </w:rPr>
        <w:t>5.4.7. Размер шрифта для обозначения координационных осей, позиций (марок), наименований и обозначений изображений должен быть на один-два номера больше размера шрифта, принятого для размерных чисел на том же чертеже.</w:t>
      </w:r>
      <w:bookmarkEnd w:id="45"/>
    </w:p>
    <w:p w:rsidR="00806010" w:rsidRDefault="00806010">
      <w:pPr>
        <w:pStyle w:val="2"/>
        <w:ind w:firstLine="284"/>
        <w:jc w:val="both"/>
      </w:pPr>
      <w:bookmarkStart w:id="46" w:name="PO0000195"/>
      <w:bookmarkStart w:id="47" w:name="_Toc267555812"/>
      <w:bookmarkEnd w:id="46"/>
      <w:r>
        <w:t>5.5. Изображения (разрезы, сечения, виды, выносные элементы)</w:t>
      </w:r>
      <w:bookmarkEnd w:id="47"/>
    </w:p>
    <w:p w:rsidR="00806010" w:rsidRPr="00172D03" w:rsidRDefault="00806010">
      <w:pPr>
        <w:shd w:val="clear" w:color="auto" w:fill="FFFFFF"/>
        <w:ind w:firstLine="283"/>
        <w:jc w:val="both"/>
        <w:rPr>
          <w:rFonts w:eastAsia="Times New Roman"/>
        </w:rPr>
      </w:pPr>
      <w:r>
        <w:rPr>
          <w:rFonts w:ascii="Times New Roman" w:hAnsi="Times New Roman"/>
          <w:sz w:val="24"/>
          <w:szCs w:val="24"/>
        </w:rPr>
        <w:t>5.5.1. В строительных чертежах применяют, как правило, следующие названия видов и разрезов:</w:t>
      </w:r>
    </w:p>
    <w:p w:rsidR="00806010" w:rsidRDefault="00806010">
      <w:pPr>
        <w:shd w:val="clear" w:color="auto" w:fill="FFFFFF"/>
        <w:ind w:firstLine="283"/>
        <w:jc w:val="both"/>
      </w:pPr>
      <w:r>
        <w:rPr>
          <w:rFonts w:ascii="Times New Roman" w:hAnsi="Times New Roman"/>
          <w:sz w:val="24"/>
          <w:szCs w:val="24"/>
        </w:rPr>
        <w:t>- «фасад» - для главного вида здания или сооружения, а также видов справа, слева и сзади;</w:t>
      </w:r>
    </w:p>
    <w:p w:rsidR="00806010" w:rsidRDefault="00806010">
      <w:pPr>
        <w:shd w:val="clear" w:color="auto" w:fill="FFFFFF"/>
        <w:ind w:firstLine="283"/>
        <w:jc w:val="both"/>
      </w:pPr>
      <w:r>
        <w:rPr>
          <w:rFonts w:ascii="Times New Roman" w:hAnsi="Times New Roman"/>
          <w:sz w:val="24"/>
          <w:szCs w:val="24"/>
        </w:rPr>
        <w:t>- «план» - для горизонтальных разрезов здания или сооружения, а также вида сверху;</w:t>
      </w:r>
    </w:p>
    <w:p w:rsidR="00806010" w:rsidRDefault="00806010">
      <w:pPr>
        <w:shd w:val="clear" w:color="auto" w:fill="FFFFFF"/>
        <w:ind w:firstLine="283"/>
        <w:jc w:val="both"/>
      </w:pPr>
      <w:r>
        <w:rPr>
          <w:rFonts w:ascii="Times New Roman" w:hAnsi="Times New Roman"/>
          <w:sz w:val="24"/>
          <w:szCs w:val="24"/>
        </w:rPr>
        <w:t>- «разрез» - для вертикальных разрезов здания или сооружения.</w:t>
      </w:r>
    </w:p>
    <w:p w:rsidR="00806010" w:rsidRDefault="00806010">
      <w:pPr>
        <w:shd w:val="clear" w:color="auto" w:fill="FFFFFF"/>
        <w:ind w:firstLine="283"/>
        <w:jc w:val="both"/>
      </w:pPr>
      <w:bookmarkStart w:id="48" w:name="PO0000197"/>
      <w:r>
        <w:rPr>
          <w:rFonts w:ascii="Times New Roman" w:hAnsi="Times New Roman"/>
          <w:sz w:val="24"/>
          <w:szCs w:val="24"/>
        </w:rPr>
        <w:t>5.5.2. Разрезы здания или сооружения обозначают арабскими цифрами последовательно в пределах основного комплекта рабочих чертежей. Сечения обозначают аналогичным образом.</w:t>
      </w:r>
      <w:bookmarkEnd w:id="48"/>
    </w:p>
    <w:p w:rsidR="00806010" w:rsidRDefault="00806010">
      <w:pPr>
        <w:shd w:val="clear" w:color="auto" w:fill="FFFFFF"/>
        <w:ind w:firstLine="283"/>
        <w:jc w:val="both"/>
      </w:pPr>
      <w:r>
        <w:rPr>
          <w:rFonts w:ascii="Times New Roman" w:hAnsi="Times New Roman"/>
          <w:sz w:val="24"/>
          <w:szCs w:val="24"/>
        </w:rPr>
        <w:t>Допускается самостоятельная нумерация для разрезов и сечений отдельных участков здания, сооружения или установок, все чертежи которых размещены на одном листе или группе листов и если на этих чертежах отсутствуют ссылки на разрезы и сечения, расположенные на других листах основного комплекта рабочих чертежей.</w:t>
      </w:r>
    </w:p>
    <w:p w:rsidR="00806010" w:rsidRDefault="00806010">
      <w:pPr>
        <w:shd w:val="clear" w:color="auto" w:fill="FFFFFF"/>
        <w:ind w:firstLine="283"/>
        <w:jc w:val="both"/>
      </w:pPr>
      <w:r>
        <w:rPr>
          <w:rFonts w:ascii="Times New Roman" w:hAnsi="Times New Roman"/>
          <w:sz w:val="24"/>
          <w:szCs w:val="24"/>
        </w:rPr>
        <w:lastRenderedPageBreak/>
        <w:t>Допускается обозначать разрезы прописными буквами русского алфавита, а сечения - прописными или строчными буквами русского алфавита.</w:t>
      </w:r>
    </w:p>
    <w:p w:rsidR="00806010" w:rsidRDefault="00806010">
      <w:pPr>
        <w:shd w:val="clear" w:color="auto" w:fill="FFFFFF"/>
        <w:ind w:firstLine="283"/>
        <w:jc w:val="both"/>
      </w:pPr>
      <w:r>
        <w:rPr>
          <w:rFonts w:ascii="Times New Roman" w:hAnsi="Times New Roman"/>
          <w:sz w:val="24"/>
          <w:szCs w:val="24"/>
        </w:rPr>
        <w:t xml:space="preserve">Положение секущей плоскости указывают на чертеже линией сечения (разомкнутой линией по </w:t>
      </w:r>
      <w:hyperlink r:id="rId84" w:tooltip="ЕСКД. Линии" w:history="1">
        <w:r>
          <w:rPr>
            <w:rStyle w:val="a3"/>
          </w:rPr>
          <w:t>ГОСТ 2.303</w:t>
        </w:r>
      </w:hyperlink>
      <w:r>
        <w:rPr>
          <w:rFonts w:ascii="Times New Roman" w:hAnsi="Times New Roman"/>
          <w:sz w:val="24"/>
          <w:szCs w:val="24"/>
        </w:rPr>
        <w:t xml:space="preserve">). При сложном разрезе штрихи проводят также у мест пересечения секущих плоскостей между собой. На начальном и конечном штрихах следует ставить стрелки, указывающие направление взгляда; стрелки должны наноситься на расстоянии 2 - 3 мм от конца штриха (см. рисунок </w:t>
      </w:r>
      <w:hyperlink w:anchor="SO0000011" w:tooltip="Рисунок 9" w:history="1">
        <w:r>
          <w:rPr>
            <w:rStyle w:val="a3"/>
          </w:rPr>
          <w:t>9</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Направление взгляда для разреза по плану здания и сооружения принимают, как правило, снизу вверх и справа налево.</w:t>
      </w:r>
    </w:p>
    <w:p w:rsidR="00806010" w:rsidRDefault="00806010">
      <w:pPr>
        <w:shd w:val="clear" w:color="auto" w:fill="FFFFFF"/>
        <w:ind w:firstLine="283"/>
        <w:jc w:val="both"/>
      </w:pPr>
      <w:r>
        <w:rPr>
          <w:rFonts w:ascii="Times New Roman" w:hAnsi="Times New Roman"/>
          <w:sz w:val="24"/>
          <w:szCs w:val="24"/>
        </w:rPr>
        <w:t>5.5.3. Если отдельные части вида (фасада), плана, разреза требуют более детального изображения, то дополнительно выполняют местные виды и выносные элементы - узлы и фрагменты.</w:t>
      </w:r>
    </w:p>
    <w:p w:rsidR="00806010" w:rsidRDefault="00806010">
      <w:pPr>
        <w:shd w:val="clear" w:color="auto" w:fill="FFFFFF"/>
        <w:ind w:firstLine="283"/>
        <w:jc w:val="both"/>
      </w:pPr>
      <w:bookmarkStart w:id="49" w:name="PO0000203"/>
      <w:r>
        <w:rPr>
          <w:rFonts w:ascii="Times New Roman" w:hAnsi="Times New Roman"/>
          <w:sz w:val="24"/>
          <w:szCs w:val="24"/>
        </w:rPr>
        <w:t xml:space="preserve">5.5.4. На изображении (плане, фасаде или разрезе), откуда выносится узел, соответствующее место отмечают замкнутой сплошной тонкой линией (окружностью, овалом или прямоугольником со скругленными углами) с нанесением на полке линии-выноски обозначения узла арабской цифрой в соответствии с рисунками </w:t>
      </w:r>
      <w:bookmarkEnd w:id="49"/>
      <w:r>
        <w:fldChar w:fldCharType="begin"/>
      </w:r>
      <w:r>
        <w:instrText xml:space="preserve"> HYPERLINK "" \l "SO0000012" \o "Рисунок 10" </w:instrText>
      </w:r>
      <w:r>
        <w:fldChar w:fldCharType="separate"/>
      </w:r>
      <w:r>
        <w:rPr>
          <w:rStyle w:val="a3"/>
        </w:rPr>
        <w:t>10</w:t>
      </w:r>
      <w:r>
        <w:fldChar w:fldCharType="end"/>
      </w:r>
      <w:r>
        <w:rPr>
          <w:rFonts w:ascii="Times New Roman" w:hAnsi="Times New Roman"/>
          <w:sz w:val="24"/>
          <w:szCs w:val="24"/>
        </w:rPr>
        <w:t xml:space="preserve">а, </w:t>
      </w:r>
      <w:hyperlink w:anchor="SO0000012" w:tooltip="Рисунок 10" w:history="1">
        <w:r>
          <w:rPr>
            <w:rStyle w:val="a3"/>
          </w:rPr>
          <w:t>10</w:t>
        </w:r>
      </w:hyperlink>
      <w:r>
        <w:rPr>
          <w:rFonts w:ascii="Times New Roman" w:hAnsi="Times New Roman"/>
          <w:sz w:val="24"/>
          <w:szCs w:val="24"/>
        </w:rPr>
        <w:t xml:space="preserve">б или прописной буквой русского алфавита в соответствии с рисунком </w:t>
      </w:r>
      <w:hyperlink w:anchor="SO0000012" w:tooltip="Рисунок 10" w:history="1">
        <w:r>
          <w:rPr>
            <w:rStyle w:val="a3"/>
          </w:rPr>
          <w:t>10</w:t>
        </w:r>
      </w:hyperlink>
      <w:r>
        <w:rPr>
          <w:rFonts w:ascii="Times New Roman" w:hAnsi="Times New Roman"/>
          <w:sz w:val="24"/>
          <w:szCs w:val="24"/>
        </w:rPr>
        <w:t>в.</w:t>
      </w:r>
    </w:p>
    <w:p w:rsidR="00806010" w:rsidRDefault="00806010">
      <w:pPr>
        <w:shd w:val="clear" w:color="auto" w:fill="FFFFFF"/>
        <w:ind w:firstLine="283"/>
        <w:jc w:val="both"/>
      </w:pPr>
      <w:r>
        <w:rPr>
          <w:rFonts w:ascii="Times New Roman" w:hAnsi="Times New Roman"/>
          <w:sz w:val="24"/>
          <w:szCs w:val="24"/>
        </w:rPr>
        <w:t xml:space="preserve">При необходимости ссылки на узел, помещенный в другом основном комплекте рабочих чертежей, или на рабочие чертежи типового строительного узла указывают обозначение и номер листа соответствующего основного комплекта рабочих чертежей в соответствии с рисунком </w:t>
      </w:r>
      <w:hyperlink w:anchor="SO0000012" w:tooltip="Рисунок 10" w:history="1">
        <w:r>
          <w:rPr>
            <w:rStyle w:val="a3"/>
          </w:rPr>
          <w:t>10</w:t>
        </w:r>
      </w:hyperlink>
      <w:r>
        <w:rPr>
          <w:rFonts w:ascii="Times New Roman" w:hAnsi="Times New Roman"/>
          <w:sz w:val="24"/>
          <w:szCs w:val="24"/>
        </w:rPr>
        <w:t xml:space="preserve">б или серию рабочих чертежей типовых узлов и номер выпуска в соответствии с рисунком </w:t>
      </w:r>
      <w:hyperlink w:anchor="SO0000012" w:tooltip="Рисунок 10" w:history="1">
        <w:r>
          <w:rPr>
            <w:rStyle w:val="a3"/>
          </w:rPr>
          <w:t>10</w:t>
        </w:r>
      </w:hyperlink>
      <w:r>
        <w:rPr>
          <w:rFonts w:ascii="Times New Roman" w:hAnsi="Times New Roman"/>
          <w:sz w:val="24"/>
          <w:szCs w:val="24"/>
        </w:rPr>
        <w:t>в.</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w:instrText>
      </w:r>
      <w:r>
        <w:rPr>
          <w:rFonts w:ascii="Times New Roman" w:hAnsi="Times New Roman"/>
          <w:noProof/>
          <w:sz w:val="24"/>
          <w:szCs w:val="24"/>
          <w:lang w:eastAsia="ru-RU"/>
        </w:rPr>
        <w:instrText>s\\63A.files\\image011.jpg"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35" type="#_x0000_t75" style="width:57.75pt;height:1in;visibility:visible">
            <v:imagedata r:id="rId85" r:href="rId86"/>
          </v:shape>
        </w:pict>
      </w:r>
      <w:r>
        <w:rPr>
          <w:rFonts w:ascii="Times New Roman" w:hAnsi="Times New Roman"/>
          <w:noProof/>
          <w:sz w:val="24"/>
          <w:szCs w:val="24"/>
          <w:lang w:eastAsia="ru-RU"/>
        </w:rPr>
        <w:fldChar w:fldCharType="end"/>
      </w:r>
    </w:p>
    <w:p w:rsidR="00806010" w:rsidRDefault="00806010">
      <w:pPr>
        <w:shd w:val="clear" w:color="auto" w:fill="FFFFFF"/>
        <w:jc w:val="center"/>
      </w:pPr>
      <w:r>
        <w:rPr>
          <w:rFonts w:ascii="Times New Roman" w:hAnsi="Times New Roman"/>
          <w:sz w:val="24"/>
          <w:szCs w:val="24"/>
        </w:rPr>
        <w:t>Рисунок 9</w:t>
      </w:r>
    </w:p>
    <w:p w:rsidR="00806010" w:rsidRDefault="00806010">
      <w:pPr>
        <w:spacing w:before="120" w:after="120"/>
        <w:jc w:val="center"/>
        <w:rPr>
          <w:vanish/>
          <w:color w:val="FFFFFF"/>
          <w:sz w:val="2"/>
        </w:rPr>
      </w:pPr>
      <w:bookmarkStart w:id="50" w:name="SO0000012"/>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"C:\\Users\\ФИЛИН\\FILIN-~1\\AppData\\Local\\Temp\\ns\\63A.files\\image012.jpg"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36" type="#_x0000_t75" style="width:257.25pt;height:91.5pt;visibility:visible">
            <v:imagedata r:id="rId87" r:href="rId88"/>
          </v:shape>
        </w:pict>
      </w:r>
      <w:r>
        <w:rPr>
          <w:rFonts w:ascii="Times New Roman" w:hAnsi="Times New Roman"/>
          <w:noProof/>
          <w:sz w:val="24"/>
          <w:szCs w:val="24"/>
          <w:lang w:eastAsia="ru-RU"/>
        </w:rPr>
        <w:fldChar w:fldCharType="end"/>
      </w:r>
      <w:bookmarkEnd w:id="50"/>
    </w:p>
    <w:p w:rsidR="00806010" w:rsidRDefault="00806010">
      <w:pPr>
        <w:shd w:val="clear" w:color="auto" w:fill="FFFFFF"/>
        <w:spacing w:after="120"/>
        <w:jc w:val="center"/>
      </w:pPr>
      <w:r>
        <w:rPr>
          <w:rFonts w:ascii="Times New Roman" w:hAnsi="Times New Roman"/>
          <w:sz w:val="24"/>
          <w:szCs w:val="24"/>
        </w:rPr>
        <w:t>Рисунок 10</w:t>
      </w:r>
    </w:p>
    <w:p w:rsidR="00806010" w:rsidRDefault="00806010">
      <w:pPr>
        <w:shd w:val="clear" w:color="auto" w:fill="FFFFFF"/>
        <w:ind w:firstLine="283"/>
        <w:jc w:val="both"/>
      </w:pPr>
      <w:r>
        <w:rPr>
          <w:rFonts w:ascii="Times New Roman" w:hAnsi="Times New Roman"/>
          <w:sz w:val="24"/>
          <w:szCs w:val="24"/>
        </w:rPr>
        <w:t xml:space="preserve">При необходимости ссылку на узел в сечении выполняют в соответствии с рисунком </w:t>
      </w:r>
      <w:hyperlink w:anchor="SO0000013" w:tooltip="Рисунок 11" w:history="1">
        <w:r>
          <w:rPr>
            <w:rStyle w:val="a3"/>
          </w:rPr>
          <w:t>11</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Над изображением узла указывают в кружке его обозначение в соответствии с рисунками </w:t>
      </w:r>
      <w:hyperlink w:anchor="SO0000014" w:tooltip="Рисунок 12" w:history="1">
        <w:r>
          <w:rPr>
            <w:rStyle w:val="a3"/>
          </w:rPr>
          <w:t>12</w:t>
        </w:r>
      </w:hyperlink>
      <w:r>
        <w:rPr>
          <w:rFonts w:ascii="Times New Roman" w:hAnsi="Times New Roman"/>
          <w:sz w:val="24"/>
          <w:szCs w:val="24"/>
        </w:rPr>
        <w:t xml:space="preserve">а или </w:t>
      </w:r>
      <w:hyperlink w:anchor="SO0000014" w:tooltip="Рисунок 12" w:history="1">
        <w:r>
          <w:rPr>
            <w:rStyle w:val="a3"/>
          </w:rPr>
          <w:t>12</w:t>
        </w:r>
      </w:hyperlink>
      <w:r>
        <w:rPr>
          <w:rFonts w:ascii="Times New Roman" w:hAnsi="Times New Roman"/>
          <w:sz w:val="24"/>
          <w:szCs w:val="24"/>
        </w:rPr>
        <w:t>б.</w:t>
      </w:r>
    </w:p>
    <w:p w:rsidR="00806010" w:rsidRDefault="00806010">
      <w:pPr>
        <w:spacing w:before="120" w:after="120"/>
        <w:jc w:val="center"/>
        <w:rPr>
          <w:vanish/>
          <w:color w:val="FFFFFF"/>
          <w:sz w:val="2"/>
        </w:rPr>
      </w:pPr>
      <w:bookmarkStart w:id="51" w:name="SO0000013"/>
      <w:r>
        <w:rPr>
          <w:vanish/>
          <w:color w:val="FFFFFF"/>
          <w:sz w:val="2"/>
        </w:rPr>
        <w:lastRenderedPageBreak/>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"C:\\Users\\ФИЛИН\\FILIN-~1\\AppData\\Local\\Temp\\ns\\63A.files\\image013.jpg"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37" type="#_x0000_t75" style="width:101.25pt;height:164.25pt;visibility:visible">
            <v:imagedata r:id="rId89" r:href="rId90"/>
          </v:shape>
        </w:pict>
      </w:r>
      <w:r>
        <w:rPr>
          <w:rFonts w:ascii="Times New Roman" w:hAnsi="Times New Roman"/>
          <w:noProof/>
          <w:sz w:val="24"/>
          <w:szCs w:val="24"/>
          <w:lang w:eastAsia="ru-RU"/>
        </w:rPr>
        <w:fldChar w:fldCharType="end"/>
      </w:r>
      <w:bookmarkEnd w:id="51"/>
    </w:p>
    <w:p w:rsidR="00806010" w:rsidRDefault="00806010">
      <w:pPr>
        <w:shd w:val="clear" w:color="auto" w:fill="FFFFFF"/>
        <w:jc w:val="center"/>
      </w:pPr>
      <w:r>
        <w:rPr>
          <w:rFonts w:ascii="Times New Roman" w:hAnsi="Times New Roman"/>
          <w:sz w:val="24"/>
          <w:szCs w:val="24"/>
        </w:rPr>
        <w:t>Рисунок 11</w:t>
      </w:r>
    </w:p>
    <w:p w:rsidR="00806010" w:rsidRDefault="00806010">
      <w:pPr>
        <w:spacing w:before="120" w:after="120"/>
        <w:jc w:val="center"/>
        <w:rPr>
          <w:vanish/>
          <w:color w:val="FFFFFF"/>
          <w:sz w:val="2"/>
        </w:rPr>
      </w:pPr>
      <w:bookmarkStart w:id="52" w:name="SO0000014"/>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"C:\\Users\\ФИЛИН\\FILIN-~1\\AppData\\Local\\Temp\\ns\\63A.files\\image014.jpg"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38" type="#_x0000_t75" style="width:159.75pt;height:138pt;visibility:visible">
            <v:imagedata r:id="rId91" r:href="rId92"/>
          </v:shape>
        </w:pict>
      </w:r>
      <w:r>
        <w:rPr>
          <w:rFonts w:ascii="Times New Roman" w:hAnsi="Times New Roman"/>
          <w:noProof/>
          <w:sz w:val="24"/>
          <w:szCs w:val="24"/>
          <w:lang w:eastAsia="ru-RU"/>
        </w:rPr>
        <w:fldChar w:fldCharType="end"/>
      </w:r>
      <w:bookmarkEnd w:id="52"/>
    </w:p>
    <w:p w:rsidR="00806010" w:rsidRDefault="00806010">
      <w:pPr>
        <w:shd w:val="clear" w:color="auto" w:fill="FFFFFF"/>
        <w:spacing w:after="120"/>
        <w:jc w:val="center"/>
      </w:pPr>
      <w:r>
        <w:rPr>
          <w:rFonts w:ascii="Times New Roman" w:hAnsi="Times New Roman"/>
          <w:sz w:val="24"/>
          <w:szCs w:val="24"/>
        </w:rPr>
        <w:t>Рисунок 12</w:t>
      </w:r>
    </w:p>
    <w:p w:rsidR="00806010" w:rsidRDefault="00806010">
      <w:pPr>
        <w:shd w:val="clear" w:color="auto" w:fill="FFFFFF"/>
        <w:ind w:firstLine="283"/>
        <w:jc w:val="both"/>
      </w:pPr>
      <w:r>
        <w:rPr>
          <w:rFonts w:ascii="Times New Roman" w:hAnsi="Times New Roman"/>
          <w:sz w:val="24"/>
          <w:szCs w:val="24"/>
        </w:rPr>
        <w:t>Узлу, являющемуся полным зеркальным отражением другого (основного) исполнения, присваивают то же обозначение, что и основному исполнению, с добавлением индекса «н».</w:t>
      </w:r>
    </w:p>
    <w:p w:rsidR="00806010" w:rsidRDefault="00806010">
      <w:pPr>
        <w:shd w:val="clear" w:color="auto" w:fill="FFFFFF"/>
        <w:ind w:firstLine="283"/>
        <w:jc w:val="both"/>
      </w:pPr>
      <w:r>
        <w:rPr>
          <w:rFonts w:ascii="Times New Roman" w:hAnsi="Times New Roman"/>
          <w:sz w:val="24"/>
          <w:szCs w:val="24"/>
        </w:rPr>
        <w:t>5.5.5. Местные виды обозначают прописными буквами русского алфавита, которые наносят рядом со стрелкой, указывающей направление взгляда. Эти же обозначения наносят над изображениями видов.</w:t>
      </w:r>
    </w:p>
    <w:p w:rsidR="00806010" w:rsidRDefault="00806010">
      <w:pPr>
        <w:shd w:val="clear" w:color="auto" w:fill="FFFFFF"/>
        <w:ind w:firstLine="283"/>
        <w:jc w:val="both"/>
      </w:pPr>
      <w:r>
        <w:rPr>
          <w:rFonts w:ascii="Times New Roman" w:hAnsi="Times New Roman"/>
          <w:sz w:val="24"/>
          <w:szCs w:val="24"/>
        </w:rPr>
        <w:t>5.5.6. Для каждого вида изображений (разрезов и сечений, узлов, фрагментов) применяют самостоятельный порядок нумерации или буквенных обозначений.</w:t>
      </w:r>
    </w:p>
    <w:p w:rsidR="00806010" w:rsidRDefault="00806010">
      <w:pPr>
        <w:shd w:val="clear" w:color="auto" w:fill="FFFFFF"/>
        <w:ind w:firstLine="283"/>
        <w:jc w:val="both"/>
      </w:pPr>
      <w:r>
        <w:rPr>
          <w:rFonts w:ascii="Times New Roman" w:hAnsi="Times New Roman"/>
          <w:sz w:val="24"/>
          <w:szCs w:val="24"/>
        </w:rPr>
        <w:t xml:space="preserve">5.5.7. Фрагменты планов, разрезов, фасадов, как правило, отмечают фигурной скобкой в соответствии с рисунком </w:t>
      </w:r>
      <w:hyperlink w:anchor="SO0000015" w:tooltip="Рисунок 13" w:history="1">
        <w:r>
          <w:rPr>
            <w:rStyle w:val="a3"/>
          </w:rPr>
          <w:t>13</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Под фигурной скобкой, а также над соответствующим фрагментом наносят наименование и порядковый номер фрагмента.</w:t>
      </w:r>
    </w:p>
    <w:p w:rsidR="00806010" w:rsidRDefault="00806010">
      <w:pPr>
        <w:shd w:val="clear" w:color="auto" w:fill="FFFFFF"/>
        <w:ind w:firstLine="283"/>
        <w:jc w:val="both"/>
      </w:pPr>
      <w:r>
        <w:rPr>
          <w:rFonts w:ascii="Times New Roman" w:hAnsi="Times New Roman"/>
          <w:sz w:val="24"/>
          <w:szCs w:val="24"/>
        </w:rPr>
        <w:t>Допускается ссылку на фрагмент помещать на полке линии-выноски.</w:t>
      </w:r>
    </w:p>
    <w:p w:rsidR="00806010" w:rsidRDefault="00806010">
      <w:pPr>
        <w:shd w:val="clear" w:color="auto" w:fill="FFFFFF"/>
        <w:ind w:firstLine="283"/>
        <w:jc w:val="both"/>
      </w:pPr>
      <w:r>
        <w:rPr>
          <w:rFonts w:ascii="Times New Roman" w:hAnsi="Times New Roman"/>
          <w:sz w:val="24"/>
          <w:szCs w:val="24"/>
        </w:rPr>
        <w:t>5.5.8. Изображения до оси симметрии симметричных планов и фасадов зданий и сооружений, схем расположения элементов конструкций, планов расположения технологического, энергетического, санитарно-технического и другого оборудования не допускаются.</w:t>
      </w:r>
    </w:p>
    <w:p w:rsidR="00806010" w:rsidRDefault="00806010">
      <w:pPr>
        <w:shd w:val="clear" w:color="auto" w:fill="FFFFFF"/>
        <w:ind w:firstLine="283"/>
        <w:jc w:val="both"/>
      </w:pPr>
      <w:r>
        <w:rPr>
          <w:rFonts w:ascii="Times New Roman" w:hAnsi="Times New Roman"/>
          <w:sz w:val="24"/>
          <w:szCs w:val="24"/>
        </w:rPr>
        <w:lastRenderedPageBreak/>
        <w:t xml:space="preserve">5.5.9. Если изображение разреза, сечения, узла, вида или фрагмента помещено на другом листе, то после обозначения изображения указывают в скобках номер этого листа в соответствии с рисунками </w:t>
      </w:r>
      <w:hyperlink w:anchor="SO0000011" w:tooltip="Рисунок 9" w:history="1">
        <w:r>
          <w:rPr>
            <w:rStyle w:val="a3"/>
          </w:rPr>
          <w:t>9</w:t>
        </w:r>
      </w:hyperlink>
      <w:r>
        <w:rPr>
          <w:rFonts w:ascii="Times New Roman" w:hAnsi="Times New Roman"/>
          <w:sz w:val="24"/>
          <w:szCs w:val="24"/>
        </w:rPr>
        <w:t xml:space="preserve">, </w:t>
      </w:r>
      <w:hyperlink w:anchor="SO0000012" w:tooltip="Рисунок 10" w:history="1">
        <w:r>
          <w:rPr>
            <w:rStyle w:val="a3"/>
          </w:rPr>
          <w:t>10</w:t>
        </w:r>
      </w:hyperlink>
      <w:r>
        <w:rPr>
          <w:rFonts w:ascii="Times New Roman" w:hAnsi="Times New Roman"/>
          <w:sz w:val="24"/>
          <w:szCs w:val="24"/>
        </w:rPr>
        <w:t xml:space="preserve">а, </w:t>
      </w:r>
      <w:hyperlink w:anchor="SO0000013" w:tooltip="Рисунок 11" w:history="1">
        <w:r>
          <w:rPr>
            <w:rStyle w:val="a3"/>
          </w:rPr>
          <w:t>11</w:t>
        </w:r>
      </w:hyperlink>
      <w:r>
        <w:rPr>
          <w:rFonts w:ascii="Times New Roman" w:hAnsi="Times New Roman"/>
          <w:sz w:val="24"/>
          <w:szCs w:val="24"/>
        </w:rPr>
        <w:t xml:space="preserve"> и </w:t>
      </w:r>
      <w:hyperlink w:anchor="SO0000015" w:tooltip="Рисунок 13" w:history="1">
        <w:r>
          <w:rPr>
            <w:rStyle w:val="a3"/>
          </w:rPr>
          <w:t>13</w:t>
        </w:r>
      </w:hyperlink>
      <w:r>
        <w:rPr>
          <w:rFonts w:ascii="Times New Roman" w:hAnsi="Times New Roman"/>
          <w:sz w:val="24"/>
          <w:szCs w:val="24"/>
        </w:rPr>
        <w:t>.</w:t>
      </w:r>
    </w:p>
    <w:p w:rsidR="00806010" w:rsidRDefault="00806010">
      <w:pPr>
        <w:spacing w:before="120" w:after="120"/>
        <w:jc w:val="center"/>
        <w:rPr>
          <w:vanish/>
          <w:color w:val="FFFFFF"/>
          <w:sz w:val="2"/>
        </w:rPr>
      </w:pPr>
      <w:bookmarkStart w:id="53" w:name="SO0000015"/>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"C:\\Users\\ФИЛИН\\FILIN-~1\\AppData\\Local\\Temp\\ns\\63A.files\\image015.jpg"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39" type="#_x0000_t75" style="width:165.75pt;height:142.5pt;visibility:visible">
            <v:imagedata r:id="rId93" r:href="rId94"/>
          </v:shape>
        </w:pict>
      </w:r>
      <w:r>
        <w:rPr>
          <w:rFonts w:ascii="Times New Roman" w:hAnsi="Times New Roman"/>
          <w:noProof/>
          <w:sz w:val="24"/>
          <w:szCs w:val="24"/>
          <w:lang w:eastAsia="ru-RU"/>
        </w:rPr>
        <w:fldChar w:fldCharType="end"/>
      </w:r>
      <w:bookmarkEnd w:id="53"/>
    </w:p>
    <w:p w:rsidR="00806010" w:rsidRDefault="00806010">
      <w:pPr>
        <w:shd w:val="clear" w:color="auto" w:fill="FFFFFF"/>
        <w:spacing w:after="120"/>
        <w:jc w:val="center"/>
      </w:pPr>
      <w:r>
        <w:rPr>
          <w:rFonts w:ascii="Times New Roman" w:hAnsi="Times New Roman"/>
          <w:sz w:val="24"/>
          <w:szCs w:val="24"/>
        </w:rPr>
        <w:t xml:space="preserve">Рисунок </w:t>
      </w:r>
      <w:hyperlink w:anchor="SO0000015" w:tooltip="Рисунок 13" w:history="1">
        <w:r>
          <w:rPr>
            <w:rStyle w:val="a3"/>
          </w:rPr>
          <w:t>13</w:t>
        </w:r>
      </w:hyperlink>
    </w:p>
    <w:p w:rsidR="00806010" w:rsidRDefault="00806010">
      <w:pPr>
        <w:shd w:val="clear" w:color="auto" w:fill="FFFFFF"/>
        <w:ind w:firstLine="283"/>
        <w:jc w:val="both"/>
      </w:pPr>
      <w:r>
        <w:rPr>
          <w:rFonts w:ascii="Times New Roman" w:hAnsi="Times New Roman"/>
          <w:sz w:val="24"/>
          <w:szCs w:val="24"/>
        </w:rPr>
        <w:t xml:space="preserve">5.5.10. Изображения допускается поворачивать. При этом в наименованиях изображений на чертежах не приводят условное графическое обозначение «повернуто» О по </w:t>
      </w:r>
      <w:hyperlink r:id="rId95" w:tooltip="ЕСКД. Изображения - виды, разрезы, сечения" w:history="1">
        <w:r>
          <w:rPr>
            <w:rStyle w:val="a3"/>
          </w:rPr>
          <w:t>ГОСТ 2.305</w:t>
        </w:r>
      </w:hyperlink>
      <w:r>
        <w:rPr>
          <w:rFonts w:ascii="Times New Roman" w:hAnsi="Times New Roman"/>
          <w:sz w:val="24"/>
          <w:szCs w:val="24"/>
        </w:rPr>
        <w:t>, если положение изображения определено однозначно, т.е. ориентировано координационными осями и/или высотными отметками.</w:t>
      </w:r>
    </w:p>
    <w:p w:rsidR="00806010" w:rsidRDefault="00806010">
      <w:pPr>
        <w:shd w:val="clear" w:color="auto" w:fill="FFFFFF"/>
        <w:ind w:firstLine="283"/>
        <w:jc w:val="both"/>
      </w:pPr>
      <w:r>
        <w:rPr>
          <w:rFonts w:ascii="Times New Roman" w:hAnsi="Times New Roman"/>
          <w:sz w:val="24"/>
          <w:szCs w:val="24"/>
        </w:rPr>
        <w:t>5.5.11. Если изображение (например, план) не помещается на листе принятого формата, то его делят на несколько участков, размещая их на отдельных листах.</w:t>
      </w:r>
    </w:p>
    <w:p w:rsidR="00806010" w:rsidRDefault="00806010">
      <w:pPr>
        <w:shd w:val="clear" w:color="auto" w:fill="FFFFFF"/>
        <w:ind w:firstLine="283"/>
        <w:jc w:val="both"/>
      </w:pPr>
      <w:r>
        <w:rPr>
          <w:rFonts w:ascii="Times New Roman" w:hAnsi="Times New Roman"/>
          <w:sz w:val="24"/>
          <w:szCs w:val="24"/>
        </w:rPr>
        <w:t xml:space="preserve">В этом случае на каждом листе, где показан участок изображения, приводят схему целого изображения с необходимыми координационными осями и условным обозначением (штриховкой) показанного на данном листе участка изображения в соответствии с рисунком </w:t>
      </w:r>
      <w:hyperlink w:anchor="SO0000016" w:tooltip="Рисунок 14" w:history="1">
        <w:r>
          <w:rPr>
            <w:rStyle w:val="a3"/>
          </w:rPr>
          <w:t>14</w:t>
        </w:r>
      </w:hyperlink>
      <w:r>
        <w:rPr>
          <w:rFonts w:ascii="Times New Roman" w:hAnsi="Times New Roman"/>
          <w:sz w:val="24"/>
          <w:szCs w:val="24"/>
        </w:rPr>
        <w:t>.</w:t>
      </w:r>
    </w:p>
    <w:p w:rsidR="00806010" w:rsidRDefault="00806010">
      <w:pPr>
        <w:spacing w:before="120" w:after="120"/>
        <w:jc w:val="center"/>
        <w:rPr>
          <w:vanish/>
          <w:color w:val="FFFFFF"/>
          <w:sz w:val="2"/>
        </w:rPr>
      </w:pPr>
      <w:bookmarkStart w:id="54" w:name="SO0000016"/>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"C:\\Users\\ФИЛИН\\FILIN-~1\\AppData\\Local\\Temp\\ns\\63A.files\\image016.jpg"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40" type="#_x0000_t75" style="width:233.25pt;height:67.5pt;visibility:visible">
            <v:imagedata r:id="rId96" r:href="rId97"/>
          </v:shape>
        </w:pict>
      </w:r>
      <w:r>
        <w:rPr>
          <w:rFonts w:ascii="Times New Roman" w:hAnsi="Times New Roman"/>
          <w:noProof/>
          <w:sz w:val="24"/>
          <w:szCs w:val="24"/>
          <w:lang w:eastAsia="ru-RU"/>
        </w:rPr>
        <w:fldChar w:fldCharType="end"/>
      </w:r>
      <w:bookmarkEnd w:id="54"/>
    </w:p>
    <w:p w:rsidR="00806010" w:rsidRDefault="00806010">
      <w:pPr>
        <w:shd w:val="clear" w:color="auto" w:fill="FFFFFF"/>
        <w:spacing w:after="120"/>
        <w:ind w:firstLine="283"/>
        <w:jc w:val="both"/>
      </w:pPr>
      <w:r>
        <w:rPr>
          <w:rFonts w:ascii="Times New Roman" w:hAnsi="Times New Roman"/>
          <w:spacing w:val="20"/>
        </w:rPr>
        <w:t>Примечание</w:t>
      </w:r>
      <w:r>
        <w:rPr>
          <w:rFonts w:ascii="Times New Roman" w:hAnsi="Times New Roman"/>
        </w:rPr>
        <w:t xml:space="preserve"> - Если чертежи участков изображения помещены в разных основных комплектах рабочих чертежей, то над номером листа указывают полное обозначение соответствующего основного комплекта.</w:t>
      </w:r>
    </w:p>
    <w:p w:rsidR="00806010" w:rsidRDefault="00806010">
      <w:pPr>
        <w:shd w:val="clear" w:color="auto" w:fill="FFFFFF"/>
        <w:spacing w:after="120"/>
        <w:jc w:val="center"/>
      </w:pPr>
      <w:r>
        <w:rPr>
          <w:rFonts w:ascii="Times New Roman" w:hAnsi="Times New Roman"/>
          <w:sz w:val="24"/>
          <w:szCs w:val="24"/>
        </w:rPr>
        <w:t>Рисунок 14</w:t>
      </w:r>
    </w:p>
    <w:p w:rsidR="00806010" w:rsidRDefault="00806010">
      <w:pPr>
        <w:shd w:val="clear" w:color="auto" w:fill="FFFFFF"/>
        <w:ind w:firstLine="283"/>
        <w:jc w:val="both"/>
      </w:pPr>
      <w:r>
        <w:rPr>
          <w:rFonts w:ascii="Times New Roman" w:hAnsi="Times New Roman"/>
          <w:sz w:val="24"/>
          <w:szCs w:val="24"/>
        </w:rPr>
        <w:t>5.5.12. Если планы этажей многоэтажного здания имеют небольшие отличия друг от друга, то полностью выполняют план одного из этажей, для других этажей выполняют только те части плана, которые необходимы для показа отличия от плана, изображенного полностью.</w:t>
      </w:r>
    </w:p>
    <w:p w:rsidR="00806010" w:rsidRDefault="00806010">
      <w:pPr>
        <w:shd w:val="clear" w:color="auto" w:fill="FFFFFF"/>
        <w:ind w:firstLine="283"/>
        <w:jc w:val="both"/>
      </w:pPr>
      <w:r>
        <w:rPr>
          <w:rFonts w:ascii="Times New Roman" w:hAnsi="Times New Roman"/>
          <w:sz w:val="24"/>
          <w:szCs w:val="24"/>
        </w:rPr>
        <w:t>Под наименованием частично изображенного плана приводят запись: «Остальное см. план (наименование полностью изображенного плана)».</w:t>
      </w:r>
    </w:p>
    <w:p w:rsidR="00806010" w:rsidRDefault="00806010">
      <w:pPr>
        <w:shd w:val="clear" w:color="auto" w:fill="FFFFFF"/>
        <w:ind w:firstLine="283"/>
        <w:jc w:val="both"/>
      </w:pPr>
      <w:r>
        <w:rPr>
          <w:rFonts w:ascii="Times New Roman" w:hAnsi="Times New Roman"/>
          <w:sz w:val="24"/>
          <w:szCs w:val="24"/>
        </w:rPr>
        <w:t>5.5.13. В наименованиях планов здания или сооружения указывают слово «План» и отметку чистого пола или номер этажа, или обозначение соответствующей секущей плоскости.</w:t>
      </w:r>
    </w:p>
    <w:p w:rsidR="00806010" w:rsidRDefault="00806010">
      <w:pPr>
        <w:shd w:val="clear" w:color="auto" w:fill="FFFFFF"/>
        <w:spacing w:before="120"/>
        <w:ind w:firstLine="283"/>
        <w:jc w:val="both"/>
      </w:pPr>
      <w:r>
        <w:rPr>
          <w:rFonts w:ascii="Times New Roman" w:hAnsi="Times New Roman"/>
          <w:b/>
          <w:bCs/>
          <w:i/>
          <w:iCs/>
          <w:sz w:val="24"/>
          <w:szCs w:val="24"/>
        </w:rPr>
        <w:lastRenderedPageBreak/>
        <w:t>Примеры</w:t>
      </w:r>
    </w:p>
    <w:p w:rsidR="00806010" w:rsidRDefault="00806010">
      <w:pPr>
        <w:shd w:val="clear" w:color="auto" w:fill="FFFFFF"/>
        <w:ind w:firstLine="283"/>
        <w:jc w:val="both"/>
      </w:pPr>
      <w:r>
        <w:rPr>
          <w:rFonts w:ascii="Times New Roman" w:hAnsi="Times New Roman"/>
          <w:b/>
          <w:bCs/>
          <w:i/>
          <w:iCs/>
          <w:sz w:val="24"/>
          <w:szCs w:val="24"/>
        </w:rPr>
        <w:t>1. План на отм. 0,000.</w:t>
      </w:r>
    </w:p>
    <w:p w:rsidR="00806010" w:rsidRDefault="00806010">
      <w:pPr>
        <w:shd w:val="clear" w:color="auto" w:fill="FFFFFF"/>
        <w:ind w:firstLine="283"/>
        <w:jc w:val="both"/>
      </w:pPr>
      <w:r>
        <w:rPr>
          <w:rFonts w:ascii="Times New Roman" w:hAnsi="Times New Roman"/>
          <w:b/>
          <w:bCs/>
          <w:i/>
          <w:iCs/>
          <w:sz w:val="24"/>
          <w:szCs w:val="24"/>
        </w:rPr>
        <w:t>2. План 2 этажа.</w:t>
      </w:r>
    </w:p>
    <w:p w:rsidR="00806010" w:rsidRDefault="00806010">
      <w:pPr>
        <w:shd w:val="clear" w:color="auto" w:fill="FFFFFF"/>
        <w:spacing w:after="120"/>
        <w:ind w:firstLine="283"/>
        <w:jc w:val="both"/>
      </w:pPr>
      <w:r>
        <w:rPr>
          <w:rFonts w:ascii="Times New Roman" w:hAnsi="Times New Roman"/>
          <w:b/>
          <w:bCs/>
          <w:i/>
          <w:iCs/>
          <w:sz w:val="24"/>
          <w:szCs w:val="24"/>
        </w:rPr>
        <w:t>3. План</w:t>
      </w:r>
      <w:r>
        <w:rPr>
          <w:rFonts w:ascii="Times New Roman" w:hAnsi="Times New Roman"/>
          <w:b/>
          <w:bCs/>
          <w:i/>
          <w:iCs/>
          <w:color w:val="0000FF"/>
          <w:sz w:val="24"/>
          <w:szCs w:val="24"/>
        </w:rPr>
        <w:t xml:space="preserve"> </w:t>
      </w:r>
      <w:r>
        <w:rPr>
          <w:rFonts w:ascii="Times New Roman" w:hAnsi="Times New Roman"/>
          <w:b/>
          <w:bCs/>
          <w:i/>
          <w:iCs/>
          <w:sz w:val="24"/>
          <w:szCs w:val="24"/>
        </w:rPr>
        <w:t>3 - 3.</w:t>
      </w:r>
    </w:p>
    <w:p w:rsidR="00806010" w:rsidRDefault="00806010">
      <w:pPr>
        <w:shd w:val="clear" w:color="auto" w:fill="FFFFFF"/>
        <w:ind w:firstLine="283"/>
        <w:jc w:val="both"/>
      </w:pPr>
      <w:r>
        <w:rPr>
          <w:rFonts w:ascii="Times New Roman" w:hAnsi="Times New Roman"/>
          <w:sz w:val="24"/>
          <w:szCs w:val="24"/>
        </w:rPr>
        <w:t>При выполнении части плана в наименовании указывают оси, ограничивающие эту часть плана.</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 xml:space="preserve">План на отм. 0,000 между осями 21 </w:t>
      </w:r>
      <w:r>
        <w:rPr>
          <w:rFonts w:ascii="Times New Roman" w:hAnsi="Times New Roman"/>
          <w:b/>
          <w:bCs/>
          <w:sz w:val="24"/>
          <w:szCs w:val="24"/>
        </w:rPr>
        <w:t xml:space="preserve">- </w:t>
      </w:r>
      <w:r>
        <w:rPr>
          <w:rFonts w:ascii="Times New Roman" w:hAnsi="Times New Roman"/>
          <w:b/>
          <w:bCs/>
          <w:i/>
          <w:iCs/>
          <w:sz w:val="24"/>
          <w:szCs w:val="24"/>
        </w:rPr>
        <w:t xml:space="preserve">30 и А </w:t>
      </w:r>
      <w:r>
        <w:rPr>
          <w:rFonts w:ascii="Times New Roman" w:hAnsi="Times New Roman"/>
          <w:b/>
          <w:bCs/>
          <w:sz w:val="24"/>
          <w:szCs w:val="24"/>
        </w:rPr>
        <w:t xml:space="preserve">- </w:t>
      </w:r>
      <w:r>
        <w:rPr>
          <w:rFonts w:ascii="Times New Roman" w:hAnsi="Times New Roman"/>
          <w:b/>
          <w:bCs/>
          <w:i/>
          <w:iCs/>
          <w:sz w:val="24"/>
          <w:szCs w:val="24"/>
        </w:rPr>
        <w:t>Д.</w:t>
      </w:r>
    </w:p>
    <w:p w:rsidR="00806010" w:rsidRDefault="00806010">
      <w:pPr>
        <w:shd w:val="clear" w:color="auto" w:fill="FFFFFF"/>
        <w:ind w:firstLine="283"/>
        <w:jc w:val="both"/>
      </w:pPr>
      <w:r>
        <w:rPr>
          <w:rFonts w:ascii="Times New Roman" w:hAnsi="Times New Roman"/>
          <w:sz w:val="24"/>
          <w:szCs w:val="24"/>
        </w:rPr>
        <w:t>Допускается в наименовании плана этажа указывать назначение помещений, расположенных на этаже.</w:t>
      </w:r>
    </w:p>
    <w:p w:rsidR="00806010" w:rsidRDefault="00806010">
      <w:pPr>
        <w:shd w:val="clear" w:color="auto" w:fill="FFFFFF"/>
        <w:ind w:firstLine="283"/>
        <w:jc w:val="both"/>
      </w:pPr>
      <w:r>
        <w:rPr>
          <w:rFonts w:ascii="Times New Roman" w:hAnsi="Times New Roman"/>
          <w:sz w:val="24"/>
          <w:szCs w:val="24"/>
        </w:rPr>
        <w:t xml:space="preserve">5.5.14. В наименованиях разрезов здания (сооружения) указывают слово «Разрез» и обозначение соответствующей секущей плоскости по </w:t>
      </w:r>
      <w:hyperlink w:anchor="PO0000197" w:tooltip="Пункт 5.5.2" w:history="1">
        <w:r>
          <w:rPr>
            <w:rStyle w:val="a3"/>
          </w:rPr>
          <w:t>5.5.2</w:t>
        </w:r>
      </w:hyperlink>
      <w:r>
        <w:rPr>
          <w:rFonts w:ascii="Times New Roman" w:hAnsi="Times New Roman"/>
          <w:sz w:val="24"/>
          <w:szCs w:val="24"/>
        </w:rPr>
        <w:t>.</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 xml:space="preserve">Разрез 1 </w:t>
      </w:r>
      <w:r>
        <w:rPr>
          <w:rFonts w:ascii="Times New Roman" w:hAnsi="Times New Roman"/>
          <w:b/>
          <w:bCs/>
          <w:sz w:val="24"/>
          <w:szCs w:val="24"/>
        </w:rPr>
        <w:t xml:space="preserve">- </w:t>
      </w:r>
      <w:r>
        <w:rPr>
          <w:rFonts w:ascii="Times New Roman" w:hAnsi="Times New Roman"/>
          <w:b/>
          <w:bCs/>
          <w:i/>
          <w:iCs/>
          <w:sz w:val="24"/>
          <w:szCs w:val="24"/>
        </w:rPr>
        <w:t>1.</w:t>
      </w:r>
    </w:p>
    <w:p w:rsidR="00806010" w:rsidRDefault="00806010">
      <w:pPr>
        <w:shd w:val="clear" w:color="auto" w:fill="FFFFFF"/>
        <w:ind w:firstLine="283"/>
        <w:jc w:val="both"/>
      </w:pPr>
      <w:r>
        <w:rPr>
          <w:rFonts w:ascii="Times New Roman" w:hAnsi="Times New Roman"/>
          <w:sz w:val="24"/>
          <w:szCs w:val="24"/>
        </w:rPr>
        <w:t>Наименованиями сечений являются цифровые или буквенные обозначения секущих плоскостей.</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- 5 - </w:t>
      </w:r>
      <w:r>
        <w:rPr>
          <w:rFonts w:ascii="Times New Roman" w:hAnsi="Times New Roman"/>
          <w:b/>
          <w:bCs/>
          <w:i/>
          <w:iCs/>
          <w:sz w:val="24"/>
          <w:szCs w:val="24"/>
        </w:rPr>
        <w:t xml:space="preserve">5, Б </w:t>
      </w:r>
      <w:r>
        <w:rPr>
          <w:rFonts w:ascii="Times New Roman" w:hAnsi="Times New Roman"/>
          <w:b/>
          <w:bCs/>
          <w:sz w:val="24"/>
          <w:szCs w:val="24"/>
        </w:rPr>
        <w:t xml:space="preserve">- </w:t>
      </w:r>
      <w:r>
        <w:rPr>
          <w:rFonts w:ascii="Times New Roman" w:hAnsi="Times New Roman"/>
          <w:b/>
          <w:bCs/>
          <w:i/>
          <w:iCs/>
          <w:sz w:val="24"/>
          <w:szCs w:val="24"/>
        </w:rPr>
        <w:t xml:space="preserve">Б, а </w:t>
      </w:r>
      <w:r>
        <w:rPr>
          <w:rFonts w:ascii="Times New Roman" w:hAnsi="Times New Roman"/>
          <w:b/>
          <w:bCs/>
          <w:sz w:val="24"/>
          <w:szCs w:val="24"/>
        </w:rPr>
        <w:t xml:space="preserve">- </w:t>
      </w:r>
      <w:r>
        <w:rPr>
          <w:rFonts w:ascii="Times New Roman" w:hAnsi="Times New Roman"/>
          <w:b/>
          <w:bCs/>
          <w:i/>
          <w:iCs/>
          <w:sz w:val="24"/>
          <w:szCs w:val="24"/>
        </w:rPr>
        <w:t>а.</w:t>
      </w:r>
    </w:p>
    <w:p w:rsidR="00806010" w:rsidRDefault="00806010">
      <w:pPr>
        <w:shd w:val="clear" w:color="auto" w:fill="FFFFFF"/>
        <w:ind w:firstLine="283"/>
        <w:jc w:val="both"/>
      </w:pPr>
      <w:r>
        <w:rPr>
          <w:rFonts w:ascii="Times New Roman" w:hAnsi="Times New Roman"/>
          <w:sz w:val="24"/>
          <w:szCs w:val="24"/>
        </w:rPr>
        <w:t>5.5.15. В наименованиях фасадов здания или сооружения указывают слово «Фасад» и крайние оси, между которыми расположен фасад.</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 xml:space="preserve">Фасад 1 </w:t>
      </w:r>
      <w:r>
        <w:rPr>
          <w:rFonts w:ascii="Times New Roman" w:hAnsi="Times New Roman"/>
          <w:b/>
          <w:bCs/>
          <w:sz w:val="24"/>
          <w:szCs w:val="24"/>
        </w:rPr>
        <w:t xml:space="preserve">- </w:t>
      </w:r>
      <w:r>
        <w:rPr>
          <w:rFonts w:ascii="Times New Roman" w:hAnsi="Times New Roman"/>
          <w:b/>
          <w:bCs/>
          <w:i/>
          <w:iCs/>
          <w:sz w:val="24"/>
          <w:szCs w:val="24"/>
        </w:rPr>
        <w:t xml:space="preserve">12, Фасад 12 </w:t>
      </w:r>
      <w:r>
        <w:rPr>
          <w:rFonts w:ascii="Times New Roman" w:hAnsi="Times New Roman"/>
          <w:b/>
          <w:bCs/>
          <w:sz w:val="24"/>
          <w:szCs w:val="24"/>
        </w:rPr>
        <w:t xml:space="preserve">- </w:t>
      </w:r>
      <w:r>
        <w:rPr>
          <w:rFonts w:ascii="Times New Roman" w:hAnsi="Times New Roman"/>
          <w:b/>
          <w:bCs/>
          <w:i/>
          <w:iCs/>
          <w:sz w:val="24"/>
          <w:szCs w:val="24"/>
        </w:rPr>
        <w:t xml:space="preserve">1, Фасад А </w:t>
      </w:r>
      <w:r>
        <w:rPr>
          <w:rFonts w:ascii="Times New Roman" w:hAnsi="Times New Roman"/>
          <w:b/>
          <w:bCs/>
          <w:sz w:val="24"/>
          <w:szCs w:val="24"/>
        </w:rPr>
        <w:t xml:space="preserve">- </w:t>
      </w:r>
      <w:r>
        <w:rPr>
          <w:rFonts w:ascii="Times New Roman" w:hAnsi="Times New Roman"/>
          <w:b/>
          <w:bCs/>
          <w:i/>
          <w:iCs/>
          <w:sz w:val="24"/>
          <w:szCs w:val="24"/>
        </w:rPr>
        <w:t>Г</w:t>
      </w:r>
      <w:r>
        <w:rPr>
          <w:rFonts w:ascii="Times New Roman" w:hAnsi="Times New Roman"/>
          <w:b/>
          <w:bCs/>
          <w:sz w:val="24"/>
          <w:szCs w:val="24"/>
        </w:rPr>
        <w:t>.</w:t>
      </w:r>
    </w:p>
    <w:p w:rsidR="00806010" w:rsidRDefault="00806010">
      <w:pPr>
        <w:shd w:val="clear" w:color="auto" w:fill="FFFFFF"/>
        <w:ind w:firstLine="283"/>
        <w:jc w:val="both"/>
      </w:pPr>
      <w:r>
        <w:rPr>
          <w:rFonts w:ascii="Times New Roman" w:hAnsi="Times New Roman"/>
          <w:sz w:val="24"/>
          <w:szCs w:val="24"/>
        </w:rPr>
        <w:t>5.5.16. Наименования изображений на чертежах не подчеркивают.</w:t>
      </w:r>
    </w:p>
    <w:p w:rsidR="00806010" w:rsidRDefault="00806010">
      <w:pPr>
        <w:pStyle w:val="1"/>
        <w:ind w:firstLine="284"/>
        <w:jc w:val="both"/>
      </w:pPr>
      <w:bookmarkStart w:id="55" w:name="PO0000238"/>
      <w:bookmarkStart w:id="56" w:name="_Toc267555813"/>
      <w:bookmarkEnd w:id="55"/>
      <w:r>
        <w:t>6. Правила выполнения спецификаций на чертежах</w:t>
      </w:r>
      <w:bookmarkEnd w:id="56"/>
    </w:p>
    <w:p w:rsidR="00806010" w:rsidRPr="00172D03" w:rsidRDefault="00806010">
      <w:pPr>
        <w:shd w:val="clear" w:color="auto" w:fill="FFFFFF"/>
        <w:ind w:firstLine="283"/>
        <w:jc w:val="both"/>
        <w:rPr>
          <w:rFonts w:eastAsia="Times New Roman"/>
        </w:rPr>
      </w:pPr>
      <w:r>
        <w:rPr>
          <w:rFonts w:ascii="Times New Roman" w:hAnsi="Times New Roman"/>
          <w:sz w:val="24"/>
          <w:szCs w:val="24"/>
        </w:rPr>
        <w:t xml:space="preserve">6.1. К схеме расположения элементов сборной конструкции, монолитной железобетонной конструкции, к чертежам расположения технологического оборудования и/или трубопроводов, установок (блоков) технологического, санитарно-технического и другого оборудования составляют спецификацию по форме </w:t>
      </w:r>
      <w:hyperlink w:anchor="PO0000731" w:tooltip="Пункт 7" w:history="1">
        <w:r>
          <w:rPr>
            <w:rStyle w:val="a3"/>
          </w:rPr>
          <w:t>7</w:t>
        </w:r>
      </w:hyperlink>
      <w:r>
        <w:rPr>
          <w:rFonts w:ascii="Times New Roman" w:hAnsi="Times New Roman"/>
          <w:sz w:val="24"/>
          <w:szCs w:val="24"/>
        </w:rPr>
        <w:t xml:space="preserve"> приложения </w:t>
      </w:r>
      <w:hyperlink w:anchor="PO0000729" w:tooltip="Приложение К" w:history="1">
        <w:r>
          <w:rPr>
            <w:rStyle w:val="a3"/>
          </w:rPr>
          <w:t>К</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При выполнении чертежей групповым методом составляют групповые спецификации по форме </w:t>
      </w:r>
      <w:hyperlink w:anchor="PO0000732" w:tooltip="Пункт 8" w:history="1">
        <w:r>
          <w:rPr>
            <w:rStyle w:val="a3"/>
          </w:rPr>
          <w:t>8</w:t>
        </w:r>
      </w:hyperlink>
      <w:r>
        <w:rPr>
          <w:rFonts w:ascii="Times New Roman" w:hAnsi="Times New Roman"/>
          <w:sz w:val="24"/>
          <w:szCs w:val="24"/>
        </w:rPr>
        <w:t xml:space="preserve"> приложения </w:t>
      </w:r>
      <w:hyperlink w:anchor="PO0000729" w:tooltip="Приложение К" w:history="1">
        <w:r>
          <w:rPr>
            <w:rStyle w:val="a3"/>
          </w:rPr>
          <w:t>К</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6.2. Спецификацию помещают, как правило, на листе, где изображены схемы, планы чертежей расположения оборудования и трубопроводов, планы чертежей установок. Допускается выполнять спецификацию на отдельных листах.</w:t>
      </w:r>
    </w:p>
    <w:p w:rsidR="00806010" w:rsidRDefault="00806010">
      <w:pPr>
        <w:shd w:val="clear" w:color="auto" w:fill="FFFFFF"/>
        <w:ind w:firstLine="283"/>
        <w:jc w:val="both"/>
      </w:pPr>
      <w:r>
        <w:rPr>
          <w:rFonts w:ascii="Times New Roman" w:hAnsi="Times New Roman"/>
          <w:sz w:val="24"/>
          <w:szCs w:val="24"/>
        </w:rPr>
        <w:t xml:space="preserve">6.3. Спецификации строительных изделий составляют по </w:t>
      </w:r>
      <w:hyperlink r:id="rId98" w:tooltip="СПДС. Правила выполнения архитектурно-строительных рабочих чертежей" w:history="1">
        <w:r>
          <w:rPr>
            <w:rStyle w:val="a3"/>
          </w:rPr>
          <w:t>ГОСТ 21.501</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6.4. При заполнении форм спецификаций автоматизированным способом горизонтальные строки допускается не проводить.</w:t>
      </w:r>
    </w:p>
    <w:p w:rsidR="00806010" w:rsidRDefault="00806010">
      <w:pPr>
        <w:pStyle w:val="1"/>
        <w:ind w:firstLine="284"/>
        <w:jc w:val="both"/>
      </w:pPr>
      <w:bookmarkStart w:id="57" w:name="_Toc267555814"/>
      <w:r>
        <w:t>7. Правила внесения изменений</w:t>
      </w:r>
      <w:bookmarkEnd w:id="57"/>
    </w:p>
    <w:p w:rsidR="00806010" w:rsidRDefault="00806010">
      <w:pPr>
        <w:pStyle w:val="2"/>
        <w:keepNext w:val="0"/>
        <w:spacing w:before="0"/>
        <w:ind w:firstLine="284"/>
        <w:jc w:val="both"/>
      </w:pPr>
      <w:bookmarkStart w:id="58" w:name="_Toc267555815"/>
      <w:r>
        <w:t>7.1. Внесение изменений в рабочую документацию</w:t>
      </w:r>
      <w:bookmarkEnd w:id="58"/>
    </w:p>
    <w:p w:rsidR="00806010" w:rsidRPr="00172D03" w:rsidRDefault="00806010">
      <w:pPr>
        <w:shd w:val="clear" w:color="auto" w:fill="FFFFFF"/>
        <w:ind w:firstLine="283"/>
        <w:jc w:val="both"/>
        <w:rPr>
          <w:rFonts w:eastAsia="Times New Roman"/>
        </w:rPr>
      </w:pPr>
      <w:r>
        <w:rPr>
          <w:rFonts w:ascii="Times New Roman" w:hAnsi="Times New Roman"/>
          <w:b/>
          <w:bCs/>
          <w:sz w:val="24"/>
          <w:szCs w:val="24"/>
        </w:rPr>
        <w:lastRenderedPageBreak/>
        <w:t>7.1.1. Общие положения</w:t>
      </w:r>
    </w:p>
    <w:p w:rsidR="00806010" w:rsidRDefault="00806010">
      <w:pPr>
        <w:shd w:val="clear" w:color="auto" w:fill="FFFFFF"/>
        <w:ind w:firstLine="283"/>
        <w:jc w:val="both"/>
      </w:pPr>
      <w:bookmarkStart w:id="59" w:name="PO0000247"/>
      <w:r>
        <w:rPr>
          <w:rFonts w:ascii="Times New Roman" w:hAnsi="Times New Roman"/>
          <w:sz w:val="24"/>
          <w:szCs w:val="24"/>
        </w:rPr>
        <w:t>7.1.1.1. Изменением рабочего документа, ранее переданного заказчику, является любое исправление, исключение или добавление в него каких-либо данных без изменения обозначения этого документа.</w:t>
      </w:r>
      <w:bookmarkEnd w:id="59"/>
    </w:p>
    <w:p w:rsidR="00806010" w:rsidRDefault="00806010">
      <w:pPr>
        <w:shd w:val="clear" w:color="auto" w:fill="FFFFFF"/>
        <w:ind w:firstLine="283"/>
        <w:jc w:val="both"/>
      </w:pPr>
      <w:r>
        <w:rPr>
          <w:rFonts w:ascii="Times New Roman" w:hAnsi="Times New Roman"/>
          <w:sz w:val="24"/>
          <w:szCs w:val="24"/>
        </w:rPr>
        <w:t>Обозначение документа допускается изменять только в случае, если разным документам ошибочно присвоены одинаковые обозначения или в обозначении документа допущена ошибка.</w:t>
      </w:r>
    </w:p>
    <w:p w:rsidR="00806010" w:rsidRDefault="00806010">
      <w:pPr>
        <w:shd w:val="clear" w:color="auto" w:fill="FFFFFF"/>
        <w:ind w:firstLine="283"/>
        <w:jc w:val="both"/>
      </w:pPr>
      <w:r>
        <w:rPr>
          <w:rFonts w:ascii="Times New Roman" w:hAnsi="Times New Roman"/>
          <w:sz w:val="24"/>
          <w:szCs w:val="24"/>
        </w:rPr>
        <w:t>Внесение изменений в расчеты не допускается.</w:t>
      </w:r>
    </w:p>
    <w:p w:rsidR="00806010" w:rsidRDefault="00806010">
      <w:pPr>
        <w:shd w:val="clear" w:color="auto" w:fill="FFFFFF"/>
        <w:ind w:firstLine="283"/>
        <w:jc w:val="both"/>
      </w:pPr>
      <w:r>
        <w:rPr>
          <w:rFonts w:ascii="Times New Roman" w:hAnsi="Times New Roman"/>
          <w:sz w:val="24"/>
          <w:szCs w:val="24"/>
        </w:rPr>
        <w:t>7.1.1.2. Если изменение документа неприемлемо, то должен быть выпущен новый документ с новым обозначением.</w:t>
      </w:r>
    </w:p>
    <w:p w:rsidR="00806010" w:rsidRDefault="00806010">
      <w:pPr>
        <w:shd w:val="clear" w:color="auto" w:fill="FFFFFF"/>
        <w:ind w:firstLine="283"/>
        <w:jc w:val="both"/>
      </w:pPr>
      <w:r>
        <w:rPr>
          <w:rFonts w:ascii="Times New Roman" w:hAnsi="Times New Roman"/>
          <w:sz w:val="24"/>
          <w:szCs w:val="24"/>
        </w:rPr>
        <w:t>7.1.1.3. Любое изменение в документе, вызывающее какие-либо изменения в других документах, должно одновременно сопровождаться внесением соответствующих изменений во все взаимосвязанные документы.</w:t>
      </w:r>
    </w:p>
    <w:p w:rsidR="00806010" w:rsidRDefault="00806010">
      <w:pPr>
        <w:shd w:val="clear" w:color="auto" w:fill="FFFFFF"/>
        <w:ind w:firstLine="283"/>
        <w:jc w:val="both"/>
      </w:pPr>
      <w:r>
        <w:rPr>
          <w:rFonts w:ascii="Times New Roman" w:hAnsi="Times New Roman"/>
          <w:sz w:val="24"/>
          <w:szCs w:val="24"/>
        </w:rPr>
        <w:t>7.1.1.4. Информацию об изменении документа указывают в основной надписи этого документа, в общих данных по рабочим чертежам и на титульном листе (при наличии).</w:t>
      </w:r>
    </w:p>
    <w:p w:rsidR="00806010" w:rsidRDefault="00806010">
      <w:pPr>
        <w:shd w:val="clear" w:color="auto" w:fill="FFFFFF"/>
        <w:ind w:firstLine="283"/>
        <w:jc w:val="both"/>
      </w:pPr>
      <w:r>
        <w:rPr>
          <w:rFonts w:ascii="Times New Roman" w:hAnsi="Times New Roman"/>
          <w:sz w:val="24"/>
          <w:szCs w:val="24"/>
        </w:rPr>
        <w:t>7.1.1.5. Изменения вносят в подлинник документа.</w:t>
      </w:r>
    </w:p>
    <w:p w:rsidR="00806010" w:rsidRDefault="00806010">
      <w:pPr>
        <w:shd w:val="clear" w:color="auto" w:fill="FFFFFF"/>
        <w:ind w:firstLine="283"/>
        <w:jc w:val="both"/>
      </w:pPr>
      <w:bookmarkStart w:id="60" w:name="PO0000254"/>
      <w:r>
        <w:rPr>
          <w:rFonts w:ascii="Times New Roman" w:hAnsi="Times New Roman"/>
          <w:sz w:val="24"/>
          <w:szCs w:val="24"/>
        </w:rPr>
        <w:t>7.1.1.6. При внесении изменений в подлинник электронного документа любое изменение индексируется как новая версия этого документа.</w:t>
      </w:r>
      <w:bookmarkEnd w:id="60"/>
    </w:p>
    <w:p w:rsidR="00806010" w:rsidRDefault="00806010">
      <w:pPr>
        <w:shd w:val="clear" w:color="auto" w:fill="FFFFFF"/>
        <w:ind w:firstLine="283"/>
        <w:jc w:val="both"/>
      </w:pPr>
      <w:r>
        <w:rPr>
          <w:rFonts w:ascii="Times New Roman" w:hAnsi="Times New Roman"/>
          <w:sz w:val="24"/>
          <w:szCs w:val="24"/>
        </w:rPr>
        <w:t xml:space="preserve">7.1.1.7. Копии листов (измененных, дополнительных и выпущенных вместо замененных листов) рабочей документации направляют организациям, которым ранее были направлены копии документов, одновременно с копиями общих данных соответствующего основного комплекта рабочих чертежей, уточненных в соответствии с </w:t>
      </w:r>
      <w:hyperlink w:anchor="PO0000263" w:tooltip="Пункт 7.1.3" w:history="1">
        <w:r>
          <w:rPr>
            <w:rStyle w:val="a3"/>
          </w:rPr>
          <w:t>7.1.3</w:t>
        </w:r>
      </w:hyperlink>
      <w:r>
        <w:rPr>
          <w:rFonts w:ascii="Times New Roman" w:hAnsi="Times New Roman"/>
          <w:sz w:val="24"/>
          <w:szCs w:val="24"/>
        </w:rPr>
        <w:t>.</w:t>
      </w:r>
    </w:p>
    <w:p w:rsidR="00806010" w:rsidRDefault="00806010">
      <w:pPr>
        <w:shd w:val="clear" w:color="auto" w:fill="FFFFFF"/>
        <w:ind w:firstLine="283"/>
        <w:jc w:val="both"/>
      </w:pPr>
      <w:bookmarkStart w:id="61" w:name="PO0000256"/>
      <w:r>
        <w:rPr>
          <w:rFonts w:ascii="Times New Roman" w:hAnsi="Times New Roman"/>
          <w:b/>
          <w:bCs/>
          <w:sz w:val="24"/>
          <w:szCs w:val="24"/>
        </w:rPr>
        <w:t>7.1.2.</w:t>
      </w:r>
      <w:bookmarkEnd w:id="61"/>
      <w:r>
        <w:rPr>
          <w:rFonts w:ascii="Times New Roman" w:hAnsi="Times New Roman"/>
          <w:sz w:val="24"/>
          <w:szCs w:val="24"/>
        </w:rPr>
        <w:t xml:space="preserve"> </w:t>
      </w:r>
      <w:r>
        <w:rPr>
          <w:rFonts w:ascii="Times New Roman" w:hAnsi="Times New Roman"/>
          <w:b/>
          <w:bCs/>
          <w:sz w:val="24"/>
          <w:szCs w:val="24"/>
        </w:rPr>
        <w:t>Разрешение на внесение изменений</w:t>
      </w:r>
    </w:p>
    <w:p w:rsidR="00806010" w:rsidRDefault="00806010">
      <w:pPr>
        <w:shd w:val="clear" w:color="auto" w:fill="FFFFFF"/>
        <w:ind w:firstLine="283"/>
        <w:jc w:val="both"/>
      </w:pPr>
      <w:r>
        <w:rPr>
          <w:rFonts w:ascii="Times New Roman" w:hAnsi="Times New Roman"/>
          <w:sz w:val="24"/>
          <w:szCs w:val="24"/>
        </w:rPr>
        <w:t xml:space="preserve">7.1.2.1. Изменение документа (в том числе его аннулирование) выполняют на основании разрешения на внесение изменений (далее - разрешение), составленного по формам </w:t>
      </w:r>
      <w:hyperlink w:anchor="PO0000737" w:tooltip="Пункт 9" w:history="1">
        <w:r>
          <w:rPr>
            <w:rStyle w:val="a3"/>
          </w:rPr>
          <w:t>9</w:t>
        </w:r>
      </w:hyperlink>
      <w:r>
        <w:rPr>
          <w:rFonts w:ascii="Times New Roman" w:hAnsi="Times New Roman"/>
          <w:sz w:val="24"/>
          <w:szCs w:val="24"/>
        </w:rPr>
        <w:t xml:space="preserve"> и </w:t>
      </w:r>
      <w:hyperlink w:anchor="PO0000738" w:tooltip="Пункт 9" w:history="1">
        <w:r>
          <w:rPr>
            <w:rStyle w:val="a3"/>
          </w:rPr>
          <w:t>9</w:t>
        </w:r>
      </w:hyperlink>
      <w:r>
        <w:rPr>
          <w:rFonts w:ascii="Times New Roman" w:hAnsi="Times New Roman"/>
          <w:sz w:val="24"/>
          <w:szCs w:val="24"/>
        </w:rPr>
        <w:t xml:space="preserve">а приложения </w:t>
      </w:r>
      <w:hyperlink w:anchor="PO0000735" w:tooltip="Приложение Л" w:history="1">
        <w:r>
          <w:rPr>
            <w:rStyle w:val="a3"/>
          </w:rPr>
          <w:t>Л</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7.1.2.2. Разрешение утверждает руководитель организации-разработчика документа или другое уполномоченное должностное лицо.</w:t>
      </w:r>
    </w:p>
    <w:p w:rsidR="00806010" w:rsidRDefault="00806010">
      <w:pPr>
        <w:shd w:val="clear" w:color="auto" w:fill="FFFFFF"/>
        <w:ind w:firstLine="283"/>
        <w:jc w:val="both"/>
      </w:pPr>
      <w:r>
        <w:rPr>
          <w:rFonts w:ascii="Times New Roman" w:hAnsi="Times New Roman"/>
          <w:sz w:val="24"/>
          <w:szCs w:val="24"/>
        </w:rPr>
        <w:t>Разрешение является основанием для получения подлинников документов и внесения в них изменений.</w:t>
      </w:r>
    </w:p>
    <w:p w:rsidR="00806010" w:rsidRDefault="00806010">
      <w:pPr>
        <w:shd w:val="clear" w:color="auto" w:fill="FFFFFF"/>
        <w:ind w:firstLine="283"/>
        <w:jc w:val="both"/>
      </w:pPr>
      <w:r>
        <w:rPr>
          <w:rFonts w:ascii="Times New Roman" w:hAnsi="Times New Roman"/>
          <w:sz w:val="24"/>
          <w:szCs w:val="24"/>
        </w:rPr>
        <w:t>Допускается отправка заказчику вместе с копиями измененной документации копии разрешения.</w:t>
      </w:r>
    </w:p>
    <w:p w:rsidR="00806010" w:rsidRDefault="00806010">
      <w:pPr>
        <w:shd w:val="clear" w:color="auto" w:fill="FFFFFF"/>
        <w:ind w:firstLine="283"/>
        <w:jc w:val="both"/>
      </w:pPr>
      <w:r>
        <w:rPr>
          <w:rFonts w:ascii="Times New Roman" w:hAnsi="Times New Roman"/>
          <w:sz w:val="24"/>
          <w:szCs w:val="24"/>
        </w:rPr>
        <w:t>7.1.2.3. Изменения на каждый документ (например, основной комплект рабочих чертежей, спецификацию оборудования, изделий и материалов) оформляют отдельным разрешением.</w:t>
      </w:r>
    </w:p>
    <w:p w:rsidR="00806010" w:rsidRDefault="00806010">
      <w:pPr>
        <w:shd w:val="clear" w:color="auto" w:fill="FFFFFF"/>
        <w:ind w:firstLine="283"/>
        <w:jc w:val="both"/>
      </w:pPr>
      <w:r>
        <w:rPr>
          <w:rFonts w:ascii="Times New Roman" w:hAnsi="Times New Roman"/>
          <w:sz w:val="24"/>
          <w:szCs w:val="24"/>
        </w:rPr>
        <w:lastRenderedPageBreak/>
        <w:t>Допускается составлять одно общее разрешение на изменения, вносимые одновременно в несколько документов, если изменения взаимосвязаны или одинаковы для всех изменяемых документов.</w:t>
      </w:r>
    </w:p>
    <w:p w:rsidR="00806010" w:rsidRDefault="00806010">
      <w:pPr>
        <w:shd w:val="clear" w:color="auto" w:fill="FFFFFF"/>
        <w:ind w:firstLine="283"/>
        <w:jc w:val="both"/>
      </w:pPr>
      <w:bookmarkStart w:id="62" w:name="PO0000263"/>
      <w:r>
        <w:rPr>
          <w:rFonts w:ascii="Times New Roman" w:hAnsi="Times New Roman"/>
          <w:b/>
          <w:bCs/>
          <w:sz w:val="24"/>
          <w:szCs w:val="24"/>
        </w:rPr>
        <w:t>7.1.3.</w:t>
      </w:r>
      <w:bookmarkEnd w:id="62"/>
      <w:r>
        <w:rPr>
          <w:rFonts w:ascii="Times New Roman" w:hAnsi="Times New Roman"/>
          <w:sz w:val="24"/>
          <w:szCs w:val="24"/>
        </w:rPr>
        <w:t xml:space="preserve"> </w:t>
      </w:r>
      <w:r>
        <w:rPr>
          <w:rFonts w:ascii="Times New Roman" w:hAnsi="Times New Roman"/>
          <w:b/>
          <w:bCs/>
          <w:sz w:val="24"/>
          <w:szCs w:val="24"/>
        </w:rPr>
        <w:t>Внесение изменений</w:t>
      </w:r>
    </w:p>
    <w:p w:rsidR="00806010" w:rsidRDefault="00806010">
      <w:pPr>
        <w:shd w:val="clear" w:color="auto" w:fill="FFFFFF"/>
        <w:ind w:firstLine="283"/>
        <w:jc w:val="both"/>
      </w:pPr>
      <w:r>
        <w:rPr>
          <w:rFonts w:ascii="Times New Roman" w:hAnsi="Times New Roman"/>
          <w:sz w:val="24"/>
          <w:szCs w:val="24"/>
        </w:rPr>
        <w:t>7.1.3.1. Изменения обозначают порядковыми номерами (1, 2, 3 и т.д.). Один порядковый номер изменения присваивают всем изменениям, которые вносят в документ по одному разрешению. Его указывают для всего документа, независимо от того, на скольких листах он выполнен.</w:t>
      </w:r>
    </w:p>
    <w:p w:rsidR="00806010" w:rsidRDefault="00806010">
      <w:pPr>
        <w:shd w:val="clear" w:color="auto" w:fill="FFFFFF"/>
        <w:ind w:firstLine="283"/>
        <w:jc w:val="both"/>
      </w:pPr>
      <w:r>
        <w:rPr>
          <w:rFonts w:ascii="Times New Roman" w:hAnsi="Times New Roman"/>
          <w:sz w:val="24"/>
          <w:szCs w:val="24"/>
        </w:rPr>
        <w:t>7.1.3.2. Изменения в подлинники документов вносят зачеркиванием, подчисткой (смывкой) или закрашиванием белым цветом. При этом учитывают физическое состояние подлинника.</w:t>
      </w:r>
    </w:p>
    <w:p w:rsidR="00806010" w:rsidRDefault="00806010">
      <w:pPr>
        <w:shd w:val="clear" w:color="auto" w:fill="FFFFFF"/>
        <w:ind w:firstLine="283"/>
        <w:jc w:val="both"/>
      </w:pPr>
      <w:r>
        <w:rPr>
          <w:rFonts w:ascii="Times New Roman" w:hAnsi="Times New Roman"/>
          <w:sz w:val="24"/>
          <w:szCs w:val="24"/>
        </w:rPr>
        <w:t>7.1.3.3. Изменение документа, выполненного автоматизированным способом, осуществляют заменой (перевыпуском) всего документа в целом или его отдельных листов (страниц), а также добавлением или исключением отдельных листов.</w:t>
      </w:r>
    </w:p>
    <w:p w:rsidR="00806010" w:rsidRDefault="00806010">
      <w:pPr>
        <w:shd w:val="clear" w:color="auto" w:fill="FFFFFF"/>
        <w:ind w:firstLine="283"/>
        <w:jc w:val="both"/>
      </w:pPr>
      <w:r>
        <w:rPr>
          <w:rFonts w:ascii="Times New Roman" w:hAnsi="Times New Roman"/>
          <w:sz w:val="24"/>
          <w:szCs w:val="24"/>
        </w:rPr>
        <w:t xml:space="preserve">Допускается вносить изменения в этот документ рукописным способом согласно </w:t>
      </w:r>
      <w:hyperlink w:anchor="PO0000272" w:tooltip="Пункт 7.1.3.5" w:history="1">
        <w:r>
          <w:rPr>
            <w:rStyle w:val="a3"/>
          </w:rPr>
          <w:t>7.1.3.5</w:t>
        </w:r>
      </w:hyperlink>
      <w:r>
        <w:rPr>
          <w:rFonts w:ascii="Times New Roman" w:hAnsi="Times New Roman"/>
          <w:sz w:val="24"/>
          <w:szCs w:val="24"/>
        </w:rPr>
        <w:t xml:space="preserve"> - </w:t>
      </w:r>
      <w:hyperlink w:anchor="PO0000290" w:tooltip="Пункт 7.1.3.14" w:history="1">
        <w:r>
          <w:rPr>
            <w:rStyle w:val="a3"/>
          </w:rPr>
          <w:t>7.1.3.14</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Изменения в сметную документацию осуществляют заменой всего документа.</w:t>
      </w:r>
    </w:p>
    <w:p w:rsidR="00806010" w:rsidRDefault="00806010">
      <w:pPr>
        <w:shd w:val="clear" w:color="auto" w:fill="FFFFFF"/>
        <w:ind w:firstLine="283"/>
        <w:jc w:val="both"/>
      </w:pPr>
      <w:r>
        <w:rPr>
          <w:rFonts w:ascii="Times New Roman" w:hAnsi="Times New Roman"/>
          <w:sz w:val="24"/>
          <w:szCs w:val="24"/>
        </w:rPr>
        <w:t>7.1.3.4. При внесении изменений автоматизированным способом, а также в случаях, когда при внесении изменений рукописным способом недостаточно места для внесения изменений или возможно нарушение четкости изображения при исправлении, изготовляют новый подлинник с учетом вносимых изменений и сохраняют его прежнее обозначение.</w:t>
      </w:r>
    </w:p>
    <w:p w:rsidR="00806010" w:rsidRDefault="00806010">
      <w:pPr>
        <w:shd w:val="clear" w:color="auto" w:fill="FFFFFF"/>
        <w:ind w:firstLine="283"/>
        <w:jc w:val="both"/>
      </w:pPr>
      <w:r>
        <w:rPr>
          <w:rFonts w:ascii="Times New Roman" w:hAnsi="Times New Roman"/>
          <w:sz w:val="24"/>
          <w:szCs w:val="24"/>
        </w:rPr>
        <w:t>Если заменяют или добавляют один или несколько листов подлинника, то на них сохраняют инвентарный номер, присвоенный подлиннику.</w:t>
      </w:r>
    </w:p>
    <w:p w:rsidR="00806010" w:rsidRDefault="00806010">
      <w:pPr>
        <w:shd w:val="clear" w:color="auto" w:fill="FFFFFF"/>
        <w:ind w:firstLine="283"/>
        <w:jc w:val="both"/>
      </w:pPr>
      <w:r>
        <w:rPr>
          <w:rFonts w:ascii="Times New Roman" w:hAnsi="Times New Roman"/>
          <w:sz w:val="24"/>
          <w:szCs w:val="24"/>
        </w:rPr>
        <w:t>При замене всех листов подлинника ему присваивают новый инвентарный номер.</w:t>
      </w:r>
    </w:p>
    <w:p w:rsidR="00806010" w:rsidRDefault="00806010">
      <w:pPr>
        <w:shd w:val="clear" w:color="auto" w:fill="FFFFFF"/>
        <w:ind w:firstLine="283"/>
        <w:jc w:val="both"/>
      </w:pPr>
      <w:bookmarkStart w:id="63" w:name="PO0000272"/>
      <w:r>
        <w:rPr>
          <w:rFonts w:ascii="Times New Roman" w:hAnsi="Times New Roman"/>
          <w:sz w:val="24"/>
          <w:szCs w:val="24"/>
        </w:rPr>
        <w:t>7.1.3.5. После внесения изменений изображения, буквы, цифры, знаки должны быть четкими, толщина линий, величина просветов и т.п. должны быть выполнены по правилам, предусмотренным соответствующими стандартами ЕСКД, при этом должна быть обеспечена возможность изготовления копий документации надлежащего качества способами репрографии.</w:t>
      </w:r>
      <w:bookmarkEnd w:id="63"/>
    </w:p>
    <w:p w:rsidR="00806010" w:rsidRDefault="00806010">
      <w:pPr>
        <w:shd w:val="clear" w:color="auto" w:fill="FFFFFF"/>
        <w:ind w:firstLine="283"/>
        <w:jc w:val="both"/>
      </w:pPr>
      <w:r>
        <w:rPr>
          <w:rFonts w:ascii="Times New Roman" w:hAnsi="Times New Roman"/>
          <w:sz w:val="24"/>
          <w:szCs w:val="24"/>
        </w:rPr>
        <w:t>7.1.3.6. Изменяемые размеры, слова, знаки, надписи и т.д. зачеркивают сплошными тонкими линиями и рядом проставляют новые данные.</w:t>
      </w:r>
    </w:p>
    <w:p w:rsidR="00806010" w:rsidRDefault="00806010">
      <w:pPr>
        <w:shd w:val="clear" w:color="auto" w:fill="FFFFFF"/>
        <w:ind w:firstLine="283"/>
        <w:jc w:val="both"/>
      </w:pPr>
      <w:r>
        <w:rPr>
          <w:rFonts w:ascii="Times New Roman" w:hAnsi="Times New Roman"/>
          <w:sz w:val="24"/>
          <w:szCs w:val="24"/>
        </w:rPr>
        <w:t xml:space="preserve">7.1.3.7. При изменении изображения (части изображения) его обводят сплошной тонкой линией, образующей замкнутый контур, и крестообразно перечеркивают сплошными тонкими линиями в соответствии с рисунком </w:t>
      </w:r>
      <w:hyperlink w:anchor="SO0000017" w:tooltip="Рисунок 15" w:history="1">
        <w:r>
          <w:rPr>
            <w:rStyle w:val="a3"/>
          </w:rPr>
          <w:t>15</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Новое изображение измененного участка выполняют на свободном поле листа или на другом листе без поворотов.</w:t>
      </w:r>
    </w:p>
    <w:p w:rsidR="00806010" w:rsidRDefault="00806010">
      <w:pPr>
        <w:spacing w:before="120" w:after="120"/>
        <w:jc w:val="center"/>
        <w:rPr>
          <w:vanish/>
          <w:color w:val="FFFFFF"/>
          <w:sz w:val="2"/>
        </w:rPr>
      </w:pPr>
      <w:bookmarkStart w:id="64" w:name="SO0000017"/>
      <w:r>
        <w:rPr>
          <w:vanish/>
          <w:color w:val="FFFFFF"/>
          <w:sz w:val="2"/>
        </w:rPr>
        <w:lastRenderedPageBreak/>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"C:\\Users\\ФИЛИН\\FILIN-~1\\AppData\\Local\\Temp\\ns\\63A.files\\image017.jpg"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41" type="#_x0000_t75" style="width:207.75pt;height:192pt;visibility:visible">
            <v:imagedata r:id="rId99" r:href="rId100"/>
          </v:shape>
        </w:pict>
      </w:r>
      <w:r>
        <w:rPr>
          <w:rFonts w:ascii="Times New Roman" w:hAnsi="Times New Roman"/>
          <w:noProof/>
          <w:sz w:val="24"/>
          <w:szCs w:val="24"/>
          <w:lang w:eastAsia="ru-RU"/>
        </w:rPr>
        <w:fldChar w:fldCharType="end"/>
      </w:r>
      <w:bookmarkEnd w:id="64"/>
    </w:p>
    <w:p w:rsidR="00806010" w:rsidRDefault="00806010">
      <w:pPr>
        <w:shd w:val="clear" w:color="auto" w:fill="FFFFFF"/>
        <w:spacing w:after="120"/>
        <w:jc w:val="center"/>
      </w:pPr>
      <w:r>
        <w:rPr>
          <w:rFonts w:ascii="Times New Roman" w:hAnsi="Times New Roman"/>
          <w:sz w:val="24"/>
          <w:szCs w:val="24"/>
        </w:rPr>
        <w:t>Рисунок 15</w:t>
      </w:r>
    </w:p>
    <w:p w:rsidR="00806010" w:rsidRDefault="00806010">
      <w:pPr>
        <w:shd w:val="clear" w:color="auto" w:fill="FFFFFF"/>
        <w:ind w:firstLine="283"/>
        <w:jc w:val="both"/>
      </w:pPr>
      <w:r>
        <w:rPr>
          <w:rFonts w:ascii="Times New Roman" w:hAnsi="Times New Roman"/>
          <w:sz w:val="24"/>
          <w:szCs w:val="24"/>
        </w:rPr>
        <w:t>7.1.3.8. Изменяемым, аннулируемым и дополнительным участкам изображения присваивают обозначение, состоящее из порядкового номера очередного изменения документа и через точку порядкового номера изменяемого (аннулируемого, дополнительного) участка изображения в пределах данного листа. При этом новому изображению измененного участка присваивают обозначение изменения замененного изображения.</w:t>
      </w:r>
    </w:p>
    <w:p w:rsidR="00806010" w:rsidRDefault="00806010">
      <w:pPr>
        <w:shd w:val="clear" w:color="auto" w:fill="FFFFFF"/>
        <w:ind w:firstLine="283"/>
        <w:jc w:val="both"/>
      </w:pPr>
      <w:r>
        <w:rPr>
          <w:rFonts w:ascii="Times New Roman" w:hAnsi="Times New Roman"/>
          <w:sz w:val="24"/>
          <w:szCs w:val="24"/>
        </w:rPr>
        <w:t xml:space="preserve">7.1.3.9. Обозначение изменения наносят в параллелограмме за пределами изображения около каждого изменения (см. рисунок </w:t>
      </w:r>
      <w:hyperlink w:anchor="SO0000017" w:tooltip="Рисунок 15" w:history="1">
        <w:r>
          <w:rPr>
            <w:rStyle w:val="a3"/>
          </w:rPr>
          <w:t>15</w:t>
        </w:r>
      </w:hyperlink>
      <w:r>
        <w:rPr>
          <w:rFonts w:ascii="Times New Roman" w:hAnsi="Times New Roman"/>
          <w:sz w:val="24"/>
          <w:szCs w:val="24"/>
        </w:rPr>
        <w:t>), в том числе около изменения, исправленного подчисткой (смывкой) или закрашиванием белым цветом.</w:t>
      </w:r>
    </w:p>
    <w:p w:rsidR="00806010" w:rsidRDefault="00806010">
      <w:pPr>
        <w:shd w:val="clear" w:color="auto" w:fill="FFFFFF"/>
        <w:ind w:firstLine="283"/>
        <w:jc w:val="both"/>
      </w:pPr>
      <w:r>
        <w:rPr>
          <w:rFonts w:ascii="Times New Roman" w:hAnsi="Times New Roman"/>
          <w:sz w:val="24"/>
          <w:szCs w:val="24"/>
        </w:rPr>
        <w:t>От параллелограмма проводят сплошную тонкую линию к измененному участку.</w:t>
      </w:r>
    </w:p>
    <w:p w:rsidR="00806010" w:rsidRDefault="00806010">
      <w:pPr>
        <w:shd w:val="clear" w:color="auto" w:fill="FFFFFF"/>
        <w:ind w:firstLine="283"/>
        <w:jc w:val="both"/>
      </w:pPr>
      <w:r>
        <w:rPr>
          <w:rFonts w:ascii="Times New Roman" w:hAnsi="Times New Roman"/>
          <w:sz w:val="24"/>
          <w:szCs w:val="24"/>
        </w:rPr>
        <w:t>7.1.3.10. Если новое изображение измененного участка размещают на другом листе, то присвоенное ему обозначение изменения сохраняют и в таблице изменений этого листа не учитывают.</w:t>
      </w:r>
    </w:p>
    <w:p w:rsidR="00806010" w:rsidRDefault="00806010">
      <w:pPr>
        <w:shd w:val="clear" w:color="auto" w:fill="FFFFFF"/>
        <w:ind w:firstLine="283"/>
        <w:jc w:val="both"/>
      </w:pPr>
      <w:r>
        <w:rPr>
          <w:rFonts w:ascii="Times New Roman" w:hAnsi="Times New Roman"/>
          <w:sz w:val="24"/>
          <w:szCs w:val="24"/>
        </w:rPr>
        <w:t xml:space="preserve">7.1.3.11. Близко расположенные друг от друга измененные размеры, слова, знаки, надписи и т.д. обводят сплошной тонкой линией, образующей замкнутый контур, без перечеркивания в соответствии с рисунком </w:t>
      </w:r>
      <w:hyperlink w:anchor="SO0000018" w:tooltip="Рисунок 16" w:history="1">
        <w:r>
          <w:rPr>
            <w:rStyle w:val="a3"/>
          </w:rPr>
          <w:t>16</w:t>
        </w:r>
      </w:hyperlink>
      <w:r>
        <w:rPr>
          <w:rFonts w:ascii="Times New Roman" w:hAnsi="Times New Roman"/>
          <w:sz w:val="24"/>
          <w:szCs w:val="24"/>
        </w:rPr>
        <w:t>.</w:t>
      </w:r>
    </w:p>
    <w:p w:rsidR="00806010" w:rsidRDefault="00806010">
      <w:pPr>
        <w:spacing w:before="120" w:after="120"/>
        <w:jc w:val="center"/>
        <w:rPr>
          <w:vanish/>
          <w:color w:val="FFFFFF"/>
          <w:sz w:val="2"/>
        </w:rPr>
      </w:pPr>
      <w:bookmarkStart w:id="65" w:name="SO0000018"/>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"C:\\Users\\ФИЛИН\\FILIN-~1\\AppData\\Local\\Temp\\ns\\63A.files\\image018.jpg"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42" type="#_x0000_t75" style="width:148.5pt;height:174.75pt;visibility:visible">
            <v:imagedata r:id="rId101" r:href="rId102"/>
          </v:shape>
        </w:pict>
      </w:r>
      <w:r>
        <w:rPr>
          <w:rFonts w:ascii="Times New Roman" w:hAnsi="Times New Roman"/>
          <w:noProof/>
          <w:sz w:val="24"/>
          <w:szCs w:val="24"/>
          <w:lang w:eastAsia="ru-RU"/>
        </w:rPr>
        <w:fldChar w:fldCharType="end"/>
      </w:r>
      <w:bookmarkEnd w:id="65"/>
    </w:p>
    <w:p w:rsidR="00806010" w:rsidRDefault="00806010">
      <w:pPr>
        <w:shd w:val="clear" w:color="auto" w:fill="FFFFFF"/>
        <w:spacing w:after="120"/>
        <w:jc w:val="center"/>
      </w:pPr>
      <w:r>
        <w:rPr>
          <w:rFonts w:ascii="Times New Roman" w:hAnsi="Times New Roman"/>
          <w:sz w:val="24"/>
          <w:szCs w:val="24"/>
        </w:rPr>
        <w:t>Рисунок 16</w:t>
      </w:r>
    </w:p>
    <w:p w:rsidR="00806010" w:rsidRDefault="00806010">
      <w:pPr>
        <w:shd w:val="clear" w:color="auto" w:fill="FFFFFF"/>
        <w:ind w:firstLine="283"/>
        <w:jc w:val="both"/>
      </w:pPr>
      <w:r>
        <w:rPr>
          <w:rFonts w:ascii="Times New Roman" w:hAnsi="Times New Roman"/>
          <w:sz w:val="24"/>
          <w:szCs w:val="24"/>
        </w:rPr>
        <w:lastRenderedPageBreak/>
        <w:t>7.1.3.12. Над новым изображением измененного участка помещают в параллелограмме обозначение изменения замененного изображения, а при параллелограмме указывают: «Взамен перечеркнутого».</w:t>
      </w:r>
    </w:p>
    <w:p w:rsidR="00806010" w:rsidRDefault="00806010">
      <w:pPr>
        <w:shd w:val="clear" w:color="auto" w:fill="FFFFFF"/>
        <w:ind w:firstLine="283"/>
        <w:jc w:val="both"/>
      </w:pPr>
      <w:r>
        <w:rPr>
          <w:rFonts w:ascii="Times New Roman" w:hAnsi="Times New Roman"/>
          <w:sz w:val="24"/>
          <w:szCs w:val="24"/>
        </w:rPr>
        <w:t xml:space="preserve">Если новое изображение измененного участка помещают на другом листе, то при параллелограмме указывают: «Взамен перечеркнутого на листе (номер листа, на котором находится замененное изображение)» в соответствии с рисунком </w:t>
      </w:r>
      <w:hyperlink w:anchor="SO0000019" w:tooltip="Рисунок 17" w:history="1">
        <w:r>
          <w:rPr>
            <w:rStyle w:val="a3"/>
          </w:rPr>
          <w:t>17</w:t>
        </w:r>
      </w:hyperlink>
      <w:r>
        <w:rPr>
          <w:rFonts w:ascii="Times New Roman" w:hAnsi="Times New Roman"/>
          <w:sz w:val="24"/>
          <w:szCs w:val="24"/>
        </w:rPr>
        <w:t xml:space="preserve">, при этом у замененного изображения указывают номер листа, на котором находится новое изображение (см. рисунок </w:t>
      </w:r>
      <w:hyperlink w:anchor="SO0000017" w:tooltip="Рисунок 15" w:history="1">
        <w:r>
          <w:rPr>
            <w:rStyle w:val="a3"/>
          </w:rPr>
          <w:t>15</w:t>
        </w:r>
      </w:hyperlink>
      <w:r>
        <w:rPr>
          <w:rFonts w:ascii="Times New Roman" w:hAnsi="Times New Roman"/>
          <w:sz w:val="24"/>
          <w:szCs w:val="24"/>
        </w:rPr>
        <w:t>).</w:t>
      </w:r>
    </w:p>
    <w:p w:rsidR="00806010" w:rsidRDefault="00806010">
      <w:pPr>
        <w:spacing w:before="120" w:after="120"/>
        <w:jc w:val="center"/>
        <w:rPr>
          <w:vanish/>
          <w:color w:val="FFFFFF"/>
          <w:sz w:val="2"/>
        </w:rPr>
      </w:pPr>
      <w:bookmarkStart w:id="66" w:name="SO0000019"/>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"C:\\Users\\ФИЛИН\\FILIN-~1\\AppData\\Local\\Temp\\ns\\63A.files\\image019.jpg"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43" type="#_x0000_t75" style="width:209.25pt;height:189pt;visibility:visible">
            <v:imagedata r:id="rId103" r:href="rId104"/>
          </v:shape>
        </w:pict>
      </w:r>
      <w:r>
        <w:rPr>
          <w:rFonts w:ascii="Times New Roman" w:hAnsi="Times New Roman"/>
          <w:noProof/>
          <w:sz w:val="24"/>
          <w:szCs w:val="24"/>
          <w:lang w:eastAsia="ru-RU"/>
        </w:rPr>
        <w:fldChar w:fldCharType="end"/>
      </w:r>
      <w:bookmarkEnd w:id="66"/>
    </w:p>
    <w:p w:rsidR="00806010" w:rsidRDefault="00806010">
      <w:pPr>
        <w:shd w:val="clear" w:color="auto" w:fill="FFFFFF"/>
        <w:spacing w:after="120"/>
        <w:jc w:val="center"/>
      </w:pPr>
      <w:r>
        <w:rPr>
          <w:rFonts w:ascii="Times New Roman" w:hAnsi="Times New Roman"/>
          <w:sz w:val="24"/>
          <w:szCs w:val="24"/>
        </w:rPr>
        <w:t>Рисунок 17</w:t>
      </w:r>
    </w:p>
    <w:p w:rsidR="00806010" w:rsidRDefault="00806010">
      <w:pPr>
        <w:shd w:val="clear" w:color="auto" w:fill="FFFFFF"/>
        <w:ind w:firstLine="283"/>
        <w:jc w:val="both"/>
      </w:pPr>
      <w:r>
        <w:rPr>
          <w:rFonts w:ascii="Times New Roman" w:hAnsi="Times New Roman"/>
          <w:sz w:val="24"/>
          <w:szCs w:val="24"/>
        </w:rPr>
        <w:t xml:space="preserve">7.1.3.13. Если новое изображение измененного участка помещают около замененного, то их соединяют линиями-выносками с обозначением изменения в соответствии с рисунком </w:t>
      </w:r>
      <w:hyperlink w:anchor="SO0000020" w:tooltip="Рисунок 18" w:history="1">
        <w:r>
          <w:rPr>
            <w:rStyle w:val="a3"/>
          </w:rPr>
          <w:t>18</w:t>
        </w:r>
      </w:hyperlink>
      <w:r>
        <w:rPr>
          <w:rFonts w:ascii="Times New Roman" w:hAnsi="Times New Roman"/>
          <w:sz w:val="24"/>
          <w:szCs w:val="24"/>
        </w:rPr>
        <w:t>.</w:t>
      </w:r>
    </w:p>
    <w:p w:rsidR="00806010" w:rsidRDefault="00806010">
      <w:pPr>
        <w:spacing w:before="120" w:after="120"/>
        <w:jc w:val="center"/>
        <w:rPr>
          <w:vanish/>
          <w:color w:val="FFFFFF"/>
          <w:sz w:val="2"/>
        </w:rPr>
      </w:pPr>
      <w:bookmarkStart w:id="67" w:name="SO0000020"/>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"C:\\Users\\ФИЛИН\\FILIN-~1\\AppData\\Local\\Temp\\ns\\63A.files\\image020.jpg"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44" type="#_x0000_t75" style="width:273pt;height:165.75pt;visibility:visible">
            <v:imagedata r:id="rId105" r:href="rId106"/>
          </v:shape>
        </w:pict>
      </w:r>
      <w:r>
        <w:rPr>
          <w:rFonts w:ascii="Times New Roman" w:hAnsi="Times New Roman"/>
          <w:noProof/>
          <w:sz w:val="24"/>
          <w:szCs w:val="24"/>
          <w:lang w:eastAsia="ru-RU"/>
        </w:rPr>
        <w:fldChar w:fldCharType="end"/>
      </w:r>
      <w:bookmarkEnd w:id="67"/>
    </w:p>
    <w:p w:rsidR="00806010" w:rsidRDefault="00806010">
      <w:pPr>
        <w:shd w:val="clear" w:color="auto" w:fill="FFFFFF"/>
        <w:spacing w:after="120"/>
        <w:jc w:val="center"/>
      </w:pPr>
      <w:r>
        <w:rPr>
          <w:rFonts w:ascii="Times New Roman" w:hAnsi="Times New Roman"/>
          <w:sz w:val="24"/>
          <w:szCs w:val="24"/>
        </w:rPr>
        <w:t>Рисунок 18</w:t>
      </w:r>
    </w:p>
    <w:p w:rsidR="00806010" w:rsidRDefault="00806010">
      <w:pPr>
        <w:shd w:val="clear" w:color="auto" w:fill="FFFFFF"/>
        <w:ind w:firstLine="283"/>
        <w:jc w:val="both"/>
      </w:pPr>
      <w:r>
        <w:rPr>
          <w:rFonts w:ascii="Times New Roman" w:hAnsi="Times New Roman"/>
          <w:sz w:val="24"/>
          <w:szCs w:val="24"/>
        </w:rPr>
        <w:t xml:space="preserve">Над дополнительным изображением помещают в параллелограмме обозначение изменения, а при параллелограмме указывают: «Дополнение» в соответствии с рисунком </w:t>
      </w:r>
      <w:hyperlink w:anchor="SO0000021" w:tooltip="Рисунок 19" w:history="1">
        <w:r>
          <w:rPr>
            <w:rStyle w:val="a3"/>
          </w:rPr>
          <w:t>19</w:t>
        </w:r>
      </w:hyperlink>
      <w:r>
        <w:rPr>
          <w:rFonts w:ascii="Times New Roman" w:hAnsi="Times New Roman"/>
          <w:sz w:val="24"/>
          <w:szCs w:val="24"/>
        </w:rPr>
        <w:t>.</w:t>
      </w:r>
    </w:p>
    <w:p w:rsidR="00806010" w:rsidRDefault="00806010">
      <w:pPr>
        <w:spacing w:before="120" w:after="120"/>
        <w:jc w:val="center"/>
        <w:rPr>
          <w:vanish/>
          <w:color w:val="FFFFFF"/>
          <w:sz w:val="2"/>
        </w:rPr>
      </w:pPr>
      <w:bookmarkStart w:id="68" w:name="SO0000021"/>
      <w:r>
        <w:rPr>
          <w:vanish/>
          <w:color w:val="FFFFFF"/>
          <w:sz w:val="2"/>
        </w:rPr>
        <w:lastRenderedPageBreak/>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w:instrText>
      </w:r>
      <w:r>
        <w:rPr>
          <w:rFonts w:ascii="Times New Roman" w:hAnsi="Times New Roman"/>
          <w:noProof/>
          <w:sz w:val="24"/>
          <w:szCs w:val="24"/>
          <w:lang w:eastAsia="ru-RU"/>
        </w:rPr>
        <w:instrText>IN-~1\\AppData\\Local\\Temp\\ns\\63A.files\\image021.jpg"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45" type="#_x0000_t75" style="width:141pt;height:219.75pt;visibility:visible">
            <v:imagedata r:id="rId107" r:href="rId108"/>
          </v:shape>
        </w:pict>
      </w:r>
      <w:r>
        <w:rPr>
          <w:rFonts w:ascii="Times New Roman" w:hAnsi="Times New Roman"/>
          <w:noProof/>
          <w:sz w:val="24"/>
          <w:szCs w:val="24"/>
          <w:lang w:eastAsia="ru-RU"/>
        </w:rPr>
        <w:fldChar w:fldCharType="end"/>
      </w:r>
      <w:bookmarkEnd w:id="68"/>
    </w:p>
    <w:p w:rsidR="00806010" w:rsidRDefault="00806010">
      <w:pPr>
        <w:shd w:val="clear" w:color="auto" w:fill="FFFFFF"/>
        <w:spacing w:after="120"/>
        <w:jc w:val="center"/>
      </w:pPr>
      <w:r>
        <w:rPr>
          <w:rFonts w:ascii="Times New Roman" w:hAnsi="Times New Roman"/>
          <w:sz w:val="24"/>
          <w:szCs w:val="24"/>
        </w:rPr>
        <w:t>Рисунок 19</w:t>
      </w:r>
    </w:p>
    <w:p w:rsidR="00806010" w:rsidRDefault="00806010">
      <w:pPr>
        <w:shd w:val="clear" w:color="auto" w:fill="FFFFFF"/>
        <w:ind w:firstLine="283"/>
        <w:jc w:val="both"/>
      </w:pPr>
      <w:bookmarkStart w:id="69" w:name="PO0000290"/>
      <w:r>
        <w:rPr>
          <w:rFonts w:ascii="Times New Roman" w:hAnsi="Times New Roman"/>
          <w:sz w:val="24"/>
          <w:szCs w:val="24"/>
        </w:rPr>
        <w:t>7.1.3.14. При аннулировании изображения (части изображения) при обозначении изменения указывают: «Аннулировано».</w:t>
      </w:r>
      <w:bookmarkEnd w:id="69"/>
    </w:p>
    <w:p w:rsidR="00806010" w:rsidRDefault="00806010">
      <w:pPr>
        <w:shd w:val="clear" w:color="auto" w:fill="FFFFFF"/>
        <w:ind w:firstLine="283"/>
        <w:jc w:val="both"/>
      </w:pPr>
      <w:bookmarkStart w:id="70" w:name="PO0000291"/>
      <w:r>
        <w:rPr>
          <w:rFonts w:ascii="Times New Roman" w:hAnsi="Times New Roman"/>
          <w:sz w:val="24"/>
          <w:szCs w:val="24"/>
        </w:rPr>
        <w:t>7.1.3.15. При внесении изменений в листы основного комплекта рабочих чертежей в ведомости рабочих чертежей этого комплекта на листах общих данных в графе «Примечание» указывают:</w:t>
      </w:r>
      <w:bookmarkEnd w:id="70"/>
    </w:p>
    <w:p w:rsidR="00806010" w:rsidRDefault="00806010">
      <w:pPr>
        <w:shd w:val="clear" w:color="auto" w:fill="FFFFFF"/>
        <w:ind w:firstLine="283"/>
        <w:jc w:val="both"/>
      </w:pPr>
      <w:r>
        <w:rPr>
          <w:rFonts w:ascii="Times New Roman" w:hAnsi="Times New Roman"/>
          <w:sz w:val="24"/>
          <w:szCs w:val="24"/>
        </w:rPr>
        <w:t>а) при внесении первого изменения - «Изм. 1», последующих изменений - дополнительно очередные номера изменений, отделяя их от предыдущих точкой с запятой.</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Изм. 1; 2; 3;</w:t>
      </w:r>
    </w:p>
    <w:p w:rsidR="00806010" w:rsidRDefault="00806010">
      <w:pPr>
        <w:shd w:val="clear" w:color="auto" w:fill="FFFFFF"/>
        <w:ind w:firstLine="283"/>
        <w:jc w:val="both"/>
      </w:pPr>
      <w:r>
        <w:rPr>
          <w:rFonts w:ascii="Times New Roman" w:hAnsi="Times New Roman"/>
          <w:sz w:val="24"/>
          <w:szCs w:val="24"/>
        </w:rPr>
        <w:t>б) на замененных листах при номере изменения - «(Зам.)».</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Изм. 1 (Зам.);</w:t>
      </w:r>
    </w:p>
    <w:p w:rsidR="00806010" w:rsidRDefault="00806010">
      <w:pPr>
        <w:shd w:val="clear" w:color="auto" w:fill="FFFFFF"/>
        <w:ind w:firstLine="283"/>
        <w:jc w:val="both"/>
      </w:pPr>
      <w:r>
        <w:rPr>
          <w:rFonts w:ascii="Times New Roman" w:hAnsi="Times New Roman"/>
          <w:sz w:val="24"/>
          <w:szCs w:val="24"/>
        </w:rPr>
        <w:t>в) на аннулированных листах при номере изменения - «Аннулирован».</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Изм. 1 (Аннулирован);</w:t>
      </w:r>
    </w:p>
    <w:p w:rsidR="00806010" w:rsidRDefault="00806010">
      <w:pPr>
        <w:shd w:val="clear" w:color="auto" w:fill="FFFFFF"/>
        <w:ind w:firstLine="283"/>
        <w:jc w:val="both"/>
      </w:pPr>
      <w:r>
        <w:rPr>
          <w:rFonts w:ascii="Times New Roman" w:hAnsi="Times New Roman"/>
          <w:sz w:val="24"/>
          <w:szCs w:val="24"/>
        </w:rPr>
        <w:t>г) на дополнительных листах при номере изменения - «(Нов.)»</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Изм. 1 (Нов.).</w:t>
      </w:r>
    </w:p>
    <w:p w:rsidR="00806010" w:rsidRDefault="00806010">
      <w:pPr>
        <w:shd w:val="clear" w:color="auto" w:fill="FFFFFF"/>
        <w:ind w:firstLine="283"/>
        <w:jc w:val="both"/>
      </w:pPr>
      <w:r>
        <w:rPr>
          <w:rFonts w:ascii="Times New Roman" w:hAnsi="Times New Roman"/>
          <w:sz w:val="24"/>
          <w:szCs w:val="24"/>
        </w:rPr>
        <w:t>7.1.3.16. Если в основной комплект рабочих чертежей включают дополнительные листы, то им присваивают очередные порядковые номера и записывают в продолжение ведомости рабочих чертежей соответствующего основного комплекта.</w:t>
      </w:r>
    </w:p>
    <w:p w:rsidR="00806010" w:rsidRDefault="00806010">
      <w:pPr>
        <w:shd w:val="clear" w:color="auto" w:fill="FFFFFF"/>
        <w:ind w:firstLine="283"/>
        <w:jc w:val="both"/>
      </w:pPr>
      <w:r>
        <w:rPr>
          <w:rFonts w:ascii="Times New Roman" w:hAnsi="Times New Roman"/>
          <w:sz w:val="24"/>
          <w:szCs w:val="24"/>
        </w:rPr>
        <w:t>При недостатке места в ведомости рабочих чертежей для записи дополнительных листов продолжение ведомости переносят на первый из дополнительных листов. При этом в конце ведомости рабочих чертежей, помещенной в «Общих данных», делают запись: «Продолжение ведомости см. на листе (номер листа)», а над ведомостью на дополнительном листе помещают заголовок: «Ведомость рабочих чертежей основного комплекта (Продолжение)».</w:t>
      </w:r>
    </w:p>
    <w:p w:rsidR="00806010" w:rsidRDefault="00806010">
      <w:pPr>
        <w:shd w:val="clear" w:color="auto" w:fill="FFFFFF"/>
        <w:ind w:firstLine="283"/>
        <w:jc w:val="both"/>
      </w:pPr>
      <w:r>
        <w:rPr>
          <w:rFonts w:ascii="Times New Roman" w:hAnsi="Times New Roman"/>
          <w:sz w:val="24"/>
          <w:szCs w:val="24"/>
        </w:rPr>
        <w:lastRenderedPageBreak/>
        <w:t>Номера и наименования аннулированных листов в ведомости рабочих чертежей зачеркивают.</w:t>
      </w:r>
    </w:p>
    <w:p w:rsidR="00806010" w:rsidRDefault="00806010">
      <w:pPr>
        <w:shd w:val="clear" w:color="auto" w:fill="FFFFFF"/>
        <w:ind w:firstLine="283"/>
        <w:jc w:val="both"/>
      </w:pPr>
      <w:r>
        <w:rPr>
          <w:rFonts w:ascii="Times New Roman" w:hAnsi="Times New Roman"/>
          <w:sz w:val="24"/>
          <w:szCs w:val="24"/>
        </w:rPr>
        <w:t>При изменении наименований листов вносят соответствующие исправления в графу «Наименование».</w:t>
      </w:r>
    </w:p>
    <w:p w:rsidR="00806010" w:rsidRDefault="00806010">
      <w:pPr>
        <w:shd w:val="clear" w:color="auto" w:fill="FFFFFF"/>
        <w:ind w:firstLine="283"/>
        <w:jc w:val="both"/>
      </w:pPr>
      <w:r>
        <w:rPr>
          <w:rFonts w:ascii="Times New Roman" w:hAnsi="Times New Roman"/>
          <w:sz w:val="24"/>
          <w:szCs w:val="24"/>
        </w:rPr>
        <w:t>7.1.3.17. При изменении общего количества листов документа на его первом листе в основной надписи вносят соответствующие исправления в графу «Листов».</w:t>
      </w:r>
    </w:p>
    <w:p w:rsidR="00806010" w:rsidRDefault="00806010">
      <w:pPr>
        <w:shd w:val="clear" w:color="auto" w:fill="FFFFFF"/>
        <w:ind w:firstLine="283"/>
        <w:jc w:val="both"/>
      </w:pPr>
      <w:r>
        <w:rPr>
          <w:rFonts w:ascii="Times New Roman" w:hAnsi="Times New Roman"/>
          <w:sz w:val="24"/>
          <w:szCs w:val="24"/>
        </w:rPr>
        <w:t xml:space="preserve">7.1.3.18. При внесении изменений в прилагаемые документы, в том числе при выполнении дополнительных и аннулировании ранее выполненных прилагаемых документов, вносят исправления в раздел «Прилагаемые документы» ведомости ссылочных и прилагаемых документов соответствующего основного комплекта рабочих чертежей - аналогично </w:t>
      </w:r>
      <w:hyperlink w:anchor="PO0000291" w:tooltip="Пункт 7.1.3.15" w:history="1">
        <w:r>
          <w:rPr>
            <w:rStyle w:val="a3"/>
          </w:rPr>
          <w:t>7.1.3.15</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При замене в рабочих чертежах ссылочных документов (см. </w:t>
      </w:r>
      <w:hyperlink w:anchor="PO0000118" w:tooltip="Пункт 4.2.8" w:history="1">
        <w:r>
          <w:rPr>
            <w:rStyle w:val="a3"/>
          </w:rPr>
          <w:t>4.2.8</w:t>
        </w:r>
      </w:hyperlink>
      <w:r>
        <w:rPr>
          <w:rFonts w:ascii="Times New Roman" w:hAnsi="Times New Roman"/>
          <w:sz w:val="24"/>
          <w:szCs w:val="24"/>
        </w:rPr>
        <w:t>) вносят исправления в соответствующий раздел ведомости ссылочных и прилагаемых документов.</w:t>
      </w:r>
    </w:p>
    <w:p w:rsidR="00806010" w:rsidRDefault="00806010">
      <w:pPr>
        <w:shd w:val="clear" w:color="auto" w:fill="FFFFFF"/>
        <w:ind w:firstLine="283"/>
        <w:jc w:val="both"/>
      </w:pPr>
      <w:r>
        <w:rPr>
          <w:rFonts w:ascii="Times New Roman" w:hAnsi="Times New Roman"/>
          <w:sz w:val="24"/>
          <w:szCs w:val="24"/>
        </w:rPr>
        <w:t>7.1.3.19. При выполнении дополнительных и аннулировании ранее выполненных основных комплектов рабочих чертежей вносят исправления в ведомость основных комплектов рабочих чертежей.</w:t>
      </w:r>
    </w:p>
    <w:p w:rsidR="00806010" w:rsidRDefault="00806010">
      <w:pPr>
        <w:shd w:val="clear" w:color="auto" w:fill="FFFFFF"/>
        <w:ind w:firstLine="283"/>
        <w:jc w:val="both"/>
      </w:pPr>
      <w:r>
        <w:rPr>
          <w:rFonts w:ascii="Times New Roman" w:hAnsi="Times New Roman"/>
          <w:sz w:val="24"/>
          <w:szCs w:val="24"/>
        </w:rPr>
        <w:t xml:space="preserve">7.1.3.20. Изменения, внесенные в подлинник, указывают в таблице изменений, помещенной в основной надписи, а при недостатке места - в дополнительной таблице к ней (см. </w:t>
      </w:r>
      <w:hyperlink w:anchor="PO0000154" w:tooltip="Пункт 5.2.5" w:history="1">
        <w:r>
          <w:rPr>
            <w:rStyle w:val="a3"/>
          </w:rPr>
          <w:t>5.2.5</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В первой снизу строке таблицы изменений каждого листа нового подлинника допускается приводить запись только о последней замене данного листа.</w:t>
      </w:r>
    </w:p>
    <w:p w:rsidR="00806010" w:rsidRDefault="00806010">
      <w:pPr>
        <w:shd w:val="clear" w:color="auto" w:fill="FFFFFF"/>
        <w:ind w:firstLine="283"/>
        <w:jc w:val="both"/>
      </w:pPr>
      <w:bookmarkStart w:id="71" w:name="PO0000303"/>
      <w:r>
        <w:rPr>
          <w:rFonts w:ascii="Times New Roman" w:hAnsi="Times New Roman"/>
          <w:sz w:val="24"/>
          <w:szCs w:val="24"/>
        </w:rPr>
        <w:t>7.1.3.21. В таблице изменений указывают:</w:t>
      </w:r>
      <w:bookmarkEnd w:id="71"/>
    </w:p>
    <w:p w:rsidR="00806010" w:rsidRDefault="00806010">
      <w:pPr>
        <w:shd w:val="clear" w:color="auto" w:fill="FFFFFF"/>
        <w:ind w:firstLine="283"/>
        <w:jc w:val="both"/>
      </w:pPr>
      <w:r>
        <w:rPr>
          <w:rFonts w:ascii="Times New Roman" w:hAnsi="Times New Roman"/>
          <w:sz w:val="24"/>
          <w:szCs w:val="24"/>
        </w:rPr>
        <w:t>а) в графе «Изм.» - порядковый номер изменения документа;</w:t>
      </w:r>
    </w:p>
    <w:p w:rsidR="00806010" w:rsidRDefault="00806010">
      <w:pPr>
        <w:shd w:val="clear" w:color="auto" w:fill="FFFFFF"/>
        <w:ind w:firstLine="283"/>
        <w:jc w:val="both"/>
      </w:pPr>
      <w:r>
        <w:rPr>
          <w:rFonts w:ascii="Times New Roman" w:hAnsi="Times New Roman"/>
          <w:sz w:val="24"/>
          <w:szCs w:val="24"/>
        </w:rPr>
        <w:t>б) в графе «Кол. уч.» - количество изменяемых участков изображения на данном листе в пределах очередного изменения;</w:t>
      </w:r>
    </w:p>
    <w:p w:rsidR="00806010" w:rsidRDefault="00806010">
      <w:pPr>
        <w:shd w:val="clear" w:color="auto" w:fill="FFFFFF"/>
        <w:ind w:firstLine="283"/>
        <w:jc w:val="both"/>
      </w:pPr>
      <w:r>
        <w:rPr>
          <w:rFonts w:ascii="Times New Roman" w:hAnsi="Times New Roman"/>
          <w:sz w:val="24"/>
          <w:szCs w:val="24"/>
        </w:rPr>
        <w:t>в) в графе «Лист» - на листах, выпущенных вместо замененных, - «Зам.», на листах, добавленных вновь, - «Нов.».</w:t>
      </w:r>
    </w:p>
    <w:p w:rsidR="00806010" w:rsidRDefault="00806010">
      <w:pPr>
        <w:shd w:val="clear" w:color="auto" w:fill="FFFFFF"/>
        <w:ind w:firstLine="283"/>
        <w:jc w:val="both"/>
      </w:pPr>
      <w:r>
        <w:rPr>
          <w:rFonts w:ascii="Times New Roman" w:hAnsi="Times New Roman"/>
          <w:sz w:val="24"/>
          <w:szCs w:val="24"/>
        </w:rPr>
        <w:t>При замене всех листов подлинника (при очередном порядковом номере изменения документа) на первом листе в графе «Лист» указывают «Все». При этом таблицу изменений на других листах этого подлинника не заполняют.</w:t>
      </w:r>
    </w:p>
    <w:p w:rsidR="00806010" w:rsidRDefault="00806010">
      <w:pPr>
        <w:shd w:val="clear" w:color="auto" w:fill="FFFFFF"/>
        <w:ind w:firstLine="283"/>
        <w:jc w:val="both"/>
      </w:pPr>
      <w:r>
        <w:rPr>
          <w:rFonts w:ascii="Times New Roman" w:hAnsi="Times New Roman"/>
          <w:sz w:val="24"/>
          <w:szCs w:val="24"/>
        </w:rPr>
        <w:t>В остальных случаях в графе «Лист» ставят прочерк;</w:t>
      </w:r>
    </w:p>
    <w:p w:rsidR="00806010" w:rsidRDefault="00806010">
      <w:pPr>
        <w:shd w:val="clear" w:color="auto" w:fill="FFFFFF"/>
        <w:ind w:firstLine="283"/>
        <w:jc w:val="both"/>
      </w:pPr>
      <w:r>
        <w:rPr>
          <w:rFonts w:ascii="Times New Roman" w:hAnsi="Times New Roman"/>
          <w:sz w:val="24"/>
          <w:szCs w:val="24"/>
        </w:rPr>
        <w:t>г) в графе «№ док.» - обозначение разрешения;</w:t>
      </w:r>
    </w:p>
    <w:p w:rsidR="00806010" w:rsidRDefault="00806010">
      <w:pPr>
        <w:shd w:val="clear" w:color="auto" w:fill="FFFFFF"/>
        <w:ind w:firstLine="283"/>
        <w:jc w:val="both"/>
      </w:pPr>
      <w:r>
        <w:rPr>
          <w:rFonts w:ascii="Times New Roman" w:hAnsi="Times New Roman"/>
          <w:sz w:val="24"/>
          <w:szCs w:val="24"/>
        </w:rPr>
        <w:t>д) в графе «Подп.» - подпись лица, ответственного за правильность внесения изменения (подпись нормоконтролера проставляют на поле для подшивки листа);</w:t>
      </w:r>
    </w:p>
    <w:p w:rsidR="00806010" w:rsidRDefault="00806010">
      <w:pPr>
        <w:shd w:val="clear" w:color="auto" w:fill="FFFFFF"/>
        <w:ind w:firstLine="283"/>
        <w:jc w:val="both"/>
      </w:pPr>
      <w:r>
        <w:rPr>
          <w:rFonts w:ascii="Times New Roman" w:hAnsi="Times New Roman"/>
          <w:sz w:val="24"/>
          <w:szCs w:val="24"/>
        </w:rPr>
        <w:t>е) в графе «Дата» - дату внесения изменения.</w:t>
      </w:r>
    </w:p>
    <w:p w:rsidR="00806010" w:rsidRDefault="00806010">
      <w:pPr>
        <w:shd w:val="clear" w:color="auto" w:fill="FFFFFF"/>
        <w:ind w:firstLine="283"/>
        <w:jc w:val="both"/>
      </w:pPr>
      <w:r>
        <w:rPr>
          <w:rFonts w:ascii="Times New Roman" w:hAnsi="Times New Roman"/>
          <w:sz w:val="24"/>
          <w:szCs w:val="24"/>
        </w:rPr>
        <w:lastRenderedPageBreak/>
        <w:t>7.1.3.22. В таблицах изменений на листах общих данных не учитывают исправления, внесенные в ведомости общих данных в связи с внесением изменений в листы основного комплекта, и прилагаемые документы.</w:t>
      </w:r>
    </w:p>
    <w:p w:rsidR="00806010" w:rsidRDefault="00806010">
      <w:pPr>
        <w:shd w:val="clear" w:color="auto" w:fill="FFFFFF"/>
        <w:ind w:firstLine="283"/>
        <w:jc w:val="both"/>
      </w:pPr>
      <w:r>
        <w:rPr>
          <w:rFonts w:ascii="Times New Roman" w:hAnsi="Times New Roman"/>
          <w:sz w:val="24"/>
          <w:szCs w:val="24"/>
        </w:rPr>
        <w:t>7.1.3.23. Значительные изменения в текстовых документах вносят одним из следующих способов:</w:t>
      </w:r>
    </w:p>
    <w:p w:rsidR="00806010" w:rsidRDefault="00806010">
      <w:pPr>
        <w:shd w:val="clear" w:color="auto" w:fill="FFFFFF"/>
        <w:ind w:firstLine="283"/>
        <w:jc w:val="both"/>
      </w:pPr>
      <w:r>
        <w:rPr>
          <w:rFonts w:ascii="Times New Roman" w:hAnsi="Times New Roman"/>
          <w:sz w:val="24"/>
          <w:szCs w:val="24"/>
        </w:rPr>
        <w:t>- заменой всех или отдельных листов документа;</w:t>
      </w:r>
    </w:p>
    <w:p w:rsidR="00806010" w:rsidRDefault="00806010">
      <w:pPr>
        <w:shd w:val="clear" w:color="auto" w:fill="FFFFFF"/>
        <w:ind w:firstLine="283"/>
        <w:jc w:val="both"/>
      </w:pPr>
      <w:r>
        <w:rPr>
          <w:rFonts w:ascii="Times New Roman" w:hAnsi="Times New Roman"/>
          <w:sz w:val="24"/>
          <w:szCs w:val="24"/>
        </w:rPr>
        <w:t>- выпуском новых дополнительных листов.</w:t>
      </w:r>
    </w:p>
    <w:p w:rsidR="00806010" w:rsidRDefault="00806010">
      <w:pPr>
        <w:shd w:val="clear" w:color="auto" w:fill="FFFFFF"/>
        <w:ind w:firstLine="283"/>
        <w:jc w:val="both"/>
      </w:pPr>
      <w:r>
        <w:rPr>
          <w:rFonts w:ascii="Times New Roman" w:hAnsi="Times New Roman"/>
          <w:sz w:val="24"/>
          <w:szCs w:val="24"/>
        </w:rPr>
        <w:t>При изменении подлинников текстовых документов допускается при добавлении нового листа присваивать ему номер предыдущего листа с добавлением очередной арабской цифры, отделяя ее от предыдущей точкой.</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sz w:val="24"/>
          <w:szCs w:val="24"/>
        </w:rPr>
        <w:t xml:space="preserve">- </w:t>
      </w:r>
      <w:r>
        <w:rPr>
          <w:rFonts w:ascii="Times New Roman" w:hAnsi="Times New Roman"/>
          <w:b/>
          <w:bCs/>
          <w:i/>
          <w:iCs/>
          <w:sz w:val="24"/>
          <w:szCs w:val="24"/>
        </w:rPr>
        <w:t>3.1.</w:t>
      </w:r>
    </w:p>
    <w:p w:rsidR="00806010" w:rsidRDefault="00806010">
      <w:pPr>
        <w:shd w:val="clear" w:color="auto" w:fill="FFFFFF"/>
        <w:ind w:firstLine="283"/>
        <w:jc w:val="both"/>
      </w:pPr>
      <w:r>
        <w:rPr>
          <w:rFonts w:ascii="Times New Roman" w:hAnsi="Times New Roman"/>
          <w:sz w:val="24"/>
          <w:szCs w:val="24"/>
        </w:rPr>
        <w:t>В этом случае на первом листе изменяют общее количество листов.</w:t>
      </w:r>
    </w:p>
    <w:p w:rsidR="00806010" w:rsidRDefault="00806010">
      <w:pPr>
        <w:shd w:val="clear" w:color="auto" w:fill="FFFFFF"/>
        <w:ind w:firstLine="283"/>
        <w:jc w:val="both"/>
      </w:pPr>
      <w:r>
        <w:rPr>
          <w:rFonts w:ascii="Times New Roman" w:hAnsi="Times New Roman"/>
          <w:sz w:val="24"/>
          <w:szCs w:val="24"/>
        </w:rPr>
        <w:t>В текстовых документах, содержащих в основном сплошной текст, допускается при добавлении нового пункта присваивать ему номер предыдущего пункта с добавлением очередной строчной буквы русского алфавита, а при аннулировании пункта - сохранять номера последующих пунктов.</w:t>
      </w:r>
    </w:p>
    <w:p w:rsidR="00806010" w:rsidRDefault="00806010">
      <w:pPr>
        <w:shd w:val="clear" w:color="auto" w:fill="FFFFFF"/>
        <w:ind w:firstLine="283"/>
        <w:jc w:val="both"/>
      </w:pPr>
      <w:r>
        <w:rPr>
          <w:rFonts w:ascii="Times New Roman" w:hAnsi="Times New Roman"/>
          <w:sz w:val="24"/>
          <w:szCs w:val="24"/>
        </w:rPr>
        <w:t>7.1.3.24. При внесении изменений в текстовые документы таблицу изменений заполняют на листах (листе):</w:t>
      </w:r>
    </w:p>
    <w:p w:rsidR="00806010" w:rsidRDefault="00806010">
      <w:pPr>
        <w:shd w:val="clear" w:color="auto" w:fill="FFFFFF"/>
        <w:ind w:firstLine="283"/>
        <w:jc w:val="both"/>
      </w:pPr>
      <w:r>
        <w:rPr>
          <w:rFonts w:ascii="Times New Roman" w:hAnsi="Times New Roman"/>
          <w:sz w:val="24"/>
          <w:szCs w:val="24"/>
        </w:rPr>
        <w:t>- титульном (при наличии);</w:t>
      </w:r>
    </w:p>
    <w:p w:rsidR="00806010" w:rsidRDefault="00806010">
      <w:pPr>
        <w:shd w:val="clear" w:color="auto" w:fill="FFFFFF"/>
        <w:ind w:firstLine="283"/>
        <w:jc w:val="both"/>
      </w:pPr>
      <w:r>
        <w:rPr>
          <w:rFonts w:ascii="Times New Roman" w:hAnsi="Times New Roman"/>
          <w:sz w:val="24"/>
          <w:szCs w:val="24"/>
        </w:rPr>
        <w:t>- первом (заглавном) нового подлинника, изготовленном в целом взамен старого;</w:t>
      </w:r>
    </w:p>
    <w:p w:rsidR="00806010" w:rsidRDefault="00806010">
      <w:pPr>
        <w:shd w:val="clear" w:color="auto" w:fill="FFFFFF"/>
        <w:ind w:firstLine="283"/>
        <w:jc w:val="both"/>
      </w:pPr>
      <w:r>
        <w:rPr>
          <w:rFonts w:ascii="Times New Roman" w:hAnsi="Times New Roman"/>
          <w:sz w:val="24"/>
          <w:szCs w:val="24"/>
        </w:rPr>
        <w:t>- измененных;</w:t>
      </w:r>
    </w:p>
    <w:p w:rsidR="00806010" w:rsidRDefault="00806010">
      <w:pPr>
        <w:shd w:val="clear" w:color="auto" w:fill="FFFFFF"/>
        <w:ind w:firstLine="283"/>
        <w:jc w:val="both"/>
      </w:pPr>
      <w:r>
        <w:rPr>
          <w:rFonts w:ascii="Times New Roman" w:hAnsi="Times New Roman"/>
          <w:sz w:val="24"/>
          <w:szCs w:val="24"/>
        </w:rPr>
        <w:t>- выпущенных вместо замененных;</w:t>
      </w:r>
    </w:p>
    <w:p w:rsidR="00806010" w:rsidRDefault="00806010">
      <w:pPr>
        <w:shd w:val="clear" w:color="auto" w:fill="FFFFFF"/>
        <w:ind w:firstLine="283"/>
        <w:jc w:val="both"/>
      </w:pPr>
      <w:r>
        <w:rPr>
          <w:rFonts w:ascii="Times New Roman" w:hAnsi="Times New Roman"/>
          <w:sz w:val="24"/>
          <w:szCs w:val="24"/>
        </w:rPr>
        <w:t>- добавленных вновь.</w:t>
      </w:r>
    </w:p>
    <w:p w:rsidR="00806010" w:rsidRDefault="00806010">
      <w:pPr>
        <w:shd w:val="clear" w:color="auto" w:fill="FFFFFF"/>
        <w:ind w:firstLine="283"/>
        <w:jc w:val="both"/>
      </w:pPr>
      <w:r>
        <w:rPr>
          <w:rFonts w:ascii="Times New Roman" w:hAnsi="Times New Roman"/>
          <w:sz w:val="24"/>
          <w:szCs w:val="24"/>
        </w:rPr>
        <w:t xml:space="preserve">Для регистрации изменений в текстовом документе в целом (в том числе в сметной документации) на его титульном листе при внесении изменений размещают таблицу регистрации изменений по форме </w:t>
      </w:r>
      <w:hyperlink w:anchor="PO0000760" w:tooltip="Пункт 10" w:history="1">
        <w:r>
          <w:rPr>
            <w:rStyle w:val="a3"/>
          </w:rPr>
          <w:t>10</w:t>
        </w:r>
      </w:hyperlink>
      <w:r>
        <w:rPr>
          <w:rFonts w:ascii="Times New Roman" w:hAnsi="Times New Roman"/>
          <w:sz w:val="24"/>
          <w:szCs w:val="24"/>
        </w:rPr>
        <w:t xml:space="preserve"> приложения </w:t>
      </w:r>
      <w:hyperlink w:anchor="PO0000758" w:tooltip="Приложение М" w:history="1">
        <w:r>
          <w:rPr>
            <w:rStyle w:val="a3"/>
          </w:rPr>
          <w:t>М</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7.1.3.25. При аннулировании или замене листов документа на всех аннулированных и замененных листах подлинника проставляют штамп «Аннулирован (заменен)» по форме, приведенной в </w:t>
      </w:r>
      <w:hyperlink r:id="rId109" w:tooltip="Система проектной документации для строительства. Учет и хранение проектной документации" w:history="1">
        <w:r>
          <w:rPr>
            <w:rStyle w:val="a3"/>
          </w:rPr>
          <w:t>ГОСТ Р 21.1003</w:t>
        </w:r>
      </w:hyperlink>
      <w:r>
        <w:rPr>
          <w:rFonts w:ascii="Times New Roman" w:hAnsi="Times New Roman"/>
          <w:sz w:val="24"/>
          <w:szCs w:val="24"/>
        </w:rPr>
        <w:t xml:space="preserve"> (приложение </w:t>
      </w:r>
      <w:hyperlink w:anchor="PO0000562" w:tooltip="Приложение Г" w:history="1">
        <w:r>
          <w:rPr>
            <w:rStyle w:val="a3"/>
          </w:rPr>
          <w:t>Г</w:t>
        </w:r>
      </w:hyperlink>
      <w:r>
        <w:rPr>
          <w:rFonts w:ascii="Times New Roman" w:hAnsi="Times New Roman"/>
          <w:sz w:val="24"/>
          <w:szCs w:val="24"/>
        </w:rPr>
        <w:t>), который заполняют согласно указаниям, приведенным там же.</w:t>
      </w:r>
    </w:p>
    <w:p w:rsidR="00806010" w:rsidRDefault="00806010">
      <w:pPr>
        <w:pStyle w:val="2"/>
        <w:ind w:firstLine="284"/>
        <w:jc w:val="both"/>
      </w:pPr>
      <w:bookmarkStart w:id="72" w:name="PO0000315"/>
      <w:bookmarkStart w:id="73" w:name="_Toc267555816"/>
      <w:bookmarkEnd w:id="72"/>
      <w:r>
        <w:t>7.2. Внесение изменений в проектную документацию</w:t>
      </w:r>
      <w:bookmarkEnd w:id="73"/>
    </w:p>
    <w:p w:rsidR="00806010" w:rsidRPr="00172D03" w:rsidRDefault="00806010">
      <w:pPr>
        <w:shd w:val="clear" w:color="auto" w:fill="FFFFFF"/>
        <w:ind w:firstLine="283"/>
        <w:jc w:val="both"/>
        <w:rPr>
          <w:rFonts w:eastAsia="Times New Roman"/>
        </w:rPr>
      </w:pPr>
      <w:r>
        <w:rPr>
          <w:rFonts w:ascii="Times New Roman" w:hAnsi="Times New Roman"/>
          <w:sz w:val="24"/>
          <w:szCs w:val="24"/>
        </w:rPr>
        <w:t>7.2.1. Изменения в проектную документацию, ранее переданную заказчику, как правило, вносят автоматизированным способом и осуществляют:</w:t>
      </w:r>
    </w:p>
    <w:p w:rsidR="00806010" w:rsidRDefault="00806010">
      <w:pPr>
        <w:shd w:val="clear" w:color="auto" w:fill="FFFFFF"/>
        <w:ind w:firstLine="283"/>
        <w:jc w:val="both"/>
      </w:pPr>
      <w:r>
        <w:rPr>
          <w:rFonts w:ascii="Times New Roman" w:hAnsi="Times New Roman"/>
          <w:sz w:val="24"/>
          <w:szCs w:val="24"/>
        </w:rPr>
        <w:t>- заменой, добавлением или исключением отдельных листов тома;</w:t>
      </w:r>
    </w:p>
    <w:p w:rsidR="00806010" w:rsidRDefault="00806010">
      <w:pPr>
        <w:shd w:val="clear" w:color="auto" w:fill="FFFFFF"/>
        <w:ind w:firstLine="283"/>
        <w:jc w:val="both"/>
      </w:pPr>
      <w:r>
        <w:rPr>
          <w:rFonts w:ascii="Times New Roman" w:hAnsi="Times New Roman"/>
          <w:sz w:val="24"/>
          <w:szCs w:val="24"/>
        </w:rPr>
        <w:lastRenderedPageBreak/>
        <w:t>- заменой (перевыпуском) тома (части, книги) - при его полной переработке;</w:t>
      </w:r>
    </w:p>
    <w:p w:rsidR="00806010" w:rsidRDefault="00806010">
      <w:pPr>
        <w:shd w:val="clear" w:color="auto" w:fill="FFFFFF"/>
        <w:ind w:firstLine="283"/>
        <w:jc w:val="both"/>
      </w:pPr>
      <w:r>
        <w:rPr>
          <w:rFonts w:ascii="Times New Roman" w:hAnsi="Times New Roman"/>
          <w:sz w:val="24"/>
          <w:szCs w:val="24"/>
        </w:rPr>
        <w:t>- выпуском дополнительных частей или книг.</w:t>
      </w:r>
    </w:p>
    <w:p w:rsidR="00806010" w:rsidRDefault="00806010">
      <w:pPr>
        <w:shd w:val="clear" w:color="auto" w:fill="FFFFFF"/>
        <w:ind w:firstLine="283"/>
        <w:jc w:val="both"/>
      </w:pPr>
      <w:r>
        <w:rPr>
          <w:rFonts w:ascii="Times New Roman" w:hAnsi="Times New Roman"/>
          <w:sz w:val="24"/>
          <w:szCs w:val="24"/>
        </w:rPr>
        <w:t xml:space="preserve">7.2.2. Изменения в проектную документацию вносят, как правило, на основании разрешения на внесение изменений (см. </w:t>
      </w:r>
      <w:hyperlink w:anchor="PO0000256" w:tooltip="Пункт 7.1.2" w:history="1">
        <w:r>
          <w:rPr>
            <w:rStyle w:val="a3"/>
          </w:rPr>
          <w:t>7.1.2</w:t>
        </w:r>
      </w:hyperlink>
      <w:r>
        <w:rPr>
          <w:rFonts w:ascii="Times New Roman" w:hAnsi="Times New Roman"/>
          <w:sz w:val="24"/>
          <w:szCs w:val="24"/>
        </w:rPr>
        <w:t>). Основаниями для внесения изменений могут быть замечания заказчика и согласующих органов исполнительной власти, замечания и отрицательные заключения органов негосударственной и государственной экспертизы.</w:t>
      </w:r>
    </w:p>
    <w:p w:rsidR="00806010" w:rsidRDefault="00806010">
      <w:pPr>
        <w:shd w:val="clear" w:color="auto" w:fill="FFFFFF"/>
        <w:ind w:firstLine="283"/>
        <w:jc w:val="both"/>
      </w:pPr>
      <w:r>
        <w:rPr>
          <w:rFonts w:ascii="Times New Roman" w:hAnsi="Times New Roman"/>
          <w:sz w:val="24"/>
          <w:szCs w:val="24"/>
        </w:rPr>
        <w:t xml:space="preserve">7.2.3. При внесении изменений в проектную документацию следует учитывать положения </w:t>
      </w:r>
      <w:hyperlink w:anchor="PO0000247" w:tooltip="Пункт 7.1.1.1" w:history="1">
        <w:r>
          <w:rPr>
            <w:rStyle w:val="a3"/>
          </w:rPr>
          <w:t>7.1.1.1</w:t>
        </w:r>
      </w:hyperlink>
      <w:r>
        <w:rPr>
          <w:rFonts w:ascii="Times New Roman" w:hAnsi="Times New Roman"/>
          <w:sz w:val="24"/>
          <w:szCs w:val="24"/>
        </w:rPr>
        <w:t xml:space="preserve"> - </w:t>
      </w:r>
      <w:hyperlink w:anchor="PO0000254" w:tooltip="Пункт 7.1.1.6" w:history="1">
        <w:r>
          <w:rPr>
            <w:rStyle w:val="a3"/>
          </w:rPr>
          <w:t>7.1.1.6</w:t>
        </w:r>
      </w:hyperlink>
      <w:r>
        <w:rPr>
          <w:rFonts w:ascii="Times New Roman" w:hAnsi="Times New Roman"/>
          <w:sz w:val="24"/>
          <w:szCs w:val="24"/>
        </w:rPr>
        <w:t xml:space="preserve"> и </w:t>
      </w:r>
      <w:hyperlink w:anchor="PO0000263" w:tooltip="Пункт 7.1.3" w:history="1">
        <w:r>
          <w:rPr>
            <w:rStyle w:val="a3"/>
          </w:rPr>
          <w:t>7.1.3</w:t>
        </w:r>
      </w:hyperlink>
      <w:r>
        <w:rPr>
          <w:rFonts w:ascii="Times New Roman" w:hAnsi="Times New Roman"/>
          <w:sz w:val="24"/>
          <w:szCs w:val="24"/>
        </w:rPr>
        <w:t xml:space="preserve"> (с учетом особенностей комплектования проектной документации).</w:t>
      </w:r>
    </w:p>
    <w:p w:rsidR="00806010" w:rsidRDefault="00806010">
      <w:pPr>
        <w:shd w:val="clear" w:color="auto" w:fill="FFFFFF"/>
        <w:ind w:firstLine="283"/>
        <w:jc w:val="both"/>
      </w:pPr>
      <w:r>
        <w:rPr>
          <w:rFonts w:ascii="Times New Roman" w:hAnsi="Times New Roman"/>
          <w:sz w:val="24"/>
          <w:szCs w:val="24"/>
        </w:rPr>
        <w:t>7.2.4. При полной переработке всего тома в начале текстовой части, входящей в измененный том, рекомендуется приводить сведения о внесенных изменениях: основание для внесения изменений, краткое описание внесенных изменений.</w:t>
      </w:r>
    </w:p>
    <w:p w:rsidR="00806010" w:rsidRDefault="00806010">
      <w:pPr>
        <w:shd w:val="clear" w:color="auto" w:fill="FFFFFF"/>
        <w:ind w:firstLine="283"/>
        <w:jc w:val="both"/>
      </w:pPr>
      <w:r>
        <w:rPr>
          <w:rFonts w:ascii="Times New Roman" w:hAnsi="Times New Roman"/>
          <w:sz w:val="24"/>
          <w:szCs w:val="24"/>
        </w:rPr>
        <w:t>7.2.5. Если изменения в проектную документацию вносят на основании отрицательного заключения государственной экспертизы, то в раздел «Пояснительная записка» в качестве приложения включают справку по форме, установленной органом государственной экспертизы, с описанием изменений, внесенных в проектную документацию. Справка должна быть подписана главным инженером проекта.</w:t>
      </w:r>
    </w:p>
    <w:p w:rsidR="00806010" w:rsidRDefault="00806010">
      <w:pPr>
        <w:shd w:val="clear" w:color="auto" w:fill="FFFFFF"/>
        <w:ind w:firstLine="283"/>
        <w:jc w:val="both"/>
      </w:pPr>
      <w:r>
        <w:rPr>
          <w:rFonts w:ascii="Times New Roman" w:hAnsi="Times New Roman"/>
          <w:sz w:val="24"/>
          <w:szCs w:val="24"/>
        </w:rPr>
        <w:t xml:space="preserve">7.2.6. Регистрацию изменений тома в целом производят в таблице регистрации изменений по форме </w:t>
      </w:r>
      <w:hyperlink w:anchor="PO0000760" w:tooltip="Пункт 10" w:history="1">
        <w:r>
          <w:rPr>
            <w:rStyle w:val="a3"/>
          </w:rPr>
          <w:t>10</w:t>
        </w:r>
      </w:hyperlink>
      <w:r>
        <w:rPr>
          <w:rFonts w:ascii="Times New Roman" w:hAnsi="Times New Roman"/>
          <w:sz w:val="24"/>
          <w:szCs w:val="24"/>
        </w:rPr>
        <w:t xml:space="preserve"> приложения </w:t>
      </w:r>
      <w:hyperlink w:anchor="PO0000758" w:tooltip="Приложение М" w:history="1">
        <w:r>
          <w:rPr>
            <w:rStyle w:val="a3"/>
          </w:rPr>
          <w:t>М</w:t>
        </w:r>
      </w:hyperlink>
      <w:r>
        <w:rPr>
          <w:rFonts w:ascii="Times New Roman" w:hAnsi="Times New Roman"/>
          <w:sz w:val="24"/>
          <w:szCs w:val="24"/>
        </w:rPr>
        <w:t>, которую размещают на его титульном листе и обложке.</w:t>
      </w:r>
    </w:p>
    <w:p w:rsidR="00806010" w:rsidRDefault="00806010">
      <w:pPr>
        <w:shd w:val="clear" w:color="auto" w:fill="FFFFFF"/>
        <w:ind w:firstLine="283"/>
        <w:jc w:val="both"/>
      </w:pPr>
      <w:r>
        <w:rPr>
          <w:rFonts w:ascii="Times New Roman" w:hAnsi="Times New Roman"/>
          <w:sz w:val="24"/>
          <w:szCs w:val="24"/>
        </w:rPr>
        <w:t xml:space="preserve">Регистрацию изменений в текстовой части проектной документации рекомендуется производить в таблице регистрации изменений по форме </w:t>
      </w:r>
      <w:hyperlink w:anchor="PO0000764" w:tooltip="Пункт 11" w:history="1">
        <w:r>
          <w:rPr>
            <w:rStyle w:val="a3"/>
          </w:rPr>
          <w:t>11</w:t>
        </w:r>
      </w:hyperlink>
      <w:r>
        <w:rPr>
          <w:rFonts w:ascii="Times New Roman" w:hAnsi="Times New Roman"/>
          <w:sz w:val="24"/>
          <w:szCs w:val="24"/>
        </w:rPr>
        <w:t xml:space="preserve"> приложения </w:t>
      </w:r>
      <w:hyperlink w:anchor="PO0000758" w:tooltip="Приложение М" w:history="1">
        <w:r>
          <w:rPr>
            <w:rStyle w:val="a3"/>
          </w:rPr>
          <w:t>М</w:t>
        </w:r>
      </w:hyperlink>
      <w:r>
        <w:rPr>
          <w:rFonts w:ascii="Times New Roman" w:hAnsi="Times New Roman"/>
          <w:sz w:val="24"/>
          <w:szCs w:val="24"/>
        </w:rPr>
        <w:t>, которую размещают на последнем листе текстовой части при внесении первого и последующих изменений.</w:t>
      </w:r>
    </w:p>
    <w:p w:rsidR="00806010" w:rsidRDefault="00806010">
      <w:pPr>
        <w:shd w:val="clear" w:color="auto" w:fill="FFFFFF"/>
        <w:ind w:firstLine="283"/>
        <w:jc w:val="both"/>
      </w:pPr>
      <w:r>
        <w:rPr>
          <w:rFonts w:ascii="Times New Roman" w:hAnsi="Times New Roman"/>
          <w:sz w:val="24"/>
          <w:szCs w:val="24"/>
        </w:rPr>
        <w:t xml:space="preserve">Сведения о замене листов графических документов приводят в графе «Примечание» содержания тома, выполняемого в соответствии с </w:t>
      </w:r>
      <w:hyperlink w:anchor="PO0000339" w:tooltip="Пункт 8.6" w:history="1">
        <w:r>
          <w:rPr>
            <w:rStyle w:val="a3"/>
          </w:rPr>
          <w:t>8.6</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Сведения об изменении томов, а также выпуске дополнительных частей томов и книг заносят в ведомость «Состав проектной документации», выполняемую в соответствии с </w:t>
      </w:r>
      <w:hyperlink w:anchor="PO0000346" w:tooltip="Пункт 8.8" w:history="1">
        <w:r>
          <w:rPr>
            <w:rStyle w:val="a3"/>
          </w:rPr>
          <w:t>8.8</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При внесении изменений должны быть соблюдены требования </w:t>
      </w:r>
      <w:hyperlink w:anchor="PO0000336" w:tooltip="Пункт 8.5" w:history="1">
        <w:r>
          <w:rPr>
            <w:rStyle w:val="a3"/>
          </w:rPr>
          <w:t>8.5</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7.2.7. Изменения в утвержденную проектную документацию, связанные с изменением параметров объекта строительства и необходимостью переутверждения проектной документации, вносят по решению заказчика на основе нового задания на проектирование или дополнения к ранее утвержденному заданию на проектирование.</w:t>
      </w:r>
    </w:p>
    <w:p w:rsidR="00806010" w:rsidRDefault="00806010">
      <w:pPr>
        <w:pStyle w:val="1"/>
        <w:ind w:firstLine="284"/>
        <w:jc w:val="both"/>
      </w:pPr>
      <w:bookmarkStart w:id="74" w:name="PO0000327"/>
      <w:bookmarkStart w:id="75" w:name="_Toc267555817"/>
      <w:bookmarkEnd w:id="74"/>
      <w:r>
        <w:lastRenderedPageBreak/>
        <w:t>8. Правила оформления сброшюрованной документации</w:t>
      </w:r>
      <w:bookmarkEnd w:id="75"/>
    </w:p>
    <w:p w:rsidR="00806010" w:rsidRPr="00172D03" w:rsidRDefault="00806010">
      <w:pPr>
        <w:shd w:val="clear" w:color="auto" w:fill="FFFFFF"/>
        <w:ind w:firstLine="283"/>
        <w:jc w:val="both"/>
        <w:rPr>
          <w:rFonts w:eastAsia="Times New Roman"/>
        </w:rPr>
      </w:pPr>
      <w:bookmarkStart w:id="76" w:name="PO0000328"/>
      <w:r>
        <w:rPr>
          <w:rFonts w:ascii="Times New Roman" w:hAnsi="Times New Roman"/>
          <w:sz w:val="24"/>
          <w:szCs w:val="24"/>
        </w:rPr>
        <w:t xml:space="preserve">8.1. Копии текстовых и графических материалов проектной документации, а также отчетной технической документации по инженерным изысканиям брошюруют в тома сложенными на формат А4 по </w:t>
      </w:r>
      <w:bookmarkEnd w:id="76"/>
      <w:r>
        <w:fldChar w:fldCharType="begin"/>
      </w:r>
      <w:r>
        <w:instrText xml:space="preserve"> HYPERLINK "normacs://normacs.ru/3C0?dob=41395.000023&amp;dol=41446.546053" \o "ЕСКД. Форматы" </w:instrText>
      </w:r>
      <w:r>
        <w:fldChar w:fldCharType="separate"/>
      </w:r>
      <w:r>
        <w:rPr>
          <w:rStyle w:val="a3"/>
        </w:rPr>
        <w:t>ГОСТ 2.301</w:t>
      </w:r>
      <w:r>
        <w:fldChar w:fldCharType="end"/>
      </w:r>
      <w:r>
        <w:rPr>
          <w:rFonts w:ascii="Times New Roman" w:hAnsi="Times New Roman"/>
          <w:sz w:val="24"/>
          <w:szCs w:val="24"/>
        </w:rPr>
        <w:t>.</w:t>
      </w:r>
    </w:p>
    <w:p w:rsidR="00806010" w:rsidRDefault="00806010">
      <w:pPr>
        <w:shd w:val="clear" w:color="auto" w:fill="FFFFFF"/>
        <w:spacing w:before="120" w:after="120"/>
        <w:ind w:firstLine="283"/>
        <w:jc w:val="both"/>
      </w:pPr>
      <w:r>
        <w:rPr>
          <w:rFonts w:ascii="Times New Roman" w:hAnsi="Times New Roman"/>
          <w:spacing w:val="20"/>
        </w:rPr>
        <w:t>Примечание</w:t>
      </w:r>
      <w:r>
        <w:rPr>
          <w:rFonts w:ascii="Times New Roman" w:hAnsi="Times New Roman"/>
        </w:rPr>
        <w:t xml:space="preserve"> - Под брошюровкой понимается размещение материалов проектной документации в переплетах или твердых папках с легкоразъемными креплениями (замками).</w:t>
      </w:r>
    </w:p>
    <w:p w:rsidR="00806010" w:rsidRDefault="00806010">
      <w:pPr>
        <w:shd w:val="clear" w:color="auto" w:fill="FFFFFF"/>
        <w:ind w:firstLine="283"/>
        <w:jc w:val="both"/>
      </w:pPr>
      <w:r>
        <w:rPr>
          <w:rFonts w:ascii="Times New Roman" w:hAnsi="Times New Roman"/>
          <w:sz w:val="24"/>
          <w:szCs w:val="24"/>
        </w:rPr>
        <w:t>8.2. Копии документов рабочей документации для передачи заказчику комплектуют в папки полистно сложенными на формат А4, как правило, отдельно по основным комплектам рабочих чертежей.</w:t>
      </w:r>
    </w:p>
    <w:p w:rsidR="00806010" w:rsidRDefault="00806010">
      <w:pPr>
        <w:shd w:val="clear" w:color="auto" w:fill="FFFFFF"/>
        <w:ind w:firstLine="283"/>
        <w:jc w:val="both"/>
      </w:pPr>
      <w:r>
        <w:rPr>
          <w:rFonts w:ascii="Times New Roman" w:hAnsi="Times New Roman"/>
          <w:sz w:val="24"/>
          <w:szCs w:val="24"/>
        </w:rPr>
        <w:t xml:space="preserve">Допускается брошюровать копии рабочих документов в тома в соответствии с </w:t>
      </w:r>
      <w:hyperlink w:anchor="PO0000328" w:tooltip="Пункт 8.1" w:history="1">
        <w:r>
          <w:rPr>
            <w:rStyle w:val="a3"/>
          </w:rPr>
          <w:t>8.1</w:t>
        </w:r>
      </w:hyperlink>
      <w:r>
        <w:rPr>
          <w:rFonts w:ascii="Times New Roman" w:hAnsi="Times New Roman"/>
          <w:sz w:val="24"/>
          <w:szCs w:val="24"/>
        </w:rPr>
        <w:t xml:space="preserve"> или в альбомы сложенными на формат A3.</w:t>
      </w:r>
    </w:p>
    <w:p w:rsidR="00806010" w:rsidRDefault="00806010">
      <w:pPr>
        <w:shd w:val="clear" w:color="auto" w:fill="FFFFFF"/>
        <w:ind w:firstLine="283"/>
        <w:jc w:val="both"/>
      </w:pPr>
      <w:r>
        <w:rPr>
          <w:rFonts w:ascii="Times New Roman" w:hAnsi="Times New Roman"/>
          <w:sz w:val="24"/>
          <w:szCs w:val="24"/>
        </w:rPr>
        <w:t xml:space="preserve">Количество листов, включаемых в папку или альбом, должно соответствовать </w:t>
      </w:r>
      <w:hyperlink w:anchor="PO0000098" w:tooltip="Пункт 4.1.5" w:history="1">
        <w:r>
          <w:rPr>
            <w:rStyle w:val="a3"/>
          </w:rPr>
          <w:t>4.1.5</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8.3. Каждый документ, том или альбом, предназначенный для брошюровки, а также папку со сложенными в нее документами, оформляют обложкой по форме </w:t>
      </w:r>
      <w:hyperlink w:anchor="PO0000777" w:tooltip="Пункт 12" w:history="1">
        <w:r>
          <w:rPr>
            <w:rStyle w:val="a3"/>
          </w:rPr>
          <w:t>12</w:t>
        </w:r>
      </w:hyperlink>
      <w:r>
        <w:rPr>
          <w:rFonts w:ascii="Times New Roman" w:hAnsi="Times New Roman"/>
          <w:sz w:val="24"/>
          <w:szCs w:val="24"/>
        </w:rPr>
        <w:t xml:space="preserve">, приведенной в приложении </w:t>
      </w:r>
      <w:hyperlink w:anchor="PO0000775" w:tooltip="Приложение Н" w:history="1">
        <w:r>
          <w:rPr>
            <w:rStyle w:val="a3"/>
          </w:rPr>
          <w:t>Н</w:t>
        </w:r>
      </w:hyperlink>
      <w:r>
        <w:rPr>
          <w:rFonts w:ascii="Times New Roman" w:hAnsi="Times New Roman"/>
          <w:sz w:val="24"/>
          <w:szCs w:val="24"/>
        </w:rPr>
        <w:t xml:space="preserve"> (с учетом особенностей заполнения формы для обложки). Обложку не нумеруют и не включают в общее количество листов.</w:t>
      </w:r>
    </w:p>
    <w:p w:rsidR="00806010" w:rsidRDefault="00806010">
      <w:pPr>
        <w:shd w:val="clear" w:color="auto" w:fill="FFFFFF"/>
        <w:ind w:firstLine="283"/>
        <w:jc w:val="both"/>
      </w:pPr>
      <w:bookmarkStart w:id="77" w:name="PO0000334"/>
      <w:r>
        <w:rPr>
          <w:rFonts w:ascii="Times New Roman" w:hAnsi="Times New Roman"/>
          <w:sz w:val="24"/>
          <w:szCs w:val="24"/>
        </w:rPr>
        <w:t xml:space="preserve">8.4. Первым листом сброшюрованного документа или тома, состоящего из нескольких документов, а также альбома или папки с рабочей документацией, является титульный лист. Титульный лист выполняют по форме </w:t>
      </w:r>
      <w:bookmarkEnd w:id="77"/>
      <w:r>
        <w:fldChar w:fldCharType="begin"/>
      </w:r>
      <w:r>
        <w:instrText xml:space="preserve"> HYPERLINK "" \l "PO0000777" \o "Пункт 12" </w:instrText>
      </w:r>
      <w:r>
        <w:fldChar w:fldCharType="separate"/>
      </w:r>
      <w:r>
        <w:rPr>
          <w:rStyle w:val="a3"/>
        </w:rPr>
        <w:t>12</w:t>
      </w:r>
      <w:r>
        <w:fldChar w:fldCharType="end"/>
      </w:r>
      <w:r>
        <w:rPr>
          <w:rFonts w:ascii="Times New Roman" w:hAnsi="Times New Roman"/>
          <w:sz w:val="24"/>
          <w:szCs w:val="24"/>
        </w:rPr>
        <w:t xml:space="preserve"> приложения </w:t>
      </w:r>
      <w:hyperlink w:anchor="PO0000775" w:tooltip="Приложение Н" w:history="1">
        <w:r>
          <w:rPr>
            <w:rStyle w:val="a3"/>
          </w:rPr>
          <w:t>Н</w:t>
        </w:r>
      </w:hyperlink>
      <w:r>
        <w:rPr>
          <w:rFonts w:ascii="Times New Roman" w:hAnsi="Times New Roman"/>
          <w:sz w:val="24"/>
          <w:szCs w:val="24"/>
        </w:rPr>
        <w:t xml:space="preserve">. Примеры выполнения титульных листов приведены на рисунках </w:t>
      </w:r>
      <w:hyperlink w:anchor="SO0000035" w:tooltip="Рисунок П.1" w:history="1">
        <w:r>
          <w:rPr>
            <w:rStyle w:val="a3"/>
          </w:rPr>
          <w:t>П.1</w:t>
        </w:r>
      </w:hyperlink>
      <w:r>
        <w:rPr>
          <w:rFonts w:ascii="Times New Roman" w:hAnsi="Times New Roman"/>
          <w:sz w:val="24"/>
          <w:szCs w:val="24"/>
        </w:rPr>
        <w:t xml:space="preserve"> и </w:t>
      </w:r>
      <w:hyperlink w:anchor="SO0000036" w:tooltip="Рисунок П.2" w:history="1">
        <w:r>
          <w:rPr>
            <w:rStyle w:val="a3"/>
          </w:rPr>
          <w:t>П.2</w:t>
        </w:r>
      </w:hyperlink>
      <w:r>
        <w:rPr>
          <w:rFonts w:ascii="Times New Roman" w:hAnsi="Times New Roman"/>
          <w:sz w:val="24"/>
          <w:szCs w:val="24"/>
        </w:rPr>
        <w:t xml:space="preserve"> (приложение </w:t>
      </w:r>
      <w:hyperlink w:anchor="PO0000783" w:tooltip="Приложение П" w:history="1">
        <w:r>
          <w:rPr>
            <w:rStyle w:val="a3"/>
          </w:rPr>
          <w:t>П</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В</w:t>
      </w:r>
      <w:r>
        <w:rPr>
          <w:rFonts w:ascii="Times New Roman" w:hAnsi="Times New Roman"/>
          <w:color w:val="0000FF"/>
          <w:sz w:val="24"/>
          <w:szCs w:val="24"/>
        </w:rPr>
        <w:t xml:space="preserve"> </w:t>
      </w:r>
      <w:r>
        <w:rPr>
          <w:rFonts w:ascii="Times New Roman" w:hAnsi="Times New Roman"/>
          <w:sz w:val="24"/>
          <w:szCs w:val="24"/>
        </w:rPr>
        <w:t>томе проектной документации, состоящем из нескольких самостоятельных документов, включая текстовую часть, титульный лист к текстовой части не выполняют.</w:t>
      </w:r>
    </w:p>
    <w:p w:rsidR="00806010" w:rsidRDefault="00806010">
      <w:pPr>
        <w:shd w:val="clear" w:color="auto" w:fill="FFFFFF"/>
        <w:ind w:firstLine="283"/>
        <w:jc w:val="both"/>
      </w:pPr>
      <w:bookmarkStart w:id="78" w:name="PO0000336"/>
      <w:r>
        <w:rPr>
          <w:rFonts w:ascii="Times New Roman" w:hAnsi="Times New Roman"/>
          <w:sz w:val="24"/>
          <w:szCs w:val="24"/>
        </w:rPr>
        <w:t>8.5. Все листы сброшюрованного документа нумеруют сквозной нумерацией листов, начиная с титульного листа</w:t>
      </w:r>
      <w:r>
        <w:rPr>
          <w:rFonts w:ascii="Times New Roman" w:hAnsi="Times New Roman"/>
          <w:sz w:val="24"/>
          <w:szCs w:val="24"/>
          <w:vertAlign w:val="superscript"/>
        </w:rPr>
        <w:t>*</w:t>
      </w:r>
      <w:r>
        <w:rPr>
          <w:rFonts w:ascii="Times New Roman" w:hAnsi="Times New Roman"/>
          <w:sz w:val="24"/>
          <w:szCs w:val="24"/>
        </w:rPr>
        <w:t>. При этом титульный лист не нумеруют.</w:t>
      </w:r>
      <w:bookmarkEnd w:id="78"/>
    </w:p>
    <w:p w:rsidR="00806010" w:rsidRDefault="00806010">
      <w:pPr>
        <w:shd w:val="clear" w:color="auto" w:fill="FFFFFF"/>
        <w:spacing w:before="120"/>
        <w:jc w:val="both"/>
      </w:pPr>
      <w:r>
        <w:rPr>
          <w:rFonts w:ascii="Times New Roman" w:hAnsi="Times New Roman"/>
          <w:sz w:val="24"/>
          <w:szCs w:val="24"/>
        </w:rPr>
        <w:t>____________</w:t>
      </w:r>
    </w:p>
    <w:p w:rsidR="00806010" w:rsidRDefault="00806010">
      <w:pPr>
        <w:shd w:val="clear" w:color="auto" w:fill="FFFFFF"/>
        <w:spacing w:after="120"/>
        <w:ind w:firstLine="283"/>
        <w:jc w:val="both"/>
      </w:pPr>
      <w:r>
        <w:rPr>
          <w:rFonts w:ascii="Times New Roman" w:hAnsi="Times New Roman"/>
          <w:vertAlign w:val="superscript"/>
        </w:rPr>
        <w:t>*</w:t>
      </w:r>
      <w:r>
        <w:rPr>
          <w:rFonts w:ascii="Times New Roman" w:hAnsi="Times New Roman"/>
          <w:i/>
          <w:iCs/>
        </w:rPr>
        <w:t xml:space="preserve"> </w:t>
      </w:r>
      <w:r>
        <w:rPr>
          <w:rFonts w:ascii="Times New Roman" w:hAnsi="Times New Roman"/>
        </w:rPr>
        <w:t xml:space="preserve">Требования </w:t>
      </w:r>
      <w:hyperlink w:anchor="PO0000336" w:tooltip="Пункт 8.5" w:history="1">
        <w:r>
          <w:rPr>
            <w:rStyle w:val="a3"/>
          </w:rPr>
          <w:t>8.5</w:t>
        </w:r>
      </w:hyperlink>
      <w:r>
        <w:rPr>
          <w:rFonts w:ascii="Times New Roman" w:hAnsi="Times New Roman"/>
        </w:rPr>
        <w:t xml:space="preserve"> являются обязательными только для документации, подлежащей государственной экспертизе.</w:t>
      </w:r>
    </w:p>
    <w:p w:rsidR="00806010" w:rsidRDefault="00806010">
      <w:pPr>
        <w:shd w:val="clear" w:color="auto" w:fill="FFFFFF"/>
        <w:ind w:firstLine="283"/>
        <w:jc w:val="both"/>
      </w:pPr>
      <w:r>
        <w:rPr>
          <w:rFonts w:ascii="Times New Roman" w:hAnsi="Times New Roman"/>
          <w:sz w:val="24"/>
          <w:szCs w:val="24"/>
        </w:rPr>
        <w:t xml:space="preserve">Номер листа на листах текстовых и графических документов указывают в правом верхнем углу рабочего поля листа (см. приложение </w:t>
      </w:r>
      <w:hyperlink w:anchor="PO0000725" w:tooltip="Приложение И" w:history="1">
        <w:r>
          <w:rPr>
            <w:rStyle w:val="a3"/>
          </w:rPr>
          <w:t>И</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Кроме того, текстовые и графические документы, включенные в том (альбом) и имеющие самостоятельное обозначение, должны иметь порядковую нумерацию листов в пределах документа с одним обозначением (в основной надписи или в соответствии с </w:t>
      </w:r>
      <w:hyperlink w:anchor="PO0000101" w:tooltip="Пункт 4.1.8" w:history="1">
        <w:r>
          <w:rPr>
            <w:rStyle w:val="a3"/>
          </w:rPr>
          <w:t>4.1.8</w:t>
        </w:r>
      </w:hyperlink>
      <w:r>
        <w:rPr>
          <w:rFonts w:ascii="Times New Roman" w:hAnsi="Times New Roman"/>
          <w:sz w:val="24"/>
          <w:szCs w:val="24"/>
        </w:rPr>
        <w:t>).</w:t>
      </w:r>
    </w:p>
    <w:p w:rsidR="00806010" w:rsidRDefault="00806010">
      <w:pPr>
        <w:shd w:val="clear" w:color="auto" w:fill="FFFFFF"/>
        <w:ind w:firstLine="283"/>
        <w:jc w:val="both"/>
      </w:pPr>
      <w:bookmarkStart w:id="79" w:name="PO0000339"/>
      <w:r>
        <w:rPr>
          <w:rFonts w:ascii="Times New Roman" w:hAnsi="Times New Roman"/>
          <w:sz w:val="24"/>
          <w:szCs w:val="24"/>
        </w:rPr>
        <w:t xml:space="preserve">8.6. При комплектовании нескольких документов в виде тома, альбома, а также в папку, после титульного листа приводят содержание тома (альбома, папки), которое является перечнем документов, входящих в том (альбом, папку). Содержание выполняют на листах формата А4 по форме </w:t>
      </w:r>
      <w:bookmarkEnd w:id="79"/>
      <w:r>
        <w:fldChar w:fldCharType="begin"/>
      </w:r>
      <w:r>
        <w:instrText xml:space="preserve"> HYPERLINK "" \l "PO0000567" \o "Пункт 2" </w:instrText>
      </w:r>
      <w:r>
        <w:fldChar w:fldCharType="separate"/>
      </w:r>
      <w:r>
        <w:rPr>
          <w:rStyle w:val="a3"/>
        </w:rPr>
        <w:t>2</w:t>
      </w:r>
      <w:r>
        <w:fldChar w:fldCharType="end"/>
      </w:r>
      <w:r>
        <w:rPr>
          <w:rFonts w:ascii="Times New Roman" w:hAnsi="Times New Roman"/>
          <w:sz w:val="24"/>
          <w:szCs w:val="24"/>
        </w:rPr>
        <w:t xml:space="preserve"> приложения </w:t>
      </w:r>
      <w:hyperlink w:anchor="PO0000562" w:tooltip="Приложение Г" w:history="1">
        <w:r>
          <w:rPr>
            <w:rStyle w:val="a3"/>
          </w:rPr>
          <w:t>Г</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lastRenderedPageBreak/>
        <w:t>Документы в содержании записывают в последовательности их комплектования в том, альбом или папку. Обложку и титульный лист в содержание не записывают.</w:t>
      </w:r>
    </w:p>
    <w:p w:rsidR="00806010" w:rsidRDefault="00806010">
      <w:pPr>
        <w:shd w:val="clear" w:color="auto" w:fill="FFFFFF"/>
        <w:ind w:firstLine="283"/>
        <w:jc w:val="both"/>
      </w:pPr>
      <w:r>
        <w:rPr>
          <w:rFonts w:ascii="Times New Roman" w:hAnsi="Times New Roman"/>
          <w:sz w:val="24"/>
          <w:szCs w:val="24"/>
        </w:rPr>
        <w:t xml:space="preserve">Первый лист содержания тома (альбома, папки) оформляют основной надписью по форме </w:t>
      </w:r>
      <w:hyperlink w:anchor="PO0000714" w:tooltip="Пункт 5" w:history="1">
        <w:r>
          <w:rPr>
            <w:rStyle w:val="a3"/>
          </w:rPr>
          <w:t>5</w:t>
        </w:r>
      </w:hyperlink>
      <w:r>
        <w:rPr>
          <w:rFonts w:ascii="Times New Roman" w:hAnsi="Times New Roman"/>
          <w:sz w:val="24"/>
          <w:szCs w:val="24"/>
        </w:rPr>
        <w:t xml:space="preserve"> приложения </w:t>
      </w:r>
      <w:hyperlink w:anchor="PO0000709" w:tooltip="Приложение Ж" w:history="1">
        <w:r>
          <w:rPr>
            <w:rStyle w:val="a3"/>
          </w:rPr>
          <w:t>Ж</w:t>
        </w:r>
      </w:hyperlink>
      <w:r>
        <w:rPr>
          <w:rFonts w:ascii="Times New Roman" w:hAnsi="Times New Roman"/>
          <w:sz w:val="24"/>
          <w:szCs w:val="24"/>
        </w:rPr>
        <w:t xml:space="preserve">, последующие - по форме </w:t>
      </w:r>
      <w:hyperlink w:anchor="PO0000716" w:tooltip="Пункт 6" w:history="1">
        <w:r>
          <w:rPr>
            <w:rStyle w:val="a3"/>
          </w:rPr>
          <w:t>6</w:t>
        </w:r>
      </w:hyperlink>
      <w:r>
        <w:rPr>
          <w:rFonts w:ascii="Times New Roman" w:hAnsi="Times New Roman"/>
          <w:sz w:val="24"/>
          <w:szCs w:val="24"/>
        </w:rPr>
        <w:t xml:space="preserve"> приложения </w:t>
      </w:r>
      <w:hyperlink w:anchor="PO0000709" w:tooltip="Приложение Ж" w:history="1">
        <w:r>
          <w:rPr>
            <w:rStyle w:val="a3"/>
          </w:rPr>
          <w:t>Ж</w:t>
        </w:r>
      </w:hyperlink>
      <w:r>
        <w:rPr>
          <w:rFonts w:ascii="Times New Roman" w:hAnsi="Times New Roman"/>
          <w:sz w:val="24"/>
          <w:szCs w:val="24"/>
        </w:rPr>
        <w:t>. Содержанию присваивают обозначение, состоящее из обозначения тома (альбома, папки) и шифра «С».</w:t>
      </w:r>
    </w:p>
    <w:p w:rsidR="00806010" w:rsidRDefault="00806010">
      <w:pPr>
        <w:shd w:val="clear" w:color="auto" w:fill="FFFFFF"/>
        <w:spacing w:before="120" w:after="120"/>
        <w:ind w:firstLine="284"/>
        <w:jc w:val="both"/>
      </w:pPr>
      <w:r>
        <w:rPr>
          <w:rFonts w:ascii="Times New Roman" w:hAnsi="Times New Roman"/>
          <w:b/>
          <w:bCs/>
          <w:i/>
          <w:iCs/>
          <w:sz w:val="24"/>
          <w:szCs w:val="24"/>
        </w:rPr>
        <w:t>Пример - 2345-ПЗУ2С; 2345-11-КЖ.ИС; 2345-11-ОВ.ОЛС, 2345-11-ТХ.НС.</w:t>
      </w:r>
    </w:p>
    <w:p w:rsidR="00806010" w:rsidRDefault="00806010">
      <w:pPr>
        <w:shd w:val="clear" w:color="auto" w:fill="FFFFFF"/>
        <w:ind w:firstLine="283"/>
        <w:jc w:val="both"/>
      </w:pPr>
      <w:r>
        <w:rPr>
          <w:rFonts w:ascii="Times New Roman" w:hAnsi="Times New Roman"/>
          <w:sz w:val="24"/>
          <w:szCs w:val="24"/>
        </w:rPr>
        <w:t>В графе 5 основной надписи указывают «Содержание тома» или, соответственно, «Содержание альбома» и «Содержание папки» и далее - номер соответствующего тома, альбома или папки (при наличии).</w:t>
      </w:r>
    </w:p>
    <w:p w:rsidR="00806010" w:rsidRDefault="00806010">
      <w:pPr>
        <w:shd w:val="clear" w:color="auto" w:fill="FFFFFF"/>
        <w:ind w:firstLine="283"/>
        <w:jc w:val="both"/>
      </w:pPr>
      <w:r>
        <w:rPr>
          <w:rFonts w:ascii="Times New Roman" w:hAnsi="Times New Roman"/>
          <w:sz w:val="24"/>
          <w:szCs w:val="24"/>
        </w:rPr>
        <w:t>8.7. Титульные листы томов проектной документации оформляют подписями:</w:t>
      </w:r>
    </w:p>
    <w:p w:rsidR="00806010" w:rsidRDefault="00806010">
      <w:pPr>
        <w:shd w:val="clear" w:color="auto" w:fill="FFFFFF"/>
        <w:ind w:firstLine="283"/>
        <w:jc w:val="both"/>
      </w:pPr>
      <w:r>
        <w:rPr>
          <w:rFonts w:ascii="Times New Roman" w:hAnsi="Times New Roman"/>
          <w:sz w:val="24"/>
          <w:szCs w:val="24"/>
        </w:rPr>
        <w:t>- руководителя или главного инженера организации;</w:t>
      </w:r>
    </w:p>
    <w:p w:rsidR="00806010" w:rsidRDefault="00806010">
      <w:pPr>
        <w:shd w:val="clear" w:color="auto" w:fill="FFFFFF"/>
        <w:ind w:firstLine="283"/>
        <w:jc w:val="both"/>
      </w:pPr>
      <w:r>
        <w:rPr>
          <w:rFonts w:ascii="Times New Roman" w:hAnsi="Times New Roman"/>
          <w:sz w:val="24"/>
          <w:szCs w:val="24"/>
        </w:rPr>
        <w:t>- главного инженера (архитектора) проекта.</w:t>
      </w:r>
    </w:p>
    <w:p w:rsidR="00806010" w:rsidRDefault="00806010">
      <w:pPr>
        <w:shd w:val="clear" w:color="auto" w:fill="FFFFFF"/>
        <w:ind w:firstLine="283"/>
        <w:jc w:val="both"/>
      </w:pPr>
      <w:r>
        <w:rPr>
          <w:rFonts w:ascii="Times New Roman" w:hAnsi="Times New Roman"/>
          <w:sz w:val="24"/>
          <w:szCs w:val="24"/>
        </w:rPr>
        <w:t>Титульный лист технического отчета по инженерным изысканиям дополнительно заверяют печатью организации - исполнителя инженерных изысканий.</w:t>
      </w:r>
    </w:p>
    <w:p w:rsidR="00806010" w:rsidRDefault="00806010">
      <w:pPr>
        <w:shd w:val="clear" w:color="auto" w:fill="FFFFFF"/>
        <w:ind w:firstLine="283"/>
        <w:jc w:val="both"/>
      </w:pPr>
      <w:r>
        <w:rPr>
          <w:rFonts w:ascii="Times New Roman" w:hAnsi="Times New Roman"/>
          <w:sz w:val="24"/>
          <w:szCs w:val="24"/>
        </w:rPr>
        <w:t>Титульные листы рабочих документов оформляют подписью ответственного лица - главного инженера (архитектора) проекта.</w:t>
      </w:r>
    </w:p>
    <w:p w:rsidR="00806010" w:rsidRDefault="00806010">
      <w:pPr>
        <w:shd w:val="clear" w:color="auto" w:fill="FFFFFF"/>
        <w:ind w:firstLine="283"/>
        <w:jc w:val="both"/>
      </w:pPr>
      <w:bookmarkStart w:id="80" w:name="PO0000346"/>
      <w:r>
        <w:rPr>
          <w:rFonts w:ascii="Times New Roman" w:hAnsi="Times New Roman"/>
          <w:sz w:val="24"/>
          <w:szCs w:val="24"/>
        </w:rPr>
        <w:t xml:space="preserve">8.8. Состав проектной документации согласно </w:t>
      </w:r>
      <w:bookmarkEnd w:id="80"/>
      <w:r>
        <w:fldChar w:fldCharType="begin"/>
      </w:r>
      <w:r>
        <w:instrText xml:space="preserve"> HYPERLINK "" \l "PO0000085" \o "Пункт 4.1.2" </w:instrText>
      </w:r>
      <w:r>
        <w:fldChar w:fldCharType="separate"/>
      </w:r>
      <w:r>
        <w:rPr>
          <w:rStyle w:val="a3"/>
        </w:rPr>
        <w:t>4.1.2</w:t>
      </w:r>
      <w:r>
        <w:fldChar w:fldCharType="end"/>
      </w:r>
      <w:r>
        <w:rPr>
          <w:rFonts w:ascii="Times New Roman" w:hAnsi="Times New Roman"/>
          <w:sz w:val="24"/>
          <w:szCs w:val="24"/>
        </w:rPr>
        <w:t xml:space="preserve">, а также состав отчетной технической документации по инженерным изысканиям приводят в ведомости, выполняемой по форме </w:t>
      </w:r>
      <w:hyperlink w:anchor="PO0000789" w:tooltip="Пункт 13" w:history="1">
        <w:r>
          <w:rPr>
            <w:rStyle w:val="a3"/>
          </w:rPr>
          <w:t>13</w:t>
        </w:r>
      </w:hyperlink>
      <w:r>
        <w:rPr>
          <w:rFonts w:ascii="Times New Roman" w:hAnsi="Times New Roman"/>
          <w:sz w:val="24"/>
          <w:szCs w:val="24"/>
        </w:rPr>
        <w:t xml:space="preserve"> приложения </w:t>
      </w:r>
      <w:hyperlink w:anchor="PO0000787" w:tooltip="Приложение Р" w:history="1">
        <w:r>
          <w:rPr>
            <w:rStyle w:val="a3"/>
          </w:rPr>
          <w:t>Р</w:t>
        </w:r>
      </w:hyperlink>
      <w:r>
        <w:rPr>
          <w:rFonts w:ascii="Times New Roman" w:hAnsi="Times New Roman"/>
          <w:sz w:val="24"/>
          <w:szCs w:val="24"/>
        </w:rPr>
        <w:t xml:space="preserve"> на листах формата А4.</w:t>
      </w:r>
    </w:p>
    <w:p w:rsidR="00806010" w:rsidRDefault="00806010">
      <w:pPr>
        <w:shd w:val="clear" w:color="auto" w:fill="FFFFFF"/>
        <w:ind w:firstLine="283"/>
        <w:jc w:val="both"/>
      </w:pPr>
      <w:r>
        <w:rPr>
          <w:rFonts w:ascii="Times New Roman" w:hAnsi="Times New Roman"/>
          <w:sz w:val="24"/>
          <w:szCs w:val="24"/>
        </w:rPr>
        <w:t>В ведомости приводят последовательный перечень томов проектной или отчетной технической документации по инженерным изысканиям.</w:t>
      </w:r>
    </w:p>
    <w:p w:rsidR="00806010" w:rsidRDefault="00806010">
      <w:pPr>
        <w:shd w:val="clear" w:color="auto" w:fill="FFFFFF"/>
        <w:ind w:firstLine="283"/>
        <w:jc w:val="both"/>
      </w:pPr>
      <w:r>
        <w:rPr>
          <w:rFonts w:ascii="Times New Roman" w:hAnsi="Times New Roman"/>
          <w:sz w:val="24"/>
          <w:szCs w:val="24"/>
        </w:rPr>
        <w:t xml:space="preserve">Первый лист ведомости оформляют основной надписью по форме </w:t>
      </w:r>
      <w:hyperlink w:anchor="PO0000714" w:tooltip="Пункт 5" w:history="1">
        <w:r>
          <w:rPr>
            <w:rStyle w:val="a3"/>
          </w:rPr>
          <w:t>5</w:t>
        </w:r>
      </w:hyperlink>
      <w:r>
        <w:rPr>
          <w:rFonts w:ascii="Times New Roman" w:hAnsi="Times New Roman"/>
          <w:sz w:val="24"/>
          <w:szCs w:val="24"/>
        </w:rPr>
        <w:t xml:space="preserve"> приложения </w:t>
      </w:r>
      <w:hyperlink w:anchor="PO0000709" w:tooltip="Приложение Ж" w:history="1">
        <w:r>
          <w:rPr>
            <w:rStyle w:val="a3"/>
          </w:rPr>
          <w:t>Ж</w:t>
        </w:r>
      </w:hyperlink>
      <w:r>
        <w:rPr>
          <w:rFonts w:ascii="Times New Roman" w:hAnsi="Times New Roman"/>
          <w:sz w:val="24"/>
          <w:szCs w:val="24"/>
        </w:rPr>
        <w:t xml:space="preserve">, последующие - по форме </w:t>
      </w:r>
      <w:hyperlink w:anchor="PO0000716" w:tooltip="Пункт 6" w:history="1">
        <w:r>
          <w:rPr>
            <w:rStyle w:val="a3"/>
          </w:rPr>
          <w:t>6</w:t>
        </w:r>
      </w:hyperlink>
      <w:r>
        <w:rPr>
          <w:rFonts w:ascii="Times New Roman" w:hAnsi="Times New Roman"/>
          <w:sz w:val="24"/>
          <w:szCs w:val="24"/>
        </w:rPr>
        <w:t xml:space="preserve"> приложения </w:t>
      </w:r>
      <w:hyperlink w:anchor="PO0000709" w:tooltip="Приложение Ж" w:history="1">
        <w:r>
          <w:rPr>
            <w:rStyle w:val="a3"/>
          </w:rPr>
          <w:t>Ж</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Составу проектной документации присваивают обозначение, состоящее из базового обозначения проектной документации и, через дефис, шифра «СП».</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2345-СП.</w:t>
      </w:r>
    </w:p>
    <w:p w:rsidR="00806010" w:rsidRDefault="00806010">
      <w:pPr>
        <w:shd w:val="clear" w:color="auto" w:fill="FFFFFF"/>
        <w:ind w:firstLine="283"/>
        <w:jc w:val="both"/>
      </w:pPr>
      <w:r>
        <w:rPr>
          <w:rFonts w:ascii="Times New Roman" w:hAnsi="Times New Roman"/>
          <w:sz w:val="24"/>
          <w:szCs w:val="24"/>
        </w:rPr>
        <w:t>Составу отчетной технической документации по инженерным изысканиям присваивают обозначение, состоящее из базового обозначения документации и через дефис шифра «СД».</w:t>
      </w:r>
    </w:p>
    <w:p w:rsidR="00806010" w:rsidRDefault="00806010">
      <w:pPr>
        <w:shd w:val="clear" w:color="auto" w:fill="FFFFFF"/>
        <w:spacing w:before="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2344-СД.</w:t>
      </w:r>
    </w:p>
    <w:p w:rsidR="00806010" w:rsidRDefault="00806010">
      <w:pPr>
        <w:pStyle w:val="1"/>
        <w:ind w:firstLine="284"/>
        <w:jc w:val="both"/>
      </w:pPr>
      <w:bookmarkStart w:id="81" w:name="PO0000351"/>
      <w:bookmarkStart w:id="82" w:name="_Toc267555818"/>
      <w:bookmarkEnd w:id="81"/>
      <w:r>
        <w:t>9. Применение типовой проектной документации</w:t>
      </w:r>
      <w:bookmarkEnd w:id="82"/>
    </w:p>
    <w:p w:rsidR="00806010" w:rsidRPr="00172D03" w:rsidRDefault="00806010">
      <w:pPr>
        <w:shd w:val="clear" w:color="auto" w:fill="FFFFFF"/>
        <w:ind w:firstLine="283"/>
        <w:jc w:val="both"/>
        <w:rPr>
          <w:rFonts w:eastAsia="Times New Roman"/>
        </w:rPr>
      </w:pPr>
      <w:r>
        <w:rPr>
          <w:rFonts w:ascii="Times New Roman" w:hAnsi="Times New Roman"/>
          <w:sz w:val="24"/>
          <w:szCs w:val="24"/>
        </w:rPr>
        <w:t>9.1. Типовая проектная документация - это любая повторно применяемая проектная документация объектов капитального строительства или модификация типовой проектной документации, в которую внесены изменения, не затрагивающие конструктивных и других характеристик надежности и безопасности.</w:t>
      </w:r>
    </w:p>
    <w:p w:rsidR="00806010" w:rsidRDefault="00806010">
      <w:pPr>
        <w:shd w:val="clear" w:color="auto" w:fill="FFFFFF"/>
        <w:ind w:firstLine="283"/>
        <w:jc w:val="both"/>
      </w:pPr>
      <w:r>
        <w:rPr>
          <w:rFonts w:ascii="Times New Roman" w:hAnsi="Times New Roman"/>
          <w:sz w:val="24"/>
          <w:szCs w:val="24"/>
        </w:rPr>
        <w:lastRenderedPageBreak/>
        <w:t>Критерии отнесения проектной документации к типовой проектной документации (далее - ТПД), а также к модифицированной типовой проектной документации установлены Положением [</w:t>
      </w:r>
      <w:hyperlink w:anchor="PO0000804" w:tooltip="Литература 4" w:history="1">
        <w:r>
          <w:rPr>
            <w:rStyle w:val="a3"/>
          </w:rPr>
          <w:t>4</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9.2. Рабочая документация, входящая в состав ТПД и модифицированной ТПД, подлежит привязке к конкретной площадке строительства. При привязке:</w:t>
      </w:r>
    </w:p>
    <w:p w:rsidR="00806010" w:rsidRDefault="00806010">
      <w:pPr>
        <w:shd w:val="clear" w:color="auto" w:fill="FFFFFF"/>
        <w:ind w:firstLine="283"/>
        <w:jc w:val="both"/>
      </w:pPr>
      <w:r>
        <w:rPr>
          <w:rFonts w:ascii="Times New Roman" w:hAnsi="Times New Roman"/>
          <w:sz w:val="24"/>
          <w:szCs w:val="24"/>
        </w:rPr>
        <w:t>- определяют координаты и отметки частей зданий (сооружений);</w:t>
      </w:r>
    </w:p>
    <w:p w:rsidR="00806010" w:rsidRDefault="00806010">
      <w:pPr>
        <w:shd w:val="clear" w:color="auto" w:fill="FFFFFF"/>
        <w:ind w:firstLine="283"/>
        <w:jc w:val="both"/>
      </w:pPr>
      <w:r>
        <w:rPr>
          <w:rFonts w:ascii="Times New Roman" w:hAnsi="Times New Roman"/>
          <w:sz w:val="24"/>
          <w:szCs w:val="24"/>
        </w:rPr>
        <w:t>- уточняют размеры, глубину заложения и конструктивные решения фундаментов;</w:t>
      </w:r>
    </w:p>
    <w:p w:rsidR="00806010" w:rsidRDefault="00806010">
      <w:pPr>
        <w:shd w:val="clear" w:color="auto" w:fill="FFFFFF"/>
        <w:ind w:firstLine="283"/>
        <w:jc w:val="both"/>
      </w:pPr>
      <w:r>
        <w:rPr>
          <w:rFonts w:ascii="Times New Roman" w:hAnsi="Times New Roman"/>
          <w:sz w:val="24"/>
          <w:szCs w:val="24"/>
        </w:rPr>
        <w:t>- разрабатывают дополнительные мероприятия, необходимые по</w:t>
      </w:r>
      <w:r>
        <w:rPr>
          <w:rFonts w:ascii="Times New Roman" w:hAnsi="Times New Roman"/>
          <w:color w:val="000000"/>
          <w:sz w:val="24"/>
          <w:szCs w:val="24"/>
        </w:rPr>
        <w:t xml:space="preserve"> </w:t>
      </w:r>
      <w:r>
        <w:rPr>
          <w:rFonts w:ascii="Times New Roman" w:hAnsi="Times New Roman"/>
          <w:sz w:val="24"/>
          <w:szCs w:val="24"/>
        </w:rPr>
        <w:t>гидрогеологическим условиям строительной площадки;</w:t>
      </w:r>
    </w:p>
    <w:p w:rsidR="00806010" w:rsidRDefault="00806010">
      <w:pPr>
        <w:shd w:val="clear" w:color="auto" w:fill="FFFFFF"/>
        <w:ind w:firstLine="283"/>
        <w:jc w:val="both"/>
      </w:pPr>
      <w:r>
        <w:rPr>
          <w:rFonts w:ascii="Times New Roman" w:hAnsi="Times New Roman"/>
          <w:sz w:val="24"/>
          <w:szCs w:val="24"/>
        </w:rPr>
        <w:t>- уточняют решения цокольных или подвальных частей зданий, узлов примыкания тоннелей, галерей и других сооружений в зависимости от рельефа площадки строительства;</w:t>
      </w:r>
    </w:p>
    <w:p w:rsidR="00806010" w:rsidRDefault="00806010">
      <w:pPr>
        <w:shd w:val="clear" w:color="auto" w:fill="FFFFFF"/>
        <w:ind w:firstLine="283"/>
        <w:jc w:val="both"/>
      </w:pPr>
      <w:r>
        <w:rPr>
          <w:rFonts w:ascii="Times New Roman" w:hAnsi="Times New Roman"/>
          <w:sz w:val="24"/>
          <w:szCs w:val="24"/>
        </w:rPr>
        <w:t>- разрабатывают узлы примыкания внутренних сетей водоснабжения, канализации, теплоснабжения, электроснабжения и связи к внешним сетям, а также узлы ввода транспортных коммуникаций;</w:t>
      </w:r>
    </w:p>
    <w:p w:rsidR="00806010" w:rsidRDefault="00806010">
      <w:pPr>
        <w:shd w:val="clear" w:color="auto" w:fill="FFFFFF"/>
        <w:ind w:firstLine="283"/>
        <w:jc w:val="both"/>
      </w:pPr>
      <w:r>
        <w:rPr>
          <w:rFonts w:ascii="Times New Roman" w:hAnsi="Times New Roman"/>
          <w:sz w:val="24"/>
          <w:szCs w:val="24"/>
        </w:rPr>
        <w:t>- корректируют, при необходимости, документацию на несущие и ограждающие конструкции, системы отопления и вентиляции, исходя из климатических условий района строительства;</w:t>
      </w:r>
    </w:p>
    <w:p w:rsidR="00806010" w:rsidRDefault="00806010">
      <w:pPr>
        <w:shd w:val="clear" w:color="auto" w:fill="FFFFFF"/>
        <w:ind w:firstLine="283"/>
        <w:jc w:val="both"/>
      </w:pPr>
      <w:r>
        <w:rPr>
          <w:rFonts w:ascii="Times New Roman" w:hAnsi="Times New Roman"/>
          <w:sz w:val="24"/>
          <w:szCs w:val="24"/>
        </w:rPr>
        <w:t>- уточняют объемы работ, а также сметную стоимость строительства.</w:t>
      </w:r>
    </w:p>
    <w:p w:rsidR="00806010" w:rsidRDefault="00806010">
      <w:pPr>
        <w:shd w:val="clear" w:color="auto" w:fill="FFFFFF"/>
        <w:ind w:firstLine="283"/>
        <w:jc w:val="both"/>
      </w:pPr>
      <w:r>
        <w:rPr>
          <w:rFonts w:ascii="Times New Roman" w:hAnsi="Times New Roman"/>
          <w:sz w:val="24"/>
          <w:szCs w:val="24"/>
        </w:rPr>
        <w:t>9.3. На каждом листе привязываемой документации ставят штамп привязки:</w:t>
      </w:r>
    </w:p>
    <w:p w:rsidR="00806010" w:rsidRDefault="00806010">
      <w:pPr>
        <w:shd w:val="clear" w:color="auto" w:fill="FFFFFF"/>
        <w:ind w:firstLine="283"/>
        <w:jc w:val="both"/>
      </w:pPr>
      <w:r>
        <w:rPr>
          <w:rFonts w:ascii="Times New Roman" w:hAnsi="Times New Roman"/>
          <w:sz w:val="24"/>
          <w:szCs w:val="24"/>
        </w:rPr>
        <w:t xml:space="preserve">- на первом листе - по форме </w:t>
      </w:r>
      <w:hyperlink w:anchor="PO0000794" w:tooltip="Пункт 14" w:history="1">
        <w:r>
          <w:rPr>
            <w:rStyle w:val="a3"/>
          </w:rPr>
          <w:t>14</w:t>
        </w:r>
      </w:hyperlink>
      <w:r>
        <w:rPr>
          <w:rFonts w:ascii="Times New Roman" w:hAnsi="Times New Roman"/>
          <w:sz w:val="24"/>
          <w:szCs w:val="24"/>
        </w:rPr>
        <w:t xml:space="preserve"> приложения </w:t>
      </w:r>
      <w:hyperlink w:anchor="PO0000792" w:tooltip="Приложение С" w:history="1">
        <w:r>
          <w:rPr>
            <w:rStyle w:val="a3"/>
          </w:rPr>
          <w:t>С</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 на последующих листах - по форме </w:t>
      </w:r>
      <w:hyperlink w:anchor="PO0000795" w:tooltip="Пункт 15" w:history="1">
        <w:r>
          <w:rPr>
            <w:rStyle w:val="a3"/>
          </w:rPr>
          <w:t>15</w:t>
        </w:r>
      </w:hyperlink>
      <w:r>
        <w:rPr>
          <w:rFonts w:ascii="Times New Roman" w:hAnsi="Times New Roman"/>
          <w:sz w:val="24"/>
          <w:szCs w:val="24"/>
        </w:rPr>
        <w:t xml:space="preserve"> приложения </w:t>
      </w:r>
      <w:hyperlink w:anchor="PO0000792" w:tooltip="Приложение С" w:history="1">
        <w:r>
          <w:rPr>
            <w:rStyle w:val="a3"/>
          </w:rPr>
          <w:t>С</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9.4. Обложки и титульные листы основных комплектов рабочих чертежей, входящих в состав типовой проектной документации, не привязывают и заказчику не направляют. Взамен них в соответствии с требованиями раздела </w:t>
      </w:r>
      <w:hyperlink w:anchor="PO0000327" w:tooltip="Раздел 8" w:history="1">
        <w:r>
          <w:rPr>
            <w:rStyle w:val="a3"/>
          </w:rPr>
          <w:t>8</w:t>
        </w:r>
      </w:hyperlink>
      <w:r>
        <w:rPr>
          <w:rFonts w:ascii="Times New Roman" w:hAnsi="Times New Roman"/>
          <w:sz w:val="24"/>
          <w:szCs w:val="24"/>
        </w:rPr>
        <w:t xml:space="preserve"> выполняют новые обложки и титульные листы с реквизитами организации, применившей ТПД, и наименованием объекта капитального строительства, для которого выполнена привязка.</w:t>
      </w:r>
    </w:p>
    <w:p w:rsidR="00806010" w:rsidRDefault="00806010">
      <w:pPr>
        <w:shd w:val="clear" w:color="auto" w:fill="FFFFFF"/>
        <w:ind w:firstLine="283"/>
        <w:jc w:val="both"/>
      </w:pPr>
      <w:r>
        <w:rPr>
          <w:rFonts w:ascii="Times New Roman" w:hAnsi="Times New Roman"/>
          <w:sz w:val="24"/>
          <w:szCs w:val="24"/>
        </w:rPr>
        <w:t>9.5. Штамп привязки наносят на свободное поле листа, предпочтительно над основной надписью или слева от нее.</w:t>
      </w:r>
    </w:p>
    <w:p w:rsidR="00806010" w:rsidRDefault="00806010">
      <w:pPr>
        <w:shd w:val="clear" w:color="auto" w:fill="FFFFFF"/>
        <w:ind w:firstLine="283"/>
        <w:jc w:val="both"/>
      </w:pPr>
      <w:r>
        <w:rPr>
          <w:rFonts w:ascii="Times New Roman" w:hAnsi="Times New Roman"/>
          <w:sz w:val="24"/>
          <w:szCs w:val="24"/>
        </w:rPr>
        <w:t>Допускается не наносить штамп привязки на неизменяемые рабочие чертежи конструкций, изделий и узлов в случае их повторного применения организацией, осуществившей разработку и утверждение этих чертежей. Указанные рабочие чертежи записывают в раздел прилагаемых документов без изменения обозначения.</w:t>
      </w:r>
    </w:p>
    <w:p w:rsidR="00806010" w:rsidRDefault="00806010">
      <w:pPr>
        <w:shd w:val="clear" w:color="auto" w:fill="FFFFFF"/>
        <w:ind w:firstLine="283"/>
        <w:jc w:val="both"/>
      </w:pPr>
      <w:r>
        <w:rPr>
          <w:rFonts w:ascii="Times New Roman" w:hAnsi="Times New Roman"/>
          <w:sz w:val="24"/>
          <w:szCs w:val="24"/>
        </w:rPr>
        <w:t>9.6. Модификацию ТПД осуществляют внесением в нее изменений в соответствии с</w:t>
      </w:r>
      <w:r>
        <w:rPr>
          <w:rFonts w:ascii="Times New Roman" w:hAnsi="Times New Roman"/>
          <w:color w:val="0000FF"/>
          <w:sz w:val="24"/>
          <w:szCs w:val="24"/>
        </w:rPr>
        <w:t xml:space="preserve"> </w:t>
      </w:r>
      <w:hyperlink w:anchor="PO0000263" w:tooltip="Пункт 7.1.3" w:history="1">
        <w:r>
          <w:rPr>
            <w:rStyle w:val="a3"/>
          </w:rPr>
          <w:t>7.1.3</w:t>
        </w:r>
      </w:hyperlink>
      <w:r>
        <w:rPr>
          <w:rFonts w:ascii="Times New Roman" w:hAnsi="Times New Roman"/>
          <w:sz w:val="24"/>
          <w:szCs w:val="24"/>
        </w:rPr>
        <w:t xml:space="preserve"> с учетом следующих особенностей:</w:t>
      </w:r>
    </w:p>
    <w:p w:rsidR="00806010" w:rsidRDefault="00806010">
      <w:pPr>
        <w:shd w:val="clear" w:color="auto" w:fill="FFFFFF"/>
        <w:ind w:firstLine="283"/>
        <w:jc w:val="both"/>
      </w:pPr>
      <w:r>
        <w:rPr>
          <w:rFonts w:ascii="Times New Roman" w:hAnsi="Times New Roman"/>
          <w:sz w:val="24"/>
          <w:szCs w:val="24"/>
        </w:rPr>
        <w:lastRenderedPageBreak/>
        <w:t xml:space="preserve">- если изменяемых участков изображения два и более, то им присваивают обозначения в соответствии с </w:t>
      </w:r>
      <w:hyperlink w:anchor="PO0000203" w:tooltip="Пункт 5.5.4" w:history="1">
        <w:r>
          <w:rPr>
            <w:rStyle w:val="a3"/>
          </w:rPr>
          <w:t>5.5.4</w:t>
        </w:r>
      </w:hyperlink>
      <w:r>
        <w:rPr>
          <w:rFonts w:ascii="Times New Roman" w:hAnsi="Times New Roman"/>
          <w:sz w:val="24"/>
          <w:szCs w:val="24"/>
        </w:rPr>
        <w:t xml:space="preserve"> и рисунками </w:t>
      </w:r>
      <w:hyperlink w:anchor="SO0000012" w:tooltip="Рисунок 10" w:history="1">
        <w:r>
          <w:rPr>
            <w:rStyle w:val="a3"/>
          </w:rPr>
          <w:t>10</w:t>
        </w:r>
      </w:hyperlink>
      <w:r>
        <w:rPr>
          <w:rFonts w:ascii="Times New Roman" w:hAnsi="Times New Roman"/>
          <w:sz w:val="24"/>
          <w:szCs w:val="24"/>
        </w:rPr>
        <w:t xml:space="preserve">а - </w:t>
      </w:r>
      <w:hyperlink w:anchor="SO0000012" w:tooltip="Рисунок 10" w:history="1">
        <w:r>
          <w:rPr>
            <w:rStyle w:val="a3"/>
          </w:rPr>
          <w:t>10</w:t>
        </w:r>
      </w:hyperlink>
      <w:r>
        <w:rPr>
          <w:rFonts w:ascii="Times New Roman" w:hAnsi="Times New Roman"/>
          <w:sz w:val="24"/>
          <w:szCs w:val="24"/>
        </w:rPr>
        <w:t>в;</w:t>
      </w:r>
    </w:p>
    <w:p w:rsidR="00806010" w:rsidRDefault="00806010">
      <w:pPr>
        <w:shd w:val="clear" w:color="auto" w:fill="FFFFFF"/>
        <w:ind w:firstLine="283"/>
        <w:jc w:val="both"/>
      </w:pPr>
      <w:r>
        <w:rPr>
          <w:rFonts w:ascii="Times New Roman" w:hAnsi="Times New Roman"/>
          <w:sz w:val="24"/>
          <w:szCs w:val="24"/>
        </w:rPr>
        <w:t xml:space="preserve">- над измененным участком указывают обозначение изменяемого участка изображения и надпись «Взамен перечеркнутого». Если новое изображение (часть изображения) помещают на другом листе, то у замененного изображения указывают также номер листа, на котором находится новое изображение (см. рисунок </w:t>
      </w:r>
      <w:hyperlink w:anchor="SO0000019" w:tooltip="Рисунок 17" w:history="1">
        <w:r>
          <w:rPr>
            <w:rStyle w:val="a3"/>
          </w:rPr>
          <w:t>17</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таблицы изменений в основных надписях не заполняют;</w:t>
      </w:r>
    </w:p>
    <w:p w:rsidR="00806010" w:rsidRDefault="00806010">
      <w:pPr>
        <w:shd w:val="clear" w:color="auto" w:fill="FFFFFF"/>
        <w:ind w:firstLine="283"/>
        <w:jc w:val="both"/>
      </w:pPr>
      <w:r>
        <w:rPr>
          <w:rFonts w:ascii="Times New Roman" w:hAnsi="Times New Roman"/>
          <w:sz w:val="24"/>
          <w:szCs w:val="24"/>
        </w:rPr>
        <w:t>- графу «Примечание» ведомостей на листах общих данных в связи с внесением изменений не заполняют.</w:t>
      </w:r>
    </w:p>
    <w:p w:rsidR="00806010" w:rsidRDefault="00806010">
      <w:pPr>
        <w:shd w:val="clear" w:color="auto" w:fill="FFFFFF"/>
        <w:ind w:firstLine="283"/>
        <w:jc w:val="both"/>
      </w:pPr>
      <w:r>
        <w:rPr>
          <w:rFonts w:ascii="Times New Roman" w:hAnsi="Times New Roman"/>
          <w:sz w:val="24"/>
          <w:szCs w:val="24"/>
        </w:rPr>
        <w:t>В состав документации, передаваемой заказчику, включают заключение согласно [</w:t>
      </w:r>
      <w:hyperlink w:anchor="PO0000804" w:tooltip="Литература 4" w:history="1">
        <w:r>
          <w:rPr>
            <w:rStyle w:val="a3"/>
          </w:rPr>
          <w:t>4</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9.7. Основные надписи на листах привязываемой документации оставляют без изменения.</w:t>
      </w:r>
    </w:p>
    <w:p w:rsidR="00806010" w:rsidRDefault="00806010">
      <w:pPr>
        <w:shd w:val="clear" w:color="auto" w:fill="FFFFFF"/>
        <w:ind w:firstLine="283"/>
        <w:jc w:val="both"/>
      </w:pPr>
      <w:r>
        <w:rPr>
          <w:rFonts w:ascii="Times New Roman" w:hAnsi="Times New Roman"/>
          <w:sz w:val="24"/>
          <w:szCs w:val="24"/>
        </w:rPr>
        <w:t>9.8. Изменения при привязке рекомендуется вносить в один экземпляр документа, являющийся в дальнейшем подлинником, с которого изготовляют копии.</w:t>
      </w:r>
    </w:p>
    <w:p w:rsidR="00806010" w:rsidRDefault="00806010">
      <w:pPr>
        <w:shd w:val="clear" w:color="auto" w:fill="FFFFFF"/>
        <w:ind w:firstLine="283"/>
        <w:jc w:val="both"/>
      </w:pPr>
      <w:r>
        <w:rPr>
          <w:rFonts w:ascii="Times New Roman" w:hAnsi="Times New Roman"/>
          <w:sz w:val="24"/>
          <w:szCs w:val="24"/>
        </w:rPr>
        <w:t>9.9. Аннулированные листы исключают из привязанной документации без изменения общей нумерации листов.</w:t>
      </w:r>
    </w:p>
    <w:p w:rsidR="00806010" w:rsidRDefault="00806010">
      <w:pPr>
        <w:pStyle w:val="1"/>
        <w:keepNext w:val="0"/>
        <w:spacing w:after="0"/>
      </w:pPr>
      <w:bookmarkStart w:id="83" w:name="PO0000364"/>
      <w:bookmarkStart w:id="84" w:name="_Toc267555819"/>
      <w:bookmarkEnd w:id="83"/>
      <w:r>
        <w:t>Приложение А</w:t>
      </w:r>
      <w:bookmarkEnd w:id="84"/>
    </w:p>
    <w:p w:rsidR="00806010" w:rsidRPr="00172D03" w:rsidRDefault="00806010">
      <w:pPr>
        <w:shd w:val="clear" w:color="auto" w:fill="FFFFFF"/>
        <w:jc w:val="center"/>
        <w:rPr>
          <w:rFonts w:eastAsia="Times New Roman"/>
        </w:rPr>
      </w:pPr>
      <w:r>
        <w:rPr>
          <w:rFonts w:ascii="Times New Roman" w:hAnsi="Times New Roman"/>
          <w:b/>
          <w:bCs/>
          <w:sz w:val="24"/>
          <w:szCs w:val="24"/>
        </w:rPr>
        <w:t>(рекомендуемое)</w:t>
      </w:r>
    </w:p>
    <w:p w:rsidR="00806010" w:rsidRDefault="00806010">
      <w:pPr>
        <w:shd w:val="clear" w:color="auto" w:fill="FFFFFF"/>
        <w:spacing w:before="120" w:after="120"/>
        <w:jc w:val="center"/>
      </w:pPr>
      <w:r>
        <w:rPr>
          <w:rFonts w:ascii="Times New Roman" w:hAnsi="Times New Roman"/>
          <w:b/>
          <w:bCs/>
          <w:sz w:val="24"/>
          <w:szCs w:val="24"/>
        </w:rPr>
        <w:t>Шифры разделов проектной документации</w:t>
      </w:r>
    </w:p>
    <w:p w:rsidR="00806010" w:rsidRDefault="00806010">
      <w:pPr>
        <w:shd w:val="clear" w:color="auto" w:fill="FFFFFF"/>
        <w:ind w:firstLine="283"/>
        <w:jc w:val="both"/>
      </w:pPr>
      <w:r>
        <w:rPr>
          <w:rFonts w:ascii="Times New Roman" w:hAnsi="Times New Roman"/>
          <w:sz w:val="24"/>
          <w:szCs w:val="24"/>
        </w:rPr>
        <w:t xml:space="preserve">А.1. Шифры разделов проектной документации на объекты капитального строительства производственного и непроизводственного назначения приведены в таблице </w:t>
      </w:r>
      <w:hyperlink w:anchor="TO0000008" w:tooltip="Таблица А.1" w:history="1">
        <w:r>
          <w:rPr>
            <w:rStyle w:val="a3"/>
          </w:rPr>
          <w:t>А.1</w:t>
        </w:r>
      </w:hyperlink>
    </w:p>
    <w:p w:rsidR="00806010" w:rsidRDefault="00806010">
      <w:pPr>
        <w:shd w:val="clear" w:color="auto" w:fill="FFFFFF"/>
        <w:spacing w:before="120" w:after="120"/>
        <w:jc w:val="both"/>
      </w:pPr>
      <w:r>
        <w:rPr>
          <w:rFonts w:ascii="Times New Roman" w:hAnsi="Times New Roman"/>
          <w:spacing w:val="20"/>
          <w:sz w:val="24"/>
          <w:szCs w:val="24"/>
        </w:rPr>
        <w:t xml:space="preserve">Таблица </w:t>
      </w:r>
      <w:r>
        <w:rPr>
          <w:rFonts w:ascii="Times New Roman" w:hAnsi="Times New Roman"/>
          <w:sz w:val="24"/>
          <w:szCs w:val="24"/>
        </w:rPr>
        <w:t>А.1</w:t>
      </w:r>
    </w:p>
    <w:tbl>
      <w:tblPr>
        <w:tblW w:w="5000" w:type="pct"/>
        <w:jc w:val="center"/>
        <w:shd w:val="clear" w:color="auto" w:fill="FFFFFF"/>
        <w:tblCellMar>
          <w:left w:w="0" w:type="dxa"/>
          <w:right w:w="0" w:type="dxa"/>
        </w:tblCellMar>
        <w:tblLook w:val="04A0" w:firstRow="1" w:lastRow="0" w:firstColumn="1" w:lastColumn="0" w:noHBand="0" w:noVBand="1"/>
      </w:tblPr>
      <w:tblGrid>
        <w:gridCol w:w="907"/>
        <w:gridCol w:w="7559"/>
        <w:gridCol w:w="945"/>
      </w:tblGrid>
      <w:tr w:rsidR="00806010">
        <w:trPr>
          <w:tblHeader/>
          <w:jc w:val="center"/>
        </w:trPr>
        <w:tc>
          <w:tcPr>
            <w:tcW w:w="482"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bookmarkStart w:id="85" w:name="TO0000008"/>
            <w:r>
              <w:rPr>
                <w:rFonts w:ascii="Times New Roman" w:hAnsi="Times New Roman"/>
              </w:rPr>
              <w:t>Номер раздела</w:t>
            </w:r>
            <w:bookmarkEnd w:id="85"/>
          </w:p>
        </w:tc>
        <w:tc>
          <w:tcPr>
            <w:tcW w:w="4016"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Наименование раздела и подраздела проектной документации</w:t>
            </w:r>
          </w:p>
        </w:tc>
        <w:tc>
          <w:tcPr>
            <w:tcW w:w="502"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Шифр раздела</w:t>
            </w:r>
          </w:p>
        </w:tc>
      </w:tr>
      <w:tr w:rsidR="00806010">
        <w:trPr>
          <w:jc w:val="center"/>
        </w:trPr>
        <w:tc>
          <w:tcPr>
            <w:tcW w:w="482"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1</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Пояснительная записка</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ПЗ</w:t>
            </w:r>
          </w:p>
        </w:tc>
      </w:tr>
      <w:tr w:rsidR="00806010">
        <w:trPr>
          <w:jc w:val="center"/>
        </w:trPr>
        <w:tc>
          <w:tcPr>
            <w:tcW w:w="482"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2</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Схема планировочной организации земельного участка</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ПЗУ</w:t>
            </w:r>
          </w:p>
        </w:tc>
      </w:tr>
      <w:tr w:rsidR="00806010">
        <w:trPr>
          <w:jc w:val="center"/>
        </w:trPr>
        <w:tc>
          <w:tcPr>
            <w:tcW w:w="482"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3</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Архитектурные решения</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АР</w:t>
            </w:r>
          </w:p>
        </w:tc>
      </w:tr>
      <w:tr w:rsidR="00806010">
        <w:trPr>
          <w:jc w:val="center"/>
        </w:trPr>
        <w:tc>
          <w:tcPr>
            <w:tcW w:w="482"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4</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Конструктивные и объемно-планировочные решения</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КР</w:t>
            </w:r>
          </w:p>
        </w:tc>
      </w:tr>
      <w:tr w:rsidR="00806010">
        <w:trPr>
          <w:jc w:val="center"/>
        </w:trPr>
        <w:tc>
          <w:tcPr>
            <w:tcW w:w="482"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5</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ИОС</w:t>
            </w:r>
          </w:p>
        </w:tc>
      </w:tr>
      <w:tr w:rsidR="00806010">
        <w:trPr>
          <w:jc w:val="center"/>
        </w:trPr>
        <w:tc>
          <w:tcPr>
            <w:tcW w:w="482"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6</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Проект организации строительства</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ПОС</w:t>
            </w:r>
          </w:p>
        </w:tc>
      </w:tr>
      <w:tr w:rsidR="00806010">
        <w:trPr>
          <w:jc w:val="center"/>
        </w:trPr>
        <w:tc>
          <w:tcPr>
            <w:tcW w:w="482"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7</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Проект организации работ по сносу или демонтажу объектов капитального строительства</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ПОД</w:t>
            </w:r>
          </w:p>
        </w:tc>
      </w:tr>
      <w:tr w:rsidR="00806010">
        <w:trPr>
          <w:jc w:val="center"/>
        </w:trPr>
        <w:tc>
          <w:tcPr>
            <w:tcW w:w="482"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lastRenderedPageBreak/>
              <w:t>8</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Перечень мероприятий по охране окружающей среды</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ООС</w:t>
            </w:r>
          </w:p>
        </w:tc>
      </w:tr>
      <w:tr w:rsidR="00806010">
        <w:trPr>
          <w:jc w:val="center"/>
        </w:trPr>
        <w:tc>
          <w:tcPr>
            <w:tcW w:w="482"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9</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Мероприятия по обеспечению пожарной безопасности</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ПБ</w:t>
            </w:r>
          </w:p>
        </w:tc>
      </w:tr>
      <w:tr w:rsidR="00806010">
        <w:trPr>
          <w:jc w:val="center"/>
        </w:trPr>
        <w:tc>
          <w:tcPr>
            <w:tcW w:w="482"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10</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Мероприятия по обеспечению доступа инвалидов</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ОДИ</w:t>
            </w:r>
          </w:p>
        </w:tc>
      </w:tr>
      <w:tr w:rsidR="00806010">
        <w:trPr>
          <w:jc w:val="center"/>
        </w:trPr>
        <w:tc>
          <w:tcPr>
            <w:tcW w:w="482"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11</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Смета на строительство объектов капитального строительства</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СМ</w:t>
            </w:r>
          </w:p>
        </w:tc>
      </w:tr>
      <w:tr w:rsidR="00806010">
        <w:trPr>
          <w:jc w:val="center"/>
        </w:trPr>
        <w:tc>
          <w:tcPr>
            <w:tcW w:w="482"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12</w:t>
            </w: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Иная документация в случаях, предусмотренных федеральными законами, в том числе:</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392"/>
              <w:jc w:val="both"/>
              <w:rPr>
                <w:rFonts w:ascii="Arial" w:eastAsia="Times New Roman" w:hAnsi="Arial" w:cs="Arial"/>
              </w:rPr>
            </w:pPr>
            <w:r>
              <w:rPr>
                <w:rFonts w:ascii="Times New Roman" w:hAnsi="Times New Roman"/>
              </w:rPr>
              <w:t>перечень мероприятий по гражданской обороне, мероприятий по предупреждению чрезвычайных ситуаций природного и техногенного характера</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ГОЧС</w:t>
            </w:r>
          </w:p>
        </w:tc>
      </w:tr>
      <w:tr w:rsidR="00806010">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392"/>
              <w:jc w:val="both"/>
              <w:rPr>
                <w:rFonts w:ascii="Arial" w:eastAsia="Times New Roman" w:hAnsi="Arial" w:cs="Arial"/>
              </w:rPr>
            </w:pPr>
            <w:r>
              <w:rPr>
                <w:rFonts w:ascii="Times New Roman" w:hAnsi="Times New Roman"/>
              </w:rPr>
              <w:t>декларация промышленной безопасности опасных производственных объектов</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ДПБ</w:t>
            </w:r>
          </w:p>
        </w:tc>
      </w:tr>
      <w:tr w:rsidR="00806010">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40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392"/>
              <w:jc w:val="both"/>
              <w:rPr>
                <w:rFonts w:ascii="Arial" w:eastAsia="Times New Roman" w:hAnsi="Arial" w:cs="Arial"/>
              </w:rPr>
            </w:pPr>
            <w:r>
              <w:rPr>
                <w:rFonts w:ascii="Times New Roman" w:hAnsi="Times New Roman"/>
              </w:rPr>
              <w:t>декларация безопасности гидротехнических сооружений</w:t>
            </w:r>
          </w:p>
        </w:tc>
        <w:tc>
          <w:tcPr>
            <w:tcW w:w="50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ДБГ</w:t>
            </w:r>
          </w:p>
        </w:tc>
      </w:tr>
      <w:tr w:rsidR="00806010">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401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392"/>
              <w:jc w:val="both"/>
              <w:rPr>
                <w:rFonts w:ascii="Arial" w:eastAsia="Times New Roman" w:hAnsi="Arial" w:cs="Arial"/>
              </w:rPr>
            </w:pPr>
            <w:r>
              <w:rPr>
                <w:rFonts w:ascii="Times New Roman" w:hAnsi="Times New Roman"/>
              </w:rPr>
              <w:t>иная документация, установленная законодательными актами Российской Федерации</w:t>
            </w:r>
          </w:p>
        </w:tc>
        <w:tc>
          <w:tcPr>
            <w:tcW w:w="50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bl>
    <w:p w:rsidR="00806010" w:rsidRPr="00172D03" w:rsidRDefault="00806010">
      <w:pPr>
        <w:shd w:val="clear" w:color="auto" w:fill="FFFFFF"/>
        <w:spacing w:before="120"/>
        <w:ind w:firstLine="283"/>
        <w:jc w:val="both"/>
        <w:rPr>
          <w:rFonts w:ascii="Arial" w:eastAsia="Times New Roman" w:hAnsi="Arial" w:cs="Arial"/>
          <w:sz w:val="20"/>
          <w:szCs w:val="20"/>
        </w:rPr>
      </w:pPr>
      <w:r>
        <w:rPr>
          <w:rFonts w:ascii="Times New Roman" w:hAnsi="Times New Roman"/>
          <w:sz w:val="24"/>
          <w:szCs w:val="24"/>
        </w:rPr>
        <w:t xml:space="preserve">А.2. Шифры разделов проектной документации на линейные объекты приведены в таблице </w:t>
      </w:r>
      <w:hyperlink w:anchor="TO0000009" w:tooltip="Таблица А.2" w:history="1">
        <w:r>
          <w:rPr>
            <w:rStyle w:val="a3"/>
          </w:rPr>
          <w:t>А.2</w:t>
        </w:r>
      </w:hyperlink>
      <w:r>
        <w:rPr>
          <w:rFonts w:ascii="Times New Roman" w:hAnsi="Times New Roman"/>
          <w:sz w:val="24"/>
          <w:szCs w:val="24"/>
        </w:rPr>
        <w:t>.</w:t>
      </w:r>
    </w:p>
    <w:p w:rsidR="00806010" w:rsidRDefault="00806010">
      <w:pPr>
        <w:shd w:val="clear" w:color="auto" w:fill="FFFFFF"/>
        <w:spacing w:before="120" w:after="120"/>
        <w:jc w:val="both"/>
      </w:pPr>
      <w:r>
        <w:rPr>
          <w:rFonts w:ascii="Times New Roman" w:hAnsi="Times New Roman"/>
          <w:spacing w:val="20"/>
          <w:sz w:val="24"/>
          <w:szCs w:val="24"/>
        </w:rPr>
        <w:t xml:space="preserve">Таблица </w:t>
      </w:r>
      <w:r>
        <w:rPr>
          <w:rFonts w:ascii="Times New Roman" w:hAnsi="Times New Roman"/>
          <w:sz w:val="24"/>
          <w:szCs w:val="24"/>
        </w:rPr>
        <w:t>А.2</w:t>
      </w:r>
    </w:p>
    <w:tbl>
      <w:tblPr>
        <w:tblW w:w="5000" w:type="pct"/>
        <w:jc w:val="center"/>
        <w:shd w:val="clear" w:color="auto" w:fill="FFFFFF"/>
        <w:tblCellMar>
          <w:left w:w="0" w:type="dxa"/>
          <w:right w:w="0" w:type="dxa"/>
        </w:tblCellMar>
        <w:tblLook w:val="04A0" w:firstRow="1" w:lastRow="0" w:firstColumn="1" w:lastColumn="0" w:noHBand="0" w:noVBand="1"/>
      </w:tblPr>
      <w:tblGrid>
        <w:gridCol w:w="897"/>
        <w:gridCol w:w="7550"/>
        <w:gridCol w:w="964"/>
      </w:tblGrid>
      <w:tr w:rsidR="00806010">
        <w:trPr>
          <w:tblHeader/>
          <w:jc w:val="center"/>
        </w:trPr>
        <w:tc>
          <w:tcPr>
            <w:tcW w:w="477"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bookmarkStart w:id="86" w:name="TO0000009"/>
            <w:r>
              <w:rPr>
                <w:rFonts w:ascii="Times New Roman" w:hAnsi="Times New Roman"/>
              </w:rPr>
              <w:t>Номер раздела</w:t>
            </w:r>
            <w:bookmarkEnd w:id="86"/>
          </w:p>
        </w:tc>
        <w:tc>
          <w:tcPr>
            <w:tcW w:w="4011"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Наименование раздела проектной документации</w:t>
            </w:r>
          </w:p>
        </w:tc>
        <w:tc>
          <w:tcPr>
            <w:tcW w:w="512"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Шифр раздела</w:t>
            </w:r>
          </w:p>
        </w:tc>
      </w:tr>
      <w:tr w:rsidR="00806010">
        <w:trPr>
          <w:jc w:val="center"/>
        </w:trPr>
        <w:tc>
          <w:tcPr>
            <w:tcW w:w="47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1</w:t>
            </w: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Пояснительная записка</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ПЗ</w:t>
            </w:r>
          </w:p>
        </w:tc>
      </w:tr>
      <w:tr w:rsidR="00806010">
        <w:trPr>
          <w:jc w:val="center"/>
        </w:trPr>
        <w:tc>
          <w:tcPr>
            <w:tcW w:w="47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2</w:t>
            </w: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Проект полосы отвода</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ППО</w:t>
            </w:r>
          </w:p>
        </w:tc>
      </w:tr>
      <w:tr w:rsidR="00806010">
        <w:trPr>
          <w:jc w:val="center"/>
        </w:trPr>
        <w:tc>
          <w:tcPr>
            <w:tcW w:w="47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3</w:t>
            </w: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Технологические и конструктивные решения линейного объекта. Искусственные сооружения</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ТКР</w:t>
            </w:r>
          </w:p>
        </w:tc>
      </w:tr>
      <w:tr w:rsidR="00806010">
        <w:trPr>
          <w:jc w:val="center"/>
        </w:trPr>
        <w:tc>
          <w:tcPr>
            <w:tcW w:w="47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4</w:t>
            </w: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Здания, строения и сооружения, входящие в инфраструктуру линейного объекта</w:t>
            </w:r>
            <w:r>
              <w:rPr>
                <w:rFonts w:ascii="Times New Roman" w:hAnsi="Times New Roman"/>
                <w:vertAlign w:val="superscript"/>
              </w:rPr>
              <w:t>*</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ИЛО</w:t>
            </w:r>
          </w:p>
        </w:tc>
      </w:tr>
      <w:tr w:rsidR="00806010">
        <w:trPr>
          <w:jc w:val="center"/>
        </w:trPr>
        <w:tc>
          <w:tcPr>
            <w:tcW w:w="47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5</w:t>
            </w: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Проект организации строительства</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ПОС</w:t>
            </w:r>
          </w:p>
        </w:tc>
      </w:tr>
      <w:tr w:rsidR="00806010">
        <w:trPr>
          <w:jc w:val="center"/>
        </w:trPr>
        <w:tc>
          <w:tcPr>
            <w:tcW w:w="47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6</w:t>
            </w: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Проект организации работ по сносу (демонтажу) линейного объекта</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ПОД</w:t>
            </w:r>
          </w:p>
        </w:tc>
      </w:tr>
      <w:tr w:rsidR="00806010">
        <w:trPr>
          <w:jc w:val="center"/>
        </w:trPr>
        <w:tc>
          <w:tcPr>
            <w:tcW w:w="47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7</w:t>
            </w: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Мероприятия по охране окружающей среды</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ООС</w:t>
            </w:r>
          </w:p>
        </w:tc>
      </w:tr>
      <w:tr w:rsidR="00806010">
        <w:trPr>
          <w:jc w:val="center"/>
        </w:trPr>
        <w:tc>
          <w:tcPr>
            <w:tcW w:w="47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8</w:t>
            </w: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Мероприятия по обеспечению пожарной безопасности</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ПБ</w:t>
            </w:r>
          </w:p>
        </w:tc>
      </w:tr>
      <w:tr w:rsidR="00806010">
        <w:trPr>
          <w:jc w:val="center"/>
        </w:trPr>
        <w:tc>
          <w:tcPr>
            <w:tcW w:w="47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9</w:t>
            </w: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Смета на строительство</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СМ</w:t>
            </w:r>
          </w:p>
        </w:tc>
      </w:tr>
      <w:tr w:rsidR="00806010">
        <w:trPr>
          <w:jc w:val="center"/>
        </w:trPr>
        <w:tc>
          <w:tcPr>
            <w:tcW w:w="477"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10</w:t>
            </w: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Иная документация в случаях, предусмотренных федеральными законами, в </w:t>
            </w:r>
            <w:r>
              <w:rPr>
                <w:rFonts w:ascii="Times New Roman" w:hAnsi="Times New Roman"/>
              </w:rPr>
              <w:lastRenderedPageBreak/>
              <w:t>том числе:</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401"/>
              <w:jc w:val="both"/>
              <w:rPr>
                <w:rFonts w:ascii="Arial" w:eastAsia="Times New Roman" w:hAnsi="Arial" w:cs="Arial"/>
              </w:rPr>
            </w:pPr>
            <w:r>
              <w:rPr>
                <w:rFonts w:ascii="Times New Roman" w:hAnsi="Times New Roman"/>
              </w:rPr>
              <w:t>перечень мероприятий по гражданской обороне, мероприятий по предупреждению чрезвычайных ситуаций природного и техногенного характера</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ГОЧС</w:t>
            </w:r>
          </w:p>
        </w:tc>
      </w:tr>
      <w:tr w:rsidR="00806010">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401"/>
              <w:jc w:val="both"/>
              <w:rPr>
                <w:rFonts w:ascii="Arial" w:eastAsia="Times New Roman" w:hAnsi="Arial" w:cs="Arial"/>
              </w:rPr>
            </w:pPr>
            <w:r>
              <w:rPr>
                <w:rFonts w:ascii="Times New Roman" w:hAnsi="Times New Roman"/>
              </w:rPr>
              <w:t>декларация промышленной безопасности производственных объектов</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ДПБ</w:t>
            </w:r>
          </w:p>
        </w:tc>
      </w:tr>
      <w:tr w:rsidR="00806010">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4011"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401"/>
              <w:jc w:val="both"/>
              <w:rPr>
                <w:rFonts w:ascii="Arial" w:eastAsia="Times New Roman" w:hAnsi="Arial" w:cs="Arial"/>
              </w:rPr>
            </w:pPr>
            <w:r>
              <w:rPr>
                <w:rFonts w:ascii="Times New Roman" w:hAnsi="Times New Roman"/>
              </w:rPr>
              <w:t>декларация безопасности гидротехнических сооружений</w:t>
            </w:r>
          </w:p>
        </w:tc>
        <w:tc>
          <w:tcPr>
            <w:tcW w:w="512"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ДБГ</w:t>
            </w:r>
          </w:p>
        </w:tc>
      </w:tr>
      <w:tr w:rsidR="00806010">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401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401"/>
              <w:jc w:val="both"/>
              <w:rPr>
                <w:rFonts w:ascii="Arial" w:eastAsia="Times New Roman" w:hAnsi="Arial" w:cs="Arial"/>
              </w:rPr>
            </w:pPr>
            <w:r>
              <w:rPr>
                <w:rFonts w:ascii="Times New Roman" w:hAnsi="Times New Roman"/>
              </w:rPr>
              <w:t>иная документация, установленная законодательными актами Российской Федерации</w:t>
            </w:r>
          </w:p>
        </w:tc>
        <w:tc>
          <w:tcPr>
            <w:tcW w:w="51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spacing w:before="120"/>
              <w:ind w:firstLine="283"/>
              <w:jc w:val="both"/>
              <w:rPr>
                <w:rFonts w:ascii="Arial" w:eastAsia="Times New Roman" w:hAnsi="Arial" w:cs="Arial"/>
              </w:rPr>
            </w:pPr>
            <w:r>
              <w:rPr>
                <w:rFonts w:ascii="Times New Roman" w:hAnsi="Times New Roman"/>
                <w:vertAlign w:val="superscript"/>
              </w:rPr>
              <w:t>*</w:t>
            </w:r>
            <w:r>
              <w:rPr>
                <w:rFonts w:ascii="Times New Roman" w:hAnsi="Times New Roman"/>
              </w:rPr>
              <w:t xml:space="preserve"> Проектную документацию зданий, строений и сооружений в полном объеме разрабатывают в соответствии с составом документации по таблице </w:t>
            </w:r>
            <w:hyperlink w:anchor="TO0000008" w:tooltip="Таблица А.1" w:history="1">
              <w:r>
                <w:rPr>
                  <w:rStyle w:val="a3"/>
                </w:rPr>
                <w:t>А.1</w:t>
              </w:r>
            </w:hyperlink>
            <w:r>
              <w:rPr>
                <w:rFonts w:ascii="Times New Roman" w:hAnsi="Times New Roman"/>
              </w:rPr>
              <w:t>.</w:t>
            </w:r>
          </w:p>
        </w:tc>
      </w:tr>
    </w:tbl>
    <w:p w:rsidR="00806010" w:rsidRDefault="00806010">
      <w:pPr>
        <w:pStyle w:val="1"/>
        <w:keepNext w:val="0"/>
        <w:spacing w:after="0"/>
      </w:pPr>
      <w:bookmarkStart w:id="87" w:name="PO0000446"/>
      <w:bookmarkStart w:id="88" w:name="_Toc267555820"/>
      <w:bookmarkEnd w:id="87"/>
      <w:r>
        <w:t>Приложение Б</w:t>
      </w:r>
      <w:bookmarkEnd w:id="88"/>
    </w:p>
    <w:p w:rsidR="00806010" w:rsidRPr="00172D03" w:rsidRDefault="00806010">
      <w:pPr>
        <w:shd w:val="clear" w:color="auto" w:fill="FFFFFF"/>
        <w:jc w:val="center"/>
        <w:rPr>
          <w:rFonts w:eastAsia="Times New Roman"/>
        </w:rPr>
      </w:pPr>
      <w:r>
        <w:rPr>
          <w:rFonts w:ascii="Times New Roman" w:hAnsi="Times New Roman"/>
          <w:b/>
          <w:bCs/>
          <w:sz w:val="24"/>
          <w:szCs w:val="24"/>
        </w:rPr>
        <w:t>(рекомендуемое)</w:t>
      </w:r>
    </w:p>
    <w:p w:rsidR="00806010" w:rsidRDefault="00806010">
      <w:pPr>
        <w:shd w:val="clear" w:color="auto" w:fill="FFFFFF"/>
        <w:spacing w:before="120" w:after="120"/>
        <w:jc w:val="center"/>
      </w:pPr>
      <w:r>
        <w:rPr>
          <w:rFonts w:ascii="Times New Roman" w:hAnsi="Times New Roman"/>
          <w:b/>
          <w:bCs/>
          <w:sz w:val="24"/>
          <w:szCs w:val="24"/>
        </w:rPr>
        <w:t>Марки основных комплектов рабочих чертежей</w:t>
      </w:r>
    </w:p>
    <w:p w:rsidR="00806010" w:rsidRDefault="00806010">
      <w:pPr>
        <w:shd w:val="clear" w:color="auto" w:fill="FFFFFF"/>
        <w:spacing w:before="120" w:after="120"/>
        <w:jc w:val="both"/>
      </w:pPr>
      <w:r>
        <w:rPr>
          <w:rFonts w:ascii="Times New Roman" w:hAnsi="Times New Roman"/>
          <w:spacing w:val="20"/>
          <w:sz w:val="24"/>
          <w:szCs w:val="24"/>
        </w:rPr>
        <w:t xml:space="preserve">Таблица </w:t>
      </w:r>
      <w:r>
        <w:rPr>
          <w:rFonts w:ascii="Times New Roman" w:hAnsi="Times New Roman"/>
          <w:sz w:val="24"/>
          <w:szCs w:val="24"/>
        </w:rPr>
        <w:t>Б.1</w:t>
      </w:r>
    </w:p>
    <w:tbl>
      <w:tblPr>
        <w:tblW w:w="5000" w:type="pct"/>
        <w:jc w:val="center"/>
        <w:shd w:val="clear" w:color="auto" w:fill="FFFFFF"/>
        <w:tblCellMar>
          <w:left w:w="0" w:type="dxa"/>
          <w:right w:w="0" w:type="dxa"/>
        </w:tblCellMar>
        <w:tblLook w:val="04A0" w:firstRow="1" w:lastRow="0" w:firstColumn="1" w:lastColumn="0" w:noHBand="0" w:noVBand="1"/>
      </w:tblPr>
      <w:tblGrid>
        <w:gridCol w:w="5005"/>
        <w:gridCol w:w="1385"/>
        <w:gridCol w:w="3021"/>
      </w:tblGrid>
      <w:tr w:rsidR="00806010">
        <w:trPr>
          <w:tblHeader/>
          <w:jc w:val="center"/>
        </w:trPr>
        <w:tc>
          <w:tcPr>
            <w:tcW w:w="2659"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bookmarkStart w:id="89" w:name="TO0000010"/>
            <w:r>
              <w:rPr>
                <w:rFonts w:ascii="Times New Roman" w:hAnsi="Times New Roman"/>
              </w:rPr>
              <w:t>Наименование основного комплекта рабочих чертежей</w:t>
            </w:r>
            <w:bookmarkEnd w:id="89"/>
          </w:p>
        </w:tc>
        <w:tc>
          <w:tcPr>
            <w:tcW w:w="736"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Марка</w:t>
            </w:r>
          </w:p>
        </w:tc>
        <w:tc>
          <w:tcPr>
            <w:tcW w:w="1605"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Примечание</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Технология производства</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ТХ</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Технологические коммуникации</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ТК</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При объединении рабочих чертежей всех технологических коммуникаций</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Генеральный план и сооружения транспорта</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ГТ</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При объединении рабочих чертежей генерального плана и сооружений транспорта</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Генеральный план</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ГП</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Архитектурные решения</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АР</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Архитектурно-строительные решения</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АС</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При объединении рабочих чертежей архитектурных решений и строительных конструкций</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Интерьеры</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АИ</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Рабочие чертежи могут быть объединены с основным комплектом марки АР или АС</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lastRenderedPageBreak/>
              <w:t>Конструкции железобетонные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КЖ</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Конструкции металлические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КМ</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Конструкции металлические деталировочные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КМД</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Конструкции деревянные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КД</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Водоснабжение и канализация</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ВК</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Отопление, вентиляция и кондиционирование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ОВ</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Тепломеханические решения котельных</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ТМ</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Воздухоснабжение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ВС</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Пылеудаление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ПУ</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Холодоснабжение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ХС</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Газоснабжение (внутренние устройства)</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ГСВ</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Силовое электрооборудование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ЭМ</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Электрическое освещение (внутреннее)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ЭО</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Радиосвязь, радиовещание и телевидение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РТ</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Пожаротушение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ПТ</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Пожарная сигнализация</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ПС</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Охранная и охранно-пожарная сигнализация</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ОС</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Гидротехнические решения</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ГР</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Антикоррозионная защита конструкций зданий, сооружений</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AЗ</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Антикоррозионная защита технологических аппаратов, газоходов и трубопроводов</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АЗО</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Тепловая изоляция оборудования и трубопроводов</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ТИ</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Автомобильные дороги</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АД</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Железнодорожные пути</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ПЖ</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Сооружения транспорта</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ТР</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При объединении рабочих чертежей автомобильных, железных и других дорог</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Наружные сети водоснабжения и канализации</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НВК</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lastRenderedPageBreak/>
              <w:t>Наружные сети водоснабжения</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НВ</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При разделении основного комплекта марки НВК</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Наружные сети канализации</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НК</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При разделении основного комплекта марки НВК</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Тепломеханические решения тепловых сетей</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ТС</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Наружные газопроводы</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ГСН</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Наружное электроосвещение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ЭН</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Электроснабжение</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ЭС</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Автоматизация комплексная</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АК</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При объединении рабочих чертежей различных технологических процессов и инженерных систем</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Автоматизация...</w:t>
            </w:r>
            <w:r>
              <w:rPr>
                <w:rFonts w:ascii="Times New Roman" w:hAnsi="Times New Roman"/>
                <w:vertAlign w:val="superscript"/>
              </w:rPr>
              <w:t>*</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Наименования основных комплектов и обозначения марок принимают по </w:t>
            </w:r>
            <w:hyperlink r:id="rId110" w:tooltip="СПДС. Правила выполнения рабочей документации автоматизации технологических процессов" w:history="1">
              <w:r>
                <w:rPr>
                  <w:rStyle w:val="a3"/>
                </w:rPr>
                <w:t>ГОСТ 21.408</w:t>
              </w:r>
            </w:hyperlink>
            <w:r>
              <w:rPr>
                <w:rFonts w:ascii="Times New Roman" w:hAnsi="Times New Roman"/>
              </w:rPr>
              <w:t>, приложение А</w:t>
            </w:r>
          </w:p>
        </w:tc>
      </w:tr>
      <w:tr w:rsidR="00806010">
        <w:trPr>
          <w:jc w:val="center"/>
        </w:trPr>
        <w:tc>
          <w:tcPr>
            <w:tcW w:w="2659"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Проводные средства связи</w:t>
            </w:r>
            <w:r>
              <w:rPr>
                <w:rFonts w:ascii="Times New Roman" w:hAnsi="Times New Roman"/>
                <w:vertAlign w:val="superscript"/>
              </w:rPr>
              <w:t>*</w:t>
            </w:r>
          </w:p>
        </w:tc>
        <w:tc>
          <w:tcPr>
            <w:tcW w:w="73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c>
          <w:tcPr>
            <w:tcW w:w="1605"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Наименования основных комплектов и обозначения марок принимают по </w:t>
            </w:r>
            <w:hyperlink r:id="rId111" w:tooltip="СПДС. Правила выполнения рабочей документации проводных средств связи" w:history="1">
              <w:r>
                <w:rPr>
                  <w:rStyle w:val="a3"/>
                </w:rPr>
                <w:t>ГОСТ Р 21.1703</w:t>
              </w:r>
            </w:hyperlink>
            <w:r>
              <w:rPr>
                <w:rFonts w:ascii="Times New Roman" w:hAnsi="Times New Roman"/>
              </w:rPr>
              <w:t>, приложение А</w:t>
            </w:r>
          </w:p>
        </w:tc>
      </w:tr>
      <w:tr w:rsidR="00806010">
        <w:trPr>
          <w:jc w:val="center"/>
        </w:trPr>
        <w:tc>
          <w:tcPr>
            <w:tcW w:w="265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Гидромелиоративные линейные сооружения</w:t>
            </w:r>
            <w:r>
              <w:rPr>
                <w:rFonts w:ascii="Times New Roman" w:hAnsi="Times New Roman"/>
                <w:vertAlign w:val="superscript"/>
              </w:rPr>
              <w:t>*</w:t>
            </w:r>
          </w:p>
        </w:tc>
        <w:tc>
          <w:tcPr>
            <w:tcW w:w="73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c>
          <w:tcPr>
            <w:tcW w:w="160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Наименования основных комплектов и обозначения марок принимают по </w:t>
            </w:r>
            <w:hyperlink r:id="rId112" w:tooltip="Система проектной документации для строительства. Правила выполнения рабочей документации линейных сооружений гидромелиоративных систем" w:history="1">
              <w:r>
                <w:rPr>
                  <w:rStyle w:val="a3"/>
                </w:rPr>
                <w:t>ГОСТ Р 21.1709</w:t>
              </w:r>
            </w:hyperlink>
            <w:r>
              <w:rPr>
                <w:rFonts w:ascii="Times New Roman" w:hAnsi="Times New Roman"/>
              </w:rPr>
              <w:t>, приложение А</w:t>
            </w:r>
          </w:p>
        </w:tc>
      </w:tr>
      <w:tr w:rsidR="00806010">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spacing w:before="120"/>
              <w:ind w:firstLine="283"/>
              <w:jc w:val="both"/>
              <w:rPr>
                <w:rFonts w:ascii="Arial" w:eastAsia="Times New Roman" w:hAnsi="Arial" w:cs="Arial"/>
                <w:sz w:val="20"/>
                <w:szCs w:val="20"/>
              </w:rPr>
            </w:pPr>
            <w:r>
              <w:rPr>
                <w:rFonts w:ascii="Times New Roman" w:hAnsi="Times New Roman"/>
                <w:vertAlign w:val="superscript"/>
              </w:rPr>
              <w:t>*</w:t>
            </w:r>
            <w:r>
              <w:rPr>
                <w:rFonts w:ascii="Times New Roman" w:hAnsi="Times New Roman"/>
              </w:rPr>
              <w:t xml:space="preserve"> Приведены общие наименования объектов стандартизации.</w:t>
            </w:r>
          </w:p>
          <w:p w:rsidR="00806010" w:rsidRPr="00172D03" w:rsidRDefault="00806010">
            <w:pPr>
              <w:shd w:val="clear" w:color="auto" w:fill="FFFFFF"/>
              <w:autoSpaceDE w:val="0"/>
              <w:autoSpaceDN w:val="0"/>
              <w:spacing w:before="120"/>
              <w:ind w:firstLine="283"/>
              <w:jc w:val="both"/>
              <w:rPr>
                <w:rFonts w:ascii="Arial" w:eastAsia="Times New Roman" w:hAnsi="Arial" w:cs="Arial"/>
              </w:rPr>
            </w:pPr>
            <w:r>
              <w:rPr>
                <w:rFonts w:ascii="Times New Roman" w:hAnsi="Times New Roman"/>
                <w:spacing w:val="20"/>
              </w:rPr>
              <w:t>Примечание</w:t>
            </w:r>
            <w:r>
              <w:rPr>
                <w:rFonts w:ascii="Times New Roman" w:hAnsi="Times New Roman"/>
              </w:rPr>
              <w:t xml:space="preserve"> - При необходимости могут быть назначены дополнительные марки основных комплектов рабочих чертежей. При этом в марку рекомендуется включать не более трех прописных букв русского алфавита, соответствующих, как правило, начальным буквам наименования основного комплекта рабочих чертежей.</w:t>
            </w:r>
          </w:p>
        </w:tc>
      </w:tr>
    </w:tbl>
    <w:p w:rsidR="00806010" w:rsidRDefault="00806010">
      <w:pPr>
        <w:pStyle w:val="1"/>
        <w:keepNext w:val="0"/>
        <w:spacing w:after="0"/>
      </w:pPr>
      <w:bookmarkStart w:id="90" w:name="PO0000545"/>
      <w:bookmarkStart w:id="91" w:name="_Toc267555821"/>
      <w:bookmarkEnd w:id="90"/>
      <w:r>
        <w:t>Приложение В</w:t>
      </w:r>
      <w:bookmarkEnd w:id="91"/>
    </w:p>
    <w:p w:rsidR="00806010" w:rsidRPr="00172D03" w:rsidRDefault="00806010">
      <w:pPr>
        <w:shd w:val="clear" w:color="auto" w:fill="FFFFFF"/>
        <w:jc w:val="center"/>
        <w:rPr>
          <w:rFonts w:eastAsia="Times New Roman"/>
        </w:rPr>
      </w:pPr>
      <w:r>
        <w:rPr>
          <w:rFonts w:ascii="Times New Roman" w:hAnsi="Times New Roman"/>
          <w:b/>
          <w:bCs/>
          <w:sz w:val="24"/>
          <w:szCs w:val="24"/>
        </w:rPr>
        <w:t>(рекомендуемое)</w:t>
      </w:r>
    </w:p>
    <w:p w:rsidR="00806010" w:rsidRDefault="00806010">
      <w:pPr>
        <w:shd w:val="clear" w:color="auto" w:fill="FFFFFF"/>
        <w:spacing w:before="120" w:after="120"/>
        <w:jc w:val="center"/>
      </w:pPr>
      <w:r>
        <w:rPr>
          <w:rFonts w:ascii="Times New Roman" w:hAnsi="Times New Roman"/>
          <w:b/>
          <w:bCs/>
          <w:sz w:val="24"/>
          <w:szCs w:val="24"/>
        </w:rPr>
        <w:t>Шифры прилагаемых документов</w:t>
      </w:r>
    </w:p>
    <w:p w:rsidR="00806010" w:rsidRDefault="00806010">
      <w:pPr>
        <w:shd w:val="clear" w:color="auto" w:fill="FFFFFF"/>
        <w:spacing w:after="120"/>
        <w:jc w:val="both"/>
      </w:pPr>
      <w:r>
        <w:rPr>
          <w:rFonts w:ascii="Times New Roman" w:hAnsi="Times New Roman"/>
          <w:spacing w:val="20"/>
          <w:sz w:val="24"/>
          <w:szCs w:val="24"/>
        </w:rPr>
        <w:t xml:space="preserve">Таблица </w:t>
      </w:r>
      <w:r>
        <w:rPr>
          <w:rFonts w:ascii="Times New Roman" w:hAnsi="Times New Roman"/>
          <w:sz w:val="24"/>
          <w:szCs w:val="24"/>
        </w:rPr>
        <w:t>В.1</w:t>
      </w:r>
    </w:p>
    <w:tbl>
      <w:tblPr>
        <w:tblW w:w="5000" w:type="pct"/>
        <w:jc w:val="center"/>
        <w:shd w:val="clear" w:color="auto" w:fill="FFFFFF"/>
        <w:tblCellMar>
          <w:left w:w="0" w:type="dxa"/>
          <w:right w:w="0" w:type="dxa"/>
        </w:tblCellMar>
        <w:tblLook w:val="04A0" w:firstRow="1" w:lastRow="0" w:firstColumn="1" w:lastColumn="0" w:noHBand="0" w:noVBand="1"/>
      </w:tblPr>
      <w:tblGrid>
        <w:gridCol w:w="7382"/>
        <w:gridCol w:w="2029"/>
      </w:tblGrid>
      <w:tr w:rsidR="00806010">
        <w:trPr>
          <w:tblHeader/>
          <w:jc w:val="center"/>
        </w:trPr>
        <w:tc>
          <w:tcPr>
            <w:tcW w:w="3922"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bookmarkStart w:id="92" w:name="TO0000011"/>
            <w:r>
              <w:rPr>
                <w:rFonts w:ascii="Times New Roman" w:hAnsi="Times New Roman"/>
              </w:rPr>
              <w:t>Наименование прилагаемого документа</w:t>
            </w:r>
            <w:bookmarkEnd w:id="92"/>
          </w:p>
        </w:tc>
        <w:tc>
          <w:tcPr>
            <w:tcW w:w="1078"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Шифр</w:t>
            </w:r>
          </w:p>
        </w:tc>
      </w:tr>
      <w:tr w:rsidR="00806010">
        <w:trPr>
          <w:jc w:val="center"/>
        </w:trPr>
        <w:tc>
          <w:tcPr>
            <w:tcW w:w="392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288"/>
              <w:jc w:val="both"/>
              <w:rPr>
                <w:rFonts w:ascii="Arial" w:eastAsia="Times New Roman" w:hAnsi="Arial" w:cs="Arial"/>
              </w:rPr>
            </w:pPr>
            <w:r>
              <w:rPr>
                <w:rFonts w:ascii="Times New Roman" w:hAnsi="Times New Roman"/>
              </w:rPr>
              <w:lastRenderedPageBreak/>
              <w:t>Спецификация оборудования, изделий и материалов</w:t>
            </w:r>
          </w:p>
        </w:tc>
        <w:tc>
          <w:tcPr>
            <w:tcW w:w="107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С</w:t>
            </w:r>
          </w:p>
        </w:tc>
      </w:tr>
      <w:tr w:rsidR="00806010">
        <w:trPr>
          <w:jc w:val="center"/>
        </w:trPr>
        <w:tc>
          <w:tcPr>
            <w:tcW w:w="392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288"/>
              <w:jc w:val="both"/>
              <w:rPr>
                <w:rFonts w:ascii="Arial" w:eastAsia="Times New Roman" w:hAnsi="Arial" w:cs="Arial"/>
              </w:rPr>
            </w:pPr>
            <w:r>
              <w:rPr>
                <w:rFonts w:ascii="Times New Roman" w:hAnsi="Times New Roman"/>
              </w:rPr>
              <w:t>Эскизный чертеж общего вида нетипового изделия</w:t>
            </w:r>
          </w:p>
        </w:tc>
        <w:tc>
          <w:tcPr>
            <w:tcW w:w="107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Н</w:t>
            </w:r>
          </w:p>
        </w:tc>
      </w:tr>
      <w:tr w:rsidR="00806010">
        <w:trPr>
          <w:jc w:val="center"/>
        </w:trPr>
        <w:tc>
          <w:tcPr>
            <w:tcW w:w="392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288"/>
              <w:jc w:val="both"/>
              <w:rPr>
                <w:rFonts w:ascii="Arial" w:eastAsia="Times New Roman" w:hAnsi="Arial" w:cs="Arial"/>
              </w:rPr>
            </w:pPr>
            <w:r>
              <w:rPr>
                <w:rFonts w:ascii="Times New Roman" w:hAnsi="Times New Roman"/>
              </w:rPr>
              <w:t>Рабочий чертеж строительного изделия</w:t>
            </w:r>
          </w:p>
        </w:tc>
        <w:tc>
          <w:tcPr>
            <w:tcW w:w="107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И</w:t>
            </w:r>
          </w:p>
        </w:tc>
      </w:tr>
      <w:tr w:rsidR="00806010">
        <w:trPr>
          <w:jc w:val="center"/>
        </w:trPr>
        <w:tc>
          <w:tcPr>
            <w:tcW w:w="392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288"/>
              <w:jc w:val="both"/>
              <w:rPr>
                <w:rFonts w:ascii="Arial" w:eastAsia="Times New Roman" w:hAnsi="Arial" w:cs="Arial"/>
              </w:rPr>
            </w:pPr>
            <w:r>
              <w:rPr>
                <w:rFonts w:ascii="Times New Roman" w:hAnsi="Times New Roman"/>
              </w:rPr>
              <w:t>Опросный лист, габаритный чертеж</w:t>
            </w:r>
          </w:p>
        </w:tc>
        <w:tc>
          <w:tcPr>
            <w:tcW w:w="107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ОЛ</w:t>
            </w:r>
          </w:p>
        </w:tc>
      </w:tr>
      <w:tr w:rsidR="00806010">
        <w:trPr>
          <w:jc w:val="center"/>
        </w:trPr>
        <w:tc>
          <w:tcPr>
            <w:tcW w:w="392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288"/>
              <w:jc w:val="both"/>
              <w:rPr>
                <w:rFonts w:ascii="Arial" w:eastAsia="Times New Roman" w:hAnsi="Arial" w:cs="Arial"/>
              </w:rPr>
            </w:pPr>
            <w:r>
              <w:rPr>
                <w:rFonts w:ascii="Times New Roman" w:hAnsi="Times New Roman"/>
              </w:rPr>
              <w:t>Локальная смета</w:t>
            </w:r>
          </w:p>
        </w:tc>
        <w:tc>
          <w:tcPr>
            <w:tcW w:w="107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ЛС</w:t>
            </w:r>
          </w:p>
        </w:tc>
      </w:tr>
      <w:tr w:rsidR="00806010">
        <w:trPr>
          <w:jc w:val="center"/>
        </w:trPr>
        <w:tc>
          <w:tcPr>
            <w:tcW w:w="392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ind w:left="288"/>
              <w:jc w:val="both"/>
              <w:rPr>
                <w:rFonts w:ascii="Arial" w:eastAsia="Times New Roman" w:hAnsi="Arial" w:cs="Arial"/>
              </w:rPr>
            </w:pPr>
            <w:r>
              <w:rPr>
                <w:rFonts w:ascii="Times New Roman" w:hAnsi="Times New Roman"/>
              </w:rPr>
              <w:t xml:space="preserve">Расчеты </w:t>
            </w:r>
            <w:r>
              <w:rPr>
                <w:rFonts w:ascii="Times New Roman" w:hAnsi="Times New Roman"/>
                <w:vertAlign w:val="superscript"/>
              </w:rPr>
              <w:t>*</w:t>
            </w:r>
          </w:p>
        </w:tc>
        <w:tc>
          <w:tcPr>
            <w:tcW w:w="107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РР</w:t>
            </w:r>
          </w:p>
        </w:tc>
      </w:tr>
      <w:tr w:rsidR="00806010">
        <w:trPr>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spacing w:before="120"/>
              <w:ind w:firstLine="283"/>
              <w:jc w:val="both"/>
              <w:rPr>
                <w:rFonts w:ascii="Arial" w:eastAsia="Times New Roman" w:hAnsi="Arial" w:cs="Arial"/>
                <w:sz w:val="20"/>
                <w:szCs w:val="20"/>
              </w:rPr>
            </w:pPr>
            <w:r>
              <w:rPr>
                <w:rFonts w:ascii="Times New Roman" w:hAnsi="Times New Roman"/>
                <w:vertAlign w:val="superscript"/>
              </w:rPr>
              <w:t>*</w:t>
            </w:r>
            <w:r>
              <w:rPr>
                <w:rFonts w:ascii="Times New Roman" w:hAnsi="Times New Roman"/>
              </w:rPr>
              <w:t xml:space="preserve"> Расчеты, как правило, в состав рабочей документации не включают, если иное не определено в договоре (контракте) и задании на проектирование.</w:t>
            </w:r>
          </w:p>
          <w:p w:rsidR="00806010" w:rsidRPr="00172D03" w:rsidRDefault="00806010">
            <w:pPr>
              <w:shd w:val="clear" w:color="auto" w:fill="FFFFFF"/>
              <w:autoSpaceDE w:val="0"/>
              <w:autoSpaceDN w:val="0"/>
              <w:spacing w:before="120"/>
              <w:ind w:firstLine="283"/>
              <w:jc w:val="both"/>
              <w:rPr>
                <w:rFonts w:ascii="Arial" w:eastAsia="Times New Roman" w:hAnsi="Arial" w:cs="Arial"/>
              </w:rPr>
            </w:pPr>
            <w:r>
              <w:rPr>
                <w:rFonts w:ascii="Times New Roman" w:hAnsi="Times New Roman"/>
                <w:spacing w:val="20"/>
              </w:rPr>
              <w:t>Примечание</w:t>
            </w:r>
            <w:r>
              <w:rPr>
                <w:rFonts w:ascii="Times New Roman" w:hAnsi="Times New Roman"/>
              </w:rPr>
              <w:t xml:space="preserve"> - Шифры других видов прилагаемых документов приводятся в соответствующих стандартах СПДС.</w:t>
            </w:r>
          </w:p>
        </w:tc>
      </w:tr>
    </w:tbl>
    <w:p w:rsidR="00806010" w:rsidRDefault="00806010">
      <w:pPr>
        <w:pStyle w:val="1"/>
        <w:keepNext w:val="0"/>
        <w:spacing w:after="0"/>
      </w:pPr>
      <w:bookmarkStart w:id="93" w:name="PO0000562"/>
      <w:bookmarkStart w:id="94" w:name="_Toc267555822"/>
      <w:bookmarkEnd w:id="93"/>
      <w:r>
        <w:t>Приложение Г</w:t>
      </w:r>
      <w:bookmarkEnd w:id="94"/>
    </w:p>
    <w:p w:rsidR="00806010" w:rsidRPr="00172D03" w:rsidRDefault="00806010">
      <w:pPr>
        <w:shd w:val="clear" w:color="auto" w:fill="FFFFFF"/>
        <w:jc w:val="center"/>
        <w:rPr>
          <w:rFonts w:eastAsia="Times New Roman"/>
        </w:rPr>
      </w:pPr>
      <w:r>
        <w:rPr>
          <w:rFonts w:ascii="Times New Roman" w:hAnsi="Times New Roman"/>
          <w:b/>
          <w:bCs/>
          <w:sz w:val="24"/>
          <w:szCs w:val="24"/>
        </w:rPr>
        <w:t>(обязательное)</w:t>
      </w:r>
    </w:p>
    <w:p w:rsidR="00806010" w:rsidRDefault="00806010">
      <w:pPr>
        <w:shd w:val="clear" w:color="auto" w:fill="FFFFFF"/>
        <w:spacing w:before="120" w:after="120"/>
        <w:jc w:val="center"/>
      </w:pPr>
      <w:r>
        <w:rPr>
          <w:rFonts w:ascii="Times New Roman" w:hAnsi="Times New Roman"/>
          <w:b/>
          <w:bCs/>
          <w:sz w:val="24"/>
          <w:szCs w:val="24"/>
        </w:rPr>
        <w:t>Ведомости общих данных по рабочим чертежам</w:t>
      </w:r>
    </w:p>
    <w:p w:rsidR="00806010" w:rsidRDefault="00806010">
      <w:pPr>
        <w:shd w:val="clear" w:color="auto" w:fill="FFFFFF"/>
        <w:jc w:val="both"/>
      </w:pPr>
      <w:bookmarkStart w:id="95" w:name="PO0000564"/>
      <w:r>
        <w:rPr>
          <w:rFonts w:ascii="Times New Roman" w:hAnsi="Times New Roman"/>
          <w:spacing w:val="20"/>
          <w:sz w:val="24"/>
          <w:szCs w:val="24"/>
        </w:rPr>
        <w:t>Форма</w:t>
      </w:r>
      <w:bookmarkEnd w:id="95"/>
      <w:r>
        <w:rPr>
          <w:rFonts w:ascii="Times New Roman" w:hAnsi="Times New Roman"/>
          <w:sz w:val="24"/>
          <w:szCs w:val="24"/>
        </w:rPr>
        <w:t xml:space="preserve"> 1 - Ведомость рабочих чертежей основного комплекта. Ведомость спецификаций</w:t>
      </w:r>
    </w:p>
    <w:p w:rsidR="00806010" w:rsidRDefault="00806010">
      <w:pPr>
        <w:spacing w:before="120" w:after="120"/>
        <w:jc w:val="center"/>
        <w:rPr>
          <w:vanish/>
          <w:color w:val="FFFFFF"/>
          <w:sz w:val="2"/>
        </w:rPr>
      </w:pPr>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"C:\\Users\\ФИЛИН\\FILIN-~1\\AppData\\Local\\Temp\\ns\\63A.files\\image022.jpg"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46" type="#_x0000_t75" style="width:363pt;height:98.25pt;visibility:visible">
            <v:imagedata r:id="rId113" r:href="rId114"/>
          </v:shape>
        </w:pict>
      </w:r>
      <w:r>
        <w:rPr>
          <w:rFonts w:ascii="Times New Roman" w:hAnsi="Times New Roman"/>
          <w:noProof/>
          <w:sz w:val="24"/>
          <w:szCs w:val="24"/>
          <w:lang w:eastAsia="ru-RU"/>
        </w:rPr>
        <w:fldChar w:fldCharType="end"/>
      </w:r>
    </w:p>
    <w:p w:rsidR="00806010" w:rsidRDefault="00806010">
      <w:pPr>
        <w:shd w:val="clear" w:color="auto" w:fill="FFFFFF"/>
        <w:ind w:firstLine="283"/>
        <w:jc w:val="both"/>
      </w:pPr>
      <w:r>
        <w:rPr>
          <w:rFonts w:ascii="Times New Roman" w:hAnsi="Times New Roman"/>
          <w:sz w:val="24"/>
          <w:szCs w:val="24"/>
        </w:rPr>
        <w:t>Г.1. В ведомости рабочих чертежей основного комплекта указывают:</w:t>
      </w:r>
    </w:p>
    <w:p w:rsidR="00806010" w:rsidRDefault="00806010">
      <w:pPr>
        <w:shd w:val="clear" w:color="auto" w:fill="FFFFFF"/>
        <w:ind w:firstLine="283"/>
        <w:jc w:val="both"/>
      </w:pPr>
      <w:r>
        <w:rPr>
          <w:rFonts w:ascii="Times New Roman" w:hAnsi="Times New Roman"/>
          <w:sz w:val="24"/>
          <w:szCs w:val="24"/>
        </w:rPr>
        <w:t>- в графе «Лист» - порядковый номер листа основного комплекта рабочих чертежей;</w:t>
      </w:r>
    </w:p>
    <w:p w:rsidR="00806010" w:rsidRDefault="00806010">
      <w:pPr>
        <w:shd w:val="clear" w:color="auto" w:fill="FFFFFF"/>
        <w:ind w:firstLine="283"/>
        <w:jc w:val="both"/>
      </w:pPr>
      <w:r>
        <w:rPr>
          <w:rFonts w:ascii="Times New Roman" w:hAnsi="Times New Roman"/>
          <w:sz w:val="24"/>
          <w:szCs w:val="24"/>
        </w:rPr>
        <w:t>- в графе «Наименование» - наименование изображений, помещенных на листе, в точном соответствии с наименованиями, приведенными в основной надписи листа;</w:t>
      </w:r>
    </w:p>
    <w:p w:rsidR="00806010" w:rsidRDefault="00806010">
      <w:pPr>
        <w:shd w:val="clear" w:color="auto" w:fill="FFFFFF"/>
        <w:ind w:firstLine="283"/>
        <w:jc w:val="both"/>
      </w:pPr>
      <w:r>
        <w:rPr>
          <w:rFonts w:ascii="Times New Roman" w:hAnsi="Times New Roman"/>
          <w:sz w:val="24"/>
          <w:szCs w:val="24"/>
        </w:rPr>
        <w:t>- в графе «Примечание» - дополнительные сведения, например, об изменениях, вносимых в рабочие чертежи основного комплекта.</w:t>
      </w:r>
    </w:p>
    <w:p w:rsidR="00806010" w:rsidRDefault="00806010">
      <w:pPr>
        <w:shd w:val="clear" w:color="auto" w:fill="FFFFFF"/>
        <w:ind w:firstLine="283"/>
        <w:jc w:val="both"/>
      </w:pPr>
      <w:r>
        <w:rPr>
          <w:rFonts w:ascii="Times New Roman" w:hAnsi="Times New Roman"/>
          <w:sz w:val="24"/>
          <w:szCs w:val="24"/>
        </w:rPr>
        <w:t>Г.2. В ведомости спецификаций указывают:</w:t>
      </w:r>
    </w:p>
    <w:p w:rsidR="00806010" w:rsidRDefault="00806010">
      <w:pPr>
        <w:shd w:val="clear" w:color="auto" w:fill="FFFFFF"/>
        <w:ind w:firstLine="283"/>
        <w:jc w:val="both"/>
      </w:pPr>
      <w:r>
        <w:rPr>
          <w:rFonts w:ascii="Times New Roman" w:hAnsi="Times New Roman"/>
          <w:sz w:val="24"/>
          <w:szCs w:val="24"/>
        </w:rPr>
        <w:t>- в графе «Лист» - номер листа основного комплекта рабочих чертежей, на котором помещена спецификация;</w:t>
      </w:r>
    </w:p>
    <w:p w:rsidR="00806010" w:rsidRDefault="00806010">
      <w:pPr>
        <w:shd w:val="clear" w:color="auto" w:fill="FFFFFF"/>
        <w:ind w:firstLine="283"/>
        <w:jc w:val="both"/>
      </w:pPr>
      <w:r>
        <w:rPr>
          <w:rFonts w:ascii="Times New Roman" w:hAnsi="Times New Roman"/>
          <w:sz w:val="24"/>
          <w:szCs w:val="24"/>
        </w:rPr>
        <w:t>- в графе «Наименование» - наименование спецификации в точном соответствии с ее наименованием, указанным на чертеже;</w:t>
      </w:r>
    </w:p>
    <w:p w:rsidR="00806010" w:rsidRDefault="00806010">
      <w:pPr>
        <w:shd w:val="clear" w:color="auto" w:fill="FFFFFF"/>
        <w:ind w:firstLine="283"/>
        <w:jc w:val="both"/>
      </w:pPr>
      <w:r>
        <w:rPr>
          <w:rFonts w:ascii="Times New Roman" w:hAnsi="Times New Roman"/>
          <w:sz w:val="24"/>
          <w:szCs w:val="24"/>
        </w:rPr>
        <w:lastRenderedPageBreak/>
        <w:t>- в графе «Примечание» - дополнительные сведения, в том числе об изменениях, вносимых в спецификации.</w:t>
      </w:r>
    </w:p>
    <w:p w:rsidR="00806010" w:rsidRDefault="00806010">
      <w:pPr>
        <w:shd w:val="clear" w:color="auto" w:fill="FFFFFF"/>
        <w:spacing w:before="120"/>
        <w:jc w:val="both"/>
      </w:pPr>
      <w:bookmarkStart w:id="96" w:name="PO0000567"/>
      <w:r>
        <w:rPr>
          <w:rFonts w:ascii="Times New Roman" w:hAnsi="Times New Roman"/>
          <w:spacing w:val="20"/>
          <w:sz w:val="24"/>
          <w:szCs w:val="24"/>
        </w:rPr>
        <w:t xml:space="preserve">Форма </w:t>
      </w:r>
      <w:bookmarkEnd w:id="96"/>
      <w:r>
        <w:rPr>
          <w:rFonts w:ascii="Times New Roman" w:hAnsi="Times New Roman"/>
          <w:sz w:val="24"/>
          <w:szCs w:val="24"/>
        </w:rPr>
        <w:t>2 - Ведомость основных комплектов рабочих чертежей. Ведомость ссылочных и прилагаемых документов. Ведомость документов основного комплекта рабочих чертежей. Содержание тома</w:t>
      </w:r>
    </w:p>
    <w:p w:rsidR="00806010" w:rsidRDefault="00806010">
      <w:pPr>
        <w:spacing w:before="120" w:after="120"/>
        <w:jc w:val="center"/>
        <w:rPr>
          <w:vanish/>
          <w:color w:val="FFFFFF"/>
          <w:sz w:val="2"/>
        </w:rPr>
      </w:pPr>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"C:\\Users\\ФИЛИН\\FILIN-~1\\AppData\\Local\\Temp\\ns\\63A.files\\image023.jpg"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47" type="#_x0000_t75" style="width:363.75pt;height:99.75pt;visibility:visible">
            <v:imagedata r:id="rId115" r:href="rId116"/>
          </v:shape>
        </w:pict>
      </w:r>
      <w:r>
        <w:rPr>
          <w:rFonts w:ascii="Times New Roman" w:hAnsi="Times New Roman"/>
          <w:noProof/>
          <w:sz w:val="24"/>
          <w:szCs w:val="24"/>
          <w:lang w:eastAsia="ru-RU"/>
        </w:rPr>
        <w:fldChar w:fldCharType="end"/>
      </w:r>
    </w:p>
    <w:p w:rsidR="00806010" w:rsidRDefault="00806010">
      <w:pPr>
        <w:shd w:val="clear" w:color="auto" w:fill="FFFFFF"/>
        <w:ind w:firstLine="283"/>
        <w:jc w:val="both"/>
      </w:pPr>
      <w:r>
        <w:rPr>
          <w:rFonts w:ascii="Times New Roman" w:hAnsi="Times New Roman"/>
          <w:sz w:val="24"/>
          <w:szCs w:val="24"/>
        </w:rPr>
        <w:t>Г.3. В ведомости основных комплектов рабочих чертежей указывают:</w:t>
      </w:r>
    </w:p>
    <w:p w:rsidR="00806010" w:rsidRDefault="00806010">
      <w:pPr>
        <w:shd w:val="clear" w:color="auto" w:fill="FFFFFF"/>
        <w:ind w:firstLine="283"/>
        <w:jc w:val="both"/>
      </w:pPr>
      <w:r>
        <w:rPr>
          <w:rFonts w:ascii="Times New Roman" w:hAnsi="Times New Roman"/>
          <w:sz w:val="24"/>
          <w:szCs w:val="24"/>
        </w:rPr>
        <w:t>- в графе «Обозначение» - обозначение основного комплекта рабочих чертежей и, при необходимости, наименование или различительный индекс организации, выпустившей документ;</w:t>
      </w:r>
    </w:p>
    <w:p w:rsidR="00806010" w:rsidRDefault="00806010">
      <w:pPr>
        <w:shd w:val="clear" w:color="auto" w:fill="FFFFFF"/>
        <w:ind w:firstLine="283"/>
        <w:jc w:val="both"/>
      </w:pPr>
      <w:r>
        <w:rPr>
          <w:rFonts w:ascii="Times New Roman" w:hAnsi="Times New Roman"/>
          <w:sz w:val="24"/>
          <w:szCs w:val="24"/>
        </w:rPr>
        <w:t>- в графе «Наименование» - наименование основного комплекта рабочих чертежей;</w:t>
      </w:r>
    </w:p>
    <w:p w:rsidR="00806010" w:rsidRDefault="00806010">
      <w:pPr>
        <w:shd w:val="clear" w:color="auto" w:fill="FFFFFF"/>
        <w:ind w:firstLine="283"/>
        <w:jc w:val="both"/>
      </w:pPr>
      <w:r>
        <w:rPr>
          <w:rFonts w:ascii="Times New Roman" w:hAnsi="Times New Roman"/>
          <w:sz w:val="24"/>
          <w:szCs w:val="24"/>
        </w:rPr>
        <w:t>- в графе «Примечание» - дополнительные сведения, в том числе об изменениях в составе основных комплектов рабочих чертежей.</w:t>
      </w:r>
    </w:p>
    <w:p w:rsidR="00806010" w:rsidRDefault="00806010">
      <w:pPr>
        <w:shd w:val="clear" w:color="auto" w:fill="FFFFFF"/>
        <w:ind w:firstLine="283"/>
        <w:jc w:val="both"/>
      </w:pPr>
      <w:r>
        <w:rPr>
          <w:rFonts w:ascii="Times New Roman" w:hAnsi="Times New Roman"/>
          <w:sz w:val="24"/>
          <w:szCs w:val="24"/>
        </w:rPr>
        <w:t>Г.4. В ведомости ссылочных и прилагаемых документов указывают:</w:t>
      </w:r>
    </w:p>
    <w:p w:rsidR="00806010" w:rsidRDefault="00806010">
      <w:pPr>
        <w:shd w:val="clear" w:color="auto" w:fill="FFFFFF"/>
        <w:ind w:firstLine="283"/>
        <w:jc w:val="both"/>
      </w:pPr>
      <w:r>
        <w:rPr>
          <w:rFonts w:ascii="Times New Roman" w:hAnsi="Times New Roman"/>
          <w:sz w:val="24"/>
          <w:szCs w:val="24"/>
        </w:rPr>
        <w:t>- в графе «Обозначение» - обозначение документа и, при необходимости, наименование или различительный индекс организации, выпустившей документ;</w:t>
      </w:r>
    </w:p>
    <w:p w:rsidR="00806010" w:rsidRDefault="00806010">
      <w:pPr>
        <w:shd w:val="clear" w:color="auto" w:fill="FFFFFF"/>
        <w:ind w:firstLine="283"/>
        <w:jc w:val="both"/>
      </w:pPr>
      <w:r>
        <w:rPr>
          <w:rFonts w:ascii="Times New Roman" w:hAnsi="Times New Roman"/>
          <w:sz w:val="24"/>
          <w:szCs w:val="24"/>
        </w:rPr>
        <w:t>- в графе «Наименование» - наименование документа в точном соответствии с наименованием, указанным на титульном листе или в основной надписи;</w:t>
      </w:r>
    </w:p>
    <w:p w:rsidR="00806010" w:rsidRDefault="00806010">
      <w:pPr>
        <w:shd w:val="clear" w:color="auto" w:fill="FFFFFF"/>
        <w:ind w:firstLine="283"/>
        <w:jc w:val="both"/>
      </w:pPr>
      <w:r>
        <w:rPr>
          <w:rFonts w:ascii="Times New Roman" w:hAnsi="Times New Roman"/>
          <w:sz w:val="24"/>
          <w:szCs w:val="24"/>
        </w:rPr>
        <w:t>- в графе «Примечание» - дополнительные сведения, в том числе о внесенных изменениях в записанные документы, входящие в состав рабочей документации.</w:t>
      </w:r>
    </w:p>
    <w:p w:rsidR="00806010" w:rsidRDefault="00806010">
      <w:pPr>
        <w:shd w:val="clear" w:color="auto" w:fill="FFFFFF"/>
        <w:ind w:firstLine="283"/>
        <w:jc w:val="both"/>
      </w:pPr>
      <w:r>
        <w:rPr>
          <w:rFonts w:ascii="Times New Roman" w:hAnsi="Times New Roman"/>
          <w:sz w:val="24"/>
          <w:szCs w:val="24"/>
        </w:rPr>
        <w:t>Г.5. В ведомости документов основного комплекта рабочих чертежей указывают:</w:t>
      </w:r>
    </w:p>
    <w:p w:rsidR="00806010" w:rsidRDefault="00806010">
      <w:pPr>
        <w:shd w:val="clear" w:color="auto" w:fill="FFFFFF"/>
        <w:ind w:firstLine="283"/>
        <w:jc w:val="both"/>
      </w:pPr>
      <w:r>
        <w:rPr>
          <w:rFonts w:ascii="Times New Roman" w:hAnsi="Times New Roman"/>
          <w:sz w:val="24"/>
          <w:szCs w:val="24"/>
        </w:rPr>
        <w:t>- в графе «Обозначение» - обозначение документа;</w:t>
      </w:r>
    </w:p>
    <w:p w:rsidR="00806010" w:rsidRDefault="00806010">
      <w:pPr>
        <w:shd w:val="clear" w:color="auto" w:fill="FFFFFF"/>
        <w:ind w:firstLine="283"/>
        <w:jc w:val="both"/>
      </w:pPr>
      <w:r>
        <w:rPr>
          <w:rFonts w:ascii="Times New Roman" w:hAnsi="Times New Roman"/>
          <w:sz w:val="24"/>
          <w:szCs w:val="24"/>
        </w:rPr>
        <w:t>- в графе «Наименование» - наименование документа в точном соответствии с наименованием, указанным в основной надписи;</w:t>
      </w:r>
    </w:p>
    <w:p w:rsidR="00806010" w:rsidRDefault="00806010">
      <w:pPr>
        <w:shd w:val="clear" w:color="auto" w:fill="FFFFFF"/>
        <w:ind w:firstLine="283"/>
        <w:jc w:val="both"/>
      </w:pPr>
      <w:r>
        <w:rPr>
          <w:rFonts w:ascii="Times New Roman" w:hAnsi="Times New Roman"/>
          <w:sz w:val="24"/>
          <w:szCs w:val="24"/>
        </w:rPr>
        <w:t>- в графе «Примечание» - дополнительные сведения, в том числе о внесенных изменениях в записанные документы, входящие в состав рабочей документации.</w:t>
      </w:r>
    </w:p>
    <w:p w:rsidR="00806010" w:rsidRDefault="00806010">
      <w:pPr>
        <w:shd w:val="clear" w:color="auto" w:fill="FFFFFF"/>
        <w:ind w:firstLine="283"/>
        <w:jc w:val="both"/>
      </w:pPr>
      <w:r>
        <w:rPr>
          <w:rFonts w:ascii="Times New Roman" w:hAnsi="Times New Roman"/>
          <w:sz w:val="24"/>
          <w:szCs w:val="24"/>
        </w:rPr>
        <w:t>Г.6. В содержании тома указывают:</w:t>
      </w:r>
    </w:p>
    <w:p w:rsidR="00806010" w:rsidRDefault="00806010">
      <w:pPr>
        <w:shd w:val="clear" w:color="auto" w:fill="FFFFFF"/>
        <w:ind w:firstLine="283"/>
        <w:jc w:val="both"/>
      </w:pPr>
      <w:r>
        <w:rPr>
          <w:rFonts w:ascii="Times New Roman" w:hAnsi="Times New Roman"/>
          <w:sz w:val="24"/>
          <w:szCs w:val="24"/>
        </w:rPr>
        <w:t>- в графе «Обозначение» - обозначение документа;</w:t>
      </w:r>
    </w:p>
    <w:p w:rsidR="00806010" w:rsidRDefault="00806010">
      <w:pPr>
        <w:shd w:val="clear" w:color="auto" w:fill="FFFFFF"/>
        <w:ind w:firstLine="283"/>
        <w:jc w:val="both"/>
      </w:pPr>
      <w:r>
        <w:rPr>
          <w:rFonts w:ascii="Times New Roman" w:hAnsi="Times New Roman"/>
          <w:sz w:val="24"/>
          <w:szCs w:val="24"/>
        </w:rPr>
        <w:t>- в графе «Наименование» - наименование документа в точном соответствии с наименованием, указанным в основной надписи или на титульном листе;</w:t>
      </w:r>
    </w:p>
    <w:p w:rsidR="00806010" w:rsidRDefault="00806010">
      <w:pPr>
        <w:shd w:val="clear" w:color="auto" w:fill="FFFFFF"/>
        <w:ind w:firstLine="283"/>
        <w:jc w:val="both"/>
      </w:pPr>
      <w:r>
        <w:rPr>
          <w:rFonts w:ascii="Times New Roman" w:hAnsi="Times New Roman"/>
          <w:sz w:val="24"/>
          <w:szCs w:val="24"/>
        </w:rPr>
        <w:lastRenderedPageBreak/>
        <w:t xml:space="preserve">- в графе «Примечание» - номер листа тома по сквозной нумерации листов тома в соответствии с </w:t>
      </w:r>
      <w:hyperlink w:anchor="PO0000334" w:tooltip="Пункт 8.4" w:history="1">
        <w:r>
          <w:rPr>
            <w:rStyle w:val="a3"/>
          </w:rPr>
          <w:t>8.4</w:t>
        </w:r>
      </w:hyperlink>
      <w:r>
        <w:rPr>
          <w:rFonts w:ascii="Times New Roman" w:hAnsi="Times New Roman"/>
          <w:sz w:val="24"/>
          <w:szCs w:val="24"/>
        </w:rPr>
        <w:t>, с которого начинается документ, а также, при необходимости, сведения об изменениях, вносимых в записанные документы.</w:t>
      </w:r>
    </w:p>
    <w:p w:rsidR="00806010" w:rsidRDefault="00806010">
      <w:pPr>
        <w:pStyle w:val="1"/>
        <w:keepNext w:val="0"/>
        <w:spacing w:after="0"/>
      </w:pPr>
      <w:bookmarkStart w:id="97" w:name="PO0000572"/>
      <w:bookmarkStart w:id="98" w:name="_Toc267555823"/>
      <w:bookmarkEnd w:id="97"/>
      <w:r>
        <w:t>Приложение Д</w:t>
      </w:r>
      <w:bookmarkEnd w:id="98"/>
    </w:p>
    <w:p w:rsidR="00806010" w:rsidRPr="00172D03" w:rsidRDefault="00806010">
      <w:pPr>
        <w:shd w:val="clear" w:color="auto" w:fill="FFFFFF"/>
        <w:jc w:val="center"/>
        <w:rPr>
          <w:rFonts w:eastAsia="Times New Roman"/>
        </w:rPr>
      </w:pPr>
      <w:r>
        <w:rPr>
          <w:rFonts w:ascii="Times New Roman" w:hAnsi="Times New Roman"/>
          <w:b/>
          <w:bCs/>
          <w:sz w:val="24"/>
          <w:szCs w:val="24"/>
        </w:rPr>
        <w:t>(обязательное)</w:t>
      </w:r>
    </w:p>
    <w:p w:rsidR="00806010" w:rsidRDefault="00806010">
      <w:pPr>
        <w:shd w:val="clear" w:color="auto" w:fill="FFFFFF"/>
        <w:spacing w:before="120" w:after="120"/>
        <w:jc w:val="center"/>
      </w:pPr>
      <w:r>
        <w:rPr>
          <w:rFonts w:ascii="Times New Roman" w:hAnsi="Times New Roman"/>
          <w:b/>
          <w:bCs/>
          <w:sz w:val="24"/>
          <w:szCs w:val="24"/>
        </w:rPr>
        <w:t>Перечень стандартов ЕСКД, подлежащих учету при выполнении графической и текстовой документации для строительства</w:t>
      </w:r>
    </w:p>
    <w:p w:rsidR="00806010" w:rsidRDefault="00806010">
      <w:pPr>
        <w:shd w:val="clear" w:color="auto" w:fill="FFFFFF"/>
        <w:spacing w:after="120"/>
        <w:jc w:val="both"/>
      </w:pPr>
      <w:r>
        <w:rPr>
          <w:rFonts w:ascii="Times New Roman" w:hAnsi="Times New Roman"/>
          <w:spacing w:val="20"/>
          <w:sz w:val="24"/>
          <w:szCs w:val="24"/>
        </w:rPr>
        <w:t xml:space="preserve">Таблица </w:t>
      </w:r>
      <w:r>
        <w:rPr>
          <w:rFonts w:ascii="Times New Roman" w:hAnsi="Times New Roman"/>
          <w:sz w:val="24"/>
          <w:szCs w:val="24"/>
        </w:rPr>
        <w:t>Д.1</w:t>
      </w:r>
    </w:p>
    <w:tbl>
      <w:tblPr>
        <w:tblW w:w="5000" w:type="pct"/>
        <w:jc w:val="center"/>
        <w:shd w:val="clear" w:color="auto" w:fill="FFFFFF"/>
        <w:tblCellMar>
          <w:left w:w="0" w:type="dxa"/>
          <w:right w:w="0" w:type="dxa"/>
        </w:tblCellMar>
        <w:tblLook w:val="04A0" w:firstRow="1" w:lastRow="0" w:firstColumn="1" w:lastColumn="0" w:noHBand="0" w:noVBand="1"/>
      </w:tblPr>
      <w:tblGrid>
        <w:gridCol w:w="5165"/>
        <w:gridCol w:w="4246"/>
      </w:tblGrid>
      <w:tr w:rsidR="00806010">
        <w:trPr>
          <w:tblHeader/>
          <w:jc w:val="center"/>
        </w:trPr>
        <w:tc>
          <w:tcPr>
            <w:tcW w:w="2744"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bookmarkStart w:id="99" w:name="TO0000012"/>
            <w:r>
              <w:rPr>
                <w:rFonts w:ascii="Times New Roman" w:hAnsi="Times New Roman"/>
              </w:rPr>
              <w:t>Обозначение и наименование стандарта</w:t>
            </w:r>
            <w:bookmarkEnd w:id="99"/>
          </w:p>
        </w:tc>
        <w:tc>
          <w:tcPr>
            <w:tcW w:w="2256"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Условия применения стандарта</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17" w:tooltip="ЕСКД. Общие требования к выполнению конструкторских и технологических документов на печатающих и графических устройствах вывода ЭВМ" w:history="1">
              <w:r w:rsidR="00806010">
                <w:rPr>
                  <w:rStyle w:val="a3"/>
                </w:rPr>
                <w:t>ГОСТ 2.004-88</w:t>
              </w:r>
            </w:hyperlink>
            <w:r w:rsidR="00806010">
              <w:rPr>
                <w:rFonts w:ascii="Times New Roman" w:hAnsi="Times New Roman"/>
              </w:rPr>
              <w:t xml:space="preserve"> Единая система конструкторской документации. Общие требования к выполнению конструкторских и технологических документов на печатающих и графических устройствах вывода ЭВМ</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18" w:tooltip="Единая система конструкторской документации. Электронные документы. Общие положения" w:history="1">
              <w:r w:rsidR="00806010">
                <w:rPr>
                  <w:rStyle w:val="a3"/>
                </w:rPr>
                <w:t>ГОСТ 2.051</w:t>
              </w:r>
            </w:hyperlink>
            <w:r w:rsidR="00806010">
              <w:rPr>
                <w:rFonts w:ascii="Times New Roman" w:hAnsi="Times New Roman"/>
              </w:rPr>
              <w:t>-88 Единая система конструкторской документации. Электронные документы</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19" w:tooltip="ЕСКД. Виды изделий" w:history="1">
              <w:r w:rsidR="00806010">
                <w:rPr>
                  <w:rStyle w:val="a3"/>
                </w:rPr>
                <w:t>ГОСТ 2.101-68</w:t>
              </w:r>
            </w:hyperlink>
            <w:r w:rsidR="00806010">
              <w:rPr>
                <w:rFonts w:ascii="Times New Roman" w:hAnsi="Times New Roman"/>
              </w:rPr>
              <w:t xml:space="preserve"> Единая система конструкторской документации. Виды изделий</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20" w:tooltip="ЕСКД. Виды и комплектность конструкторских документов" w:history="1">
              <w:r w:rsidR="00806010">
                <w:rPr>
                  <w:rStyle w:val="a3"/>
                </w:rPr>
                <w:t>ГОСТ 2.102-68</w:t>
              </w:r>
            </w:hyperlink>
            <w:r w:rsidR="00806010">
              <w:rPr>
                <w:rFonts w:ascii="Times New Roman" w:hAnsi="Times New Roman"/>
              </w:rPr>
              <w:t xml:space="preserve"> Единая система конструкторской документации. Виды и комплектность конструкторских документов</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С учетом положений </w:t>
            </w:r>
            <w:hyperlink r:id="rId121" w:tooltip="СПДС. Правила выполнения архитектурно-строительных рабочих чертежей" w:history="1">
              <w:r>
                <w:rPr>
                  <w:rStyle w:val="a3"/>
                </w:rPr>
                <w:t>ГОСТ 21.501</w:t>
              </w:r>
            </w:hyperlink>
            <w:r>
              <w:rPr>
                <w:rFonts w:ascii="Times New Roman" w:hAnsi="Times New Roman"/>
              </w:rPr>
              <w:t>, относящихся к выполнению чертежей строительных изделий</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22" w:tooltip="Единая система конструкторской документации. Общие требования к текстовым документам" w:history="1">
              <w:r w:rsidR="00806010">
                <w:rPr>
                  <w:rStyle w:val="a3"/>
                </w:rPr>
                <w:t>ГОСТ 2.105-95</w:t>
              </w:r>
            </w:hyperlink>
            <w:r w:rsidR="00806010">
              <w:rPr>
                <w:rFonts w:ascii="Times New Roman" w:hAnsi="Times New Roman"/>
              </w:rPr>
              <w:t xml:space="preserve"> Единая система конструкторской документации. Общие требования к текстовым документам</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С учетом положений разделов </w:t>
            </w:r>
            <w:hyperlink w:anchor="PO0000079" w:tooltip="Раздел 4" w:history="1">
              <w:r>
                <w:rPr>
                  <w:rStyle w:val="a3"/>
                </w:rPr>
                <w:t>4</w:t>
              </w:r>
            </w:hyperlink>
            <w:r>
              <w:rPr>
                <w:rFonts w:ascii="Times New Roman" w:hAnsi="Times New Roman"/>
              </w:rPr>
              <w:t xml:space="preserve">, </w:t>
            </w:r>
            <w:hyperlink w:anchor="PO0000132" w:tooltip="Раздел 5" w:history="1">
              <w:r>
                <w:rPr>
                  <w:rStyle w:val="a3"/>
                </w:rPr>
                <w:t>5</w:t>
              </w:r>
            </w:hyperlink>
            <w:r>
              <w:rPr>
                <w:rFonts w:ascii="Times New Roman" w:hAnsi="Times New Roman"/>
              </w:rPr>
              <w:t xml:space="preserve"> и </w:t>
            </w:r>
            <w:hyperlink w:anchor="PO0000351" w:tooltip="Раздел 9" w:history="1">
              <w:r>
                <w:rPr>
                  <w:rStyle w:val="a3"/>
                </w:rPr>
                <w:t>9</w:t>
              </w:r>
            </w:hyperlink>
            <w:r>
              <w:rPr>
                <w:rFonts w:ascii="Times New Roman" w:hAnsi="Times New Roman"/>
              </w:rPr>
              <w:t xml:space="preserve"> настоящего стандарта</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23" w:tooltip="Единая система конструкторской документации. Текстовые документы" w:history="1">
              <w:r w:rsidR="00806010">
                <w:rPr>
                  <w:rStyle w:val="a3"/>
                </w:rPr>
                <w:t>ГОСТ 2.106-96</w:t>
              </w:r>
            </w:hyperlink>
            <w:r w:rsidR="00806010">
              <w:rPr>
                <w:rFonts w:ascii="Times New Roman" w:hAnsi="Times New Roman"/>
              </w:rPr>
              <w:t xml:space="preserve"> Текстовые документы</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С учетом положений раздела </w:t>
            </w:r>
            <w:hyperlink w:anchor="PO0000238" w:tooltip="Раздел 6" w:history="1">
              <w:r>
                <w:rPr>
                  <w:rStyle w:val="a3"/>
                </w:rPr>
                <w:t>6</w:t>
              </w:r>
            </w:hyperlink>
            <w:r>
              <w:rPr>
                <w:rFonts w:ascii="Times New Roman" w:hAnsi="Times New Roman"/>
              </w:rPr>
              <w:t xml:space="preserve"> настоящего стандарта и </w:t>
            </w:r>
            <w:hyperlink r:id="rId124" w:tooltip="СПДС. Правила выполнения архитектурно-строительных рабочих чертежей" w:history="1">
              <w:r>
                <w:rPr>
                  <w:rStyle w:val="a3"/>
                </w:rPr>
                <w:t>ГОСТ 21.501</w:t>
              </w:r>
            </w:hyperlink>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25" w:tooltip="ЕСКД. Основные требования к чертежам" w:history="1">
              <w:r w:rsidR="00806010">
                <w:rPr>
                  <w:rStyle w:val="a3"/>
                </w:rPr>
                <w:t>ГОСТ 2.109-73</w:t>
              </w:r>
            </w:hyperlink>
            <w:r w:rsidR="00806010">
              <w:rPr>
                <w:rFonts w:ascii="Times New Roman" w:hAnsi="Times New Roman"/>
              </w:rPr>
              <w:t xml:space="preserve"> Единая система конструкторской документации. Основные требования к чертежам</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С учетом положений </w:t>
            </w:r>
            <w:hyperlink r:id="rId126" w:tooltip="СПДС. Правила выполнения архитектурно-строительных рабочих чертежей" w:history="1">
              <w:r>
                <w:rPr>
                  <w:rStyle w:val="a3"/>
                </w:rPr>
                <w:t>ГОСТ 21.501</w:t>
              </w:r>
            </w:hyperlink>
            <w:r>
              <w:rPr>
                <w:rFonts w:ascii="Times New Roman" w:hAnsi="Times New Roman"/>
              </w:rPr>
              <w:t xml:space="preserve">. Ссылки на </w:t>
            </w:r>
            <w:hyperlink r:id="rId127" w:tooltip="Единая система конструкторской документации. Текстовые документы" w:history="1">
              <w:r>
                <w:rPr>
                  <w:rStyle w:val="a3"/>
                </w:rPr>
                <w:t>ГОСТ 2.106</w:t>
              </w:r>
            </w:hyperlink>
            <w:r>
              <w:rPr>
                <w:rFonts w:ascii="Times New Roman" w:hAnsi="Times New Roman"/>
              </w:rPr>
              <w:t xml:space="preserve">, а также 1.1.11, 1.1.12, 1.3 </w:t>
            </w:r>
            <w:hyperlink r:id="rId128" w:tooltip="ЕСКД. Основные требования к чертежам" w:history="1">
              <w:r>
                <w:rPr>
                  <w:rStyle w:val="a3"/>
                </w:rPr>
                <w:t>ГОСТ 2.109</w:t>
              </w:r>
            </w:hyperlink>
            <w:r>
              <w:rPr>
                <w:rFonts w:ascii="Times New Roman" w:hAnsi="Times New Roman"/>
              </w:rPr>
              <w:t xml:space="preserve"> не учитывают</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29" w:tooltip="Единая система конструкторской документации. Групповые и базовые конструкторские документы" w:history="1">
              <w:r w:rsidR="00806010">
                <w:rPr>
                  <w:rStyle w:val="a3"/>
                </w:rPr>
                <w:t>ГОСТ 2.113-75</w:t>
              </w:r>
            </w:hyperlink>
            <w:r w:rsidR="00806010">
              <w:rPr>
                <w:rFonts w:ascii="Times New Roman" w:hAnsi="Times New Roman"/>
              </w:rPr>
              <w:t xml:space="preserve"> Единая система конструкторской документации. Групповые и базовые конструкторские документы</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С учетом положений </w:t>
            </w:r>
            <w:hyperlink r:id="rId130" w:tooltip="СПДС. Правила выполнения архитектурно-строительных рабочих чертежей" w:history="1">
              <w:r>
                <w:rPr>
                  <w:rStyle w:val="a3"/>
                </w:rPr>
                <w:t>ГОСТ 21.501</w:t>
              </w:r>
            </w:hyperlink>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31" w:tooltip="Единая система конструкторской документации. Технические условия" w:history="1">
              <w:r w:rsidR="00806010">
                <w:rPr>
                  <w:rStyle w:val="a3"/>
                </w:rPr>
                <w:t>ГОСТ 2.114-95</w:t>
              </w:r>
            </w:hyperlink>
            <w:r w:rsidR="00806010">
              <w:rPr>
                <w:rFonts w:ascii="Times New Roman" w:hAnsi="Times New Roman"/>
              </w:rPr>
              <w:t xml:space="preserve"> Единая система конструкторской документации. Технические условия</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С учетом положений </w:t>
            </w:r>
            <w:hyperlink w:anchor="PO0000146" w:tooltip="Пункт 5.2.1" w:history="1">
              <w:r>
                <w:rPr>
                  <w:rStyle w:val="a3"/>
                </w:rPr>
                <w:t>5.2.1</w:t>
              </w:r>
            </w:hyperlink>
            <w:r>
              <w:rPr>
                <w:rFonts w:ascii="Times New Roman" w:hAnsi="Times New Roman"/>
              </w:rPr>
              <w:t xml:space="preserve">, </w:t>
            </w:r>
            <w:hyperlink w:anchor="PO0000149" w:tooltip="Пункт 5.2.2" w:history="1">
              <w:r>
                <w:rPr>
                  <w:rStyle w:val="a3"/>
                </w:rPr>
                <w:t>5.2.2</w:t>
              </w:r>
            </w:hyperlink>
            <w:r>
              <w:rPr>
                <w:rFonts w:ascii="Times New Roman" w:hAnsi="Times New Roman"/>
              </w:rPr>
              <w:t xml:space="preserve">, </w:t>
            </w:r>
            <w:hyperlink w:anchor="PO0000153" w:tooltip="Пункт 5.2.4" w:history="1">
              <w:r>
                <w:rPr>
                  <w:rStyle w:val="a3"/>
                </w:rPr>
                <w:t>5.2.4</w:t>
              </w:r>
            </w:hyperlink>
            <w:r>
              <w:rPr>
                <w:rFonts w:ascii="Times New Roman" w:hAnsi="Times New Roman"/>
              </w:rPr>
              <w:t xml:space="preserve">, </w:t>
            </w:r>
            <w:hyperlink w:anchor="PO0000156" w:tooltip="Пункт 5.2.7" w:history="1">
              <w:r>
                <w:rPr>
                  <w:rStyle w:val="a3"/>
                </w:rPr>
                <w:t>5.2.7</w:t>
              </w:r>
            </w:hyperlink>
            <w:r>
              <w:rPr>
                <w:rFonts w:ascii="Times New Roman" w:hAnsi="Times New Roman"/>
              </w:rPr>
              <w:t xml:space="preserve"> раздела </w:t>
            </w:r>
            <w:hyperlink w:anchor="PO0000132" w:tooltip="Раздел 5" w:history="1">
              <w:r>
                <w:rPr>
                  <w:rStyle w:val="a3"/>
                </w:rPr>
                <w:t>5</w:t>
              </w:r>
            </w:hyperlink>
            <w:r>
              <w:rPr>
                <w:rFonts w:ascii="Times New Roman" w:hAnsi="Times New Roman"/>
              </w:rPr>
              <w:t xml:space="preserve"> и раздела </w:t>
            </w:r>
            <w:hyperlink w:anchor="PO0000327" w:tooltip="Раздел 8" w:history="1">
              <w:r>
                <w:rPr>
                  <w:rStyle w:val="a3"/>
                </w:rPr>
                <w:t>8</w:t>
              </w:r>
            </w:hyperlink>
            <w:r>
              <w:rPr>
                <w:rFonts w:ascii="Times New Roman" w:hAnsi="Times New Roman"/>
              </w:rPr>
              <w:t xml:space="preserve"> настоящего стандарта. Пункт 3.7.1 и подраздел 3.8 </w:t>
            </w:r>
            <w:hyperlink r:id="rId132" w:tooltip="Единая система конструкторской документации. Технические условия" w:history="1">
              <w:r>
                <w:rPr>
                  <w:rStyle w:val="a3"/>
                </w:rPr>
                <w:t>ГОСТ 2.114</w:t>
              </w:r>
            </w:hyperlink>
            <w:r>
              <w:rPr>
                <w:rFonts w:ascii="Times New Roman" w:hAnsi="Times New Roman"/>
              </w:rPr>
              <w:t xml:space="preserve"> не учитывают</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33" w:tooltip="ЕСКД. Форматы" w:history="1">
              <w:r w:rsidR="00806010">
                <w:rPr>
                  <w:rStyle w:val="a3"/>
                </w:rPr>
                <w:t>ГОСТ 2.301-68</w:t>
              </w:r>
            </w:hyperlink>
            <w:r w:rsidR="00806010">
              <w:rPr>
                <w:rFonts w:ascii="Times New Roman" w:hAnsi="Times New Roman"/>
              </w:rPr>
              <w:t xml:space="preserve"> Единая система конструкторской документации. Форматы</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 учетом требований соответствующих стандартов СПДС</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34" w:tooltip="ЕСКД. Масштабы" w:history="1">
              <w:r w:rsidR="00806010">
                <w:rPr>
                  <w:rStyle w:val="a3"/>
                </w:rPr>
                <w:t>ГОСТ 2.302-68</w:t>
              </w:r>
            </w:hyperlink>
            <w:r w:rsidR="00806010">
              <w:rPr>
                <w:rFonts w:ascii="Times New Roman" w:hAnsi="Times New Roman"/>
              </w:rPr>
              <w:t xml:space="preserve"> Единая система конструкторской </w:t>
            </w:r>
            <w:r w:rsidR="00806010">
              <w:rPr>
                <w:rFonts w:ascii="Times New Roman" w:hAnsi="Times New Roman"/>
              </w:rPr>
              <w:lastRenderedPageBreak/>
              <w:t>документации. Масштабы</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lastRenderedPageBreak/>
              <w:t xml:space="preserve">С учетом требований соответствующих </w:t>
            </w:r>
            <w:r>
              <w:rPr>
                <w:rFonts w:ascii="Times New Roman" w:hAnsi="Times New Roman"/>
              </w:rPr>
              <w:lastRenderedPageBreak/>
              <w:t>стандартов СПДС</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35" w:tooltip="ЕСКД. Линии" w:history="1">
              <w:r w:rsidR="00806010">
                <w:rPr>
                  <w:rStyle w:val="a3"/>
                </w:rPr>
                <w:t>ГОСТ 2.303-68</w:t>
              </w:r>
            </w:hyperlink>
            <w:r w:rsidR="00806010">
              <w:rPr>
                <w:rFonts w:ascii="Times New Roman" w:hAnsi="Times New Roman"/>
              </w:rPr>
              <w:t xml:space="preserve"> Единая система конструкторской документации. Линии</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 учетом требований соответствующих стандартов СПДС</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36" w:tooltip="ЕСКД. Шрифты чертежные" w:history="1">
              <w:r w:rsidR="00806010">
                <w:rPr>
                  <w:rStyle w:val="a3"/>
                </w:rPr>
                <w:t>ГОСТ 2.304-81</w:t>
              </w:r>
            </w:hyperlink>
            <w:r w:rsidR="00806010">
              <w:rPr>
                <w:rFonts w:ascii="Times New Roman" w:hAnsi="Times New Roman"/>
              </w:rPr>
              <w:t xml:space="preserve"> Единая система конструкторской документации. Шрифты чертежные</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С учетом положений </w:t>
            </w:r>
            <w:hyperlink w:anchor="PO0000138" w:tooltip="Пункт 5.1.3" w:history="1">
              <w:r>
                <w:rPr>
                  <w:rStyle w:val="a3"/>
                </w:rPr>
                <w:t>5.1.3</w:t>
              </w:r>
            </w:hyperlink>
            <w:r>
              <w:rPr>
                <w:rFonts w:ascii="Times New Roman" w:hAnsi="Times New Roman"/>
              </w:rPr>
              <w:t xml:space="preserve"> настоящего стандарта</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37" w:tooltip="ЕСКД. Изображения - виды, разрезы, сечения" w:history="1">
              <w:r w:rsidR="00806010">
                <w:rPr>
                  <w:rStyle w:val="a3"/>
                </w:rPr>
                <w:t>ГОСТ 2.305-2008</w:t>
              </w:r>
            </w:hyperlink>
            <w:r w:rsidR="00806010">
              <w:rPr>
                <w:rFonts w:ascii="Times New Roman" w:hAnsi="Times New Roman"/>
              </w:rPr>
              <w:t xml:space="preserve"> Единая система конструкторской документации. Изображения - виды, разрезы, сечения</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С учетом положений </w:t>
            </w:r>
            <w:hyperlink w:anchor="PO0000195" w:tooltip="Пункт 5.5" w:history="1">
              <w:r>
                <w:rPr>
                  <w:rStyle w:val="a3"/>
                </w:rPr>
                <w:t>5.5</w:t>
              </w:r>
            </w:hyperlink>
            <w:r>
              <w:rPr>
                <w:rFonts w:ascii="Times New Roman" w:hAnsi="Times New Roman"/>
              </w:rPr>
              <w:t xml:space="preserve"> настоящего стандарта</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38" w:tooltip="ЕСКД. Обозначения графические материалов и правила их нанесения на чертежах" w:history="1">
              <w:r w:rsidR="00806010">
                <w:rPr>
                  <w:rStyle w:val="a3"/>
                </w:rPr>
                <w:t>ГОСТ 2.306-68</w:t>
              </w:r>
            </w:hyperlink>
            <w:r w:rsidR="00806010">
              <w:rPr>
                <w:rFonts w:ascii="Times New Roman" w:hAnsi="Times New Roman"/>
              </w:rPr>
              <w:t xml:space="preserve"> Единая система конструкторской документации. Обозначения графические материалов и правила их нанесения на чертежах</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С учетом положений </w:t>
            </w:r>
            <w:hyperlink r:id="rId139" w:tooltip="СПДС. Условные графические обозначения в документации по инженерно-геологическим изысканиям" w:history="1">
              <w:r>
                <w:rPr>
                  <w:rStyle w:val="a3"/>
                </w:rPr>
                <w:t>ГОСТ 21.302</w:t>
              </w:r>
            </w:hyperlink>
            <w:r>
              <w:rPr>
                <w:rFonts w:ascii="Times New Roman" w:hAnsi="Times New Roman"/>
              </w:rPr>
              <w:t>, таблицы 4 и 5</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40" w:tooltip="ЕСКД. Нанесение размеров и предельных отклонений" w:history="1">
              <w:r w:rsidR="00806010">
                <w:rPr>
                  <w:rStyle w:val="a3"/>
                </w:rPr>
                <w:t>ГОСТ 2.307-68</w:t>
              </w:r>
            </w:hyperlink>
            <w:r w:rsidR="00806010">
              <w:rPr>
                <w:rFonts w:ascii="Times New Roman" w:hAnsi="Times New Roman"/>
              </w:rPr>
              <w:t xml:space="preserve"> Единая система конструкторской документации. Нанесение размеров и предельных отклонений</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С учетом положений </w:t>
            </w:r>
            <w:hyperlink w:anchor="PO0000178" w:tooltip="Пункт 5.4.1" w:history="1">
              <w:r>
                <w:rPr>
                  <w:rStyle w:val="a3"/>
                </w:rPr>
                <w:t>5.4.1</w:t>
              </w:r>
            </w:hyperlink>
            <w:r>
              <w:rPr>
                <w:rFonts w:ascii="Times New Roman" w:hAnsi="Times New Roman"/>
              </w:rPr>
              <w:t xml:space="preserve"> - </w:t>
            </w:r>
            <w:hyperlink w:anchor="PO0000182" w:tooltip="Пункт 5.4.4" w:history="1">
              <w:r>
                <w:rPr>
                  <w:rStyle w:val="a3"/>
                </w:rPr>
                <w:t>5.4.4</w:t>
              </w:r>
            </w:hyperlink>
            <w:r>
              <w:rPr>
                <w:rFonts w:ascii="Times New Roman" w:hAnsi="Times New Roman"/>
              </w:rPr>
              <w:t xml:space="preserve"> настоящего стандарта</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41" w:tooltip="ЕСКД. Указание на чертежах допусков формы и расположения поверхностей" w:history="1">
              <w:r w:rsidR="00806010">
                <w:rPr>
                  <w:rStyle w:val="a3"/>
                </w:rPr>
                <w:t>ГОСТ 2.308-79</w:t>
              </w:r>
            </w:hyperlink>
            <w:r w:rsidR="00806010">
              <w:rPr>
                <w:rFonts w:ascii="Times New Roman" w:hAnsi="Times New Roman"/>
              </w:rPr>
              <w:t xml:space="preserve"> Единая система конструкторской документации. Указание на чертежах допусков формы и расположения поверхностей</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С учетом положений </w:t>
            </w:r>
            <w:hyperlink r:id="rId142" w:tooltip="Система проектной документации для строительства. Обозначения характеристик точности" w:history="1">
              <w:r>
                <w:rPr>
                  <w:rStyle w:val="a3"/>
                </w:rPr>
                <w:t>ГОСТ 21.113</w:t>
              </w:r>
            </w:hyperlink>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43" w:tooltip="ЕСКД. Обозначения шероховатости поверхностей" w:history="1">
              <w:r w:rsidR="00806010">
                <w:rPr>
                  <w:rStyle w:val="a3"/>
                </w:rPr>
                <w:t>ГОСТ 2.309-73</w:t>
              </w:r>
            </w:hyperlink>
            <w:r w:rsidR="00806010">
              <w:rPr>
                <w:rFonts w:ascii="Times New Roman" w:hAnsi="Times New Roman"/>
              </w:rPr>
              <w:t xml:space="preserve"> Единая система конструкторской документации. Обозначение шероховатости поверхностей</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44" w:tooltip="ЕСКД. Нанесение на чертежах обозначений покрытий, термической и других видов обработки" w:history="1">
              <w:r w:rsidR="00806010">
                <w:rPr>
                  <w:rStyle w:val="a3"/>
                </w:rPr>
                <w:t>ГОСТ 2.310-68</w:t>
              </w:r>
            </w:hyperlink>
            <w:r w:rsidR="00806010">
              <w:rPr>
                <w:rFonts w:ascii="Times New Roman" w:hAnsi="Times New Roman"/>
              </w:rPr>
              <w:t xml:space="preserve"> Единая система конструкторской документации. Нанесение на чертежах обозначений покрытий, термической и других видов обработки</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45" w:tooltip="ЕСКД. Изображение резьбы" w:history="1">
              <w:r w:rsidR="00806010">
                <w:rPr>
                  <w:rStyle w:val="a3"/>
                </w:rPr>
                <w:t>ГОСТ 2.311-68</w:t>
              </w:r>
            </w:hyperlink>
            <w:r w:rsidR="00806010">
              <w:rPr>
                <w:rFonts w:ascii="Times New Roman" w:hAnsi="Times New Roman"/>
              </w:rPr>
              <w:t xml:space="preserve"> Единая система конструкторской документации. Изображение резьбы</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46" w:tooltip="ЕСКД. Условные изображения и обозначения швов сварных соединений" w:history="1">
              <w:r w:rsidR="00806010">
                <w:rPr>
                  <w:rStyle w:val="a3"/>
                </w:rPr>
                <w:t>ГОСТ 2.312-72</w:t>
              </w:r>
            </w:hyperlink>
            <w:r w:rsidR="00806010">
              <w:rPr>
                <w:rFonts w:ascii="Times New Roman" w:hAnsi="Times New Roman"/>
              </w:rPr>
              <w:t xml:space="preserve"> Единая система конструкторской документации. Условные изображения и обозначения швов сварных соединений</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47" w:tooltip="Единая система конструкторской документации. Условные изображения и обозначения неразъемных соединений" w:history="1">
              <w:r w:rsidR="00806010">
                <w:rPr>
                  <w:rStyle w:val="a3"/>
                </w:rPr>
                <w:t>ГОСТ 2.313-82</w:t>
              </w:r>
            </w:hyperlink>
            <w:r w:rsidR="00806010">
              <w:rPr>
                <w:rFonts w:ascii="Times New Roman" w:hAnsi="Times New Roman"/>
              </w:rPr>
              <w:t xml:space="preserve"> Единая система конструкторской документации. Условные изображения и обозначения неразъемных соединений</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48" w:tooltip="Единая система конструкторской документации. Указания на чертежах о маркировании и клеймении изделий" w:history="1">
              <w:r w:rsidR="00806010">
                <w:rPr>
                  <w:rStyle w:val="a3"/>
                </w:rPr>
                <w:t>ГОСТ 2.314-68</w:t>
              </w:r>
            </w:hyperlink>
            <w:r w:rsidR="00806010">
              <w:rPr>
                <w:rFonts w:ascii="Times New Roman" w:hAnsi="Times New Roman"/>
              </w:rPr>
              <w:t xml:space="preserve"> Единая система конструкторской документации. Указания на чертежах о маркировке и клеймении изделий</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49" w:tooltip="Единая система конструкторской документации. Изображения упрощенные и условные крепежных деталей" w:history="1">
              <w:r w:rsidR="00806010">
                <w:rPr>
                  <w:rStyle w:val="a3"/>
                </w:rPr>
                <w:t>ГОСТ 2.315-68</w:t>
              </w:r>
            </w:hyperlink>
            <w:r w:rsidR="00806010">
              <w:rPr>
                <w:rFonts w:ascii="Times New Roman" w:hAnsi="Times New Roman"/>
              </w:rPr>
              <w:t xml:space="preserve"> Единая система конструкторской документации. Изображения упрощенные и условные крепежных деталей</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50" w:tooltip="Единая система конструкторской документации. Правила нанесения надписей, технических требований и таблиц на графических документах. Общие положения" w:history="1">
              <w:r w:rsidR="00806010">
                <w:rPr>
                  <w:rStyle w:val="a3"/>
                </w:rPr>
                <w:t>ГОСТ 2.316-2008</w:t>
              </w:r>
            </w:hyperlink>
            <w:r w:rsidR="00806010">
              <w:rPr>
                <w:rFonts w:ascii="Times New Roman" w:hAnsi="Times New Roman"/>
              </w:rPr>
              <w:t xml:space="preserve"> Единая система конструкторской </w:t>
            </w:r>
            <w:r w:rsidR="00806010">
              <w:rPr>
                <w:rFonts w:ascii="Times New Roman" w:hAnsi="Times New Roman"/>
              </w:rPr>
              <w:lastRenderedPageBreak/>
              <w:t>документации. Правила нанесения надписей, технических требований и таблиц на графических документах. Общие положения</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lastRenderedPageBreak/>
              <w:t xml:space="preserve">С учетом положений </w:t>
            </w:r>
            <w:hyperlink w:anchor="PO0000188" w:tooltip="Пункт 5.4.5" w:history="1">
              <w:r>
                <w:rPr>
                  <w:rStyle w:val="a3"/>
                </w:rPr>
                <w:t>5.4.5</w:t>
              </w:r>
            </w:hyperlink>
            <w:r>
              <w:rPr>
                <w:rFonts w:ascii="Times New Roman" w:hAnsi="Times New Roman"/>
              </w:rPr>
              <w:t xml:space="preserve"> - </w:t>
            </w:r>
            <w:hyperlink w:anchor="PO0000194" w:tooltip="Пункт 5.4.7" w:history="1">
              <w:r>
                <w:rPr>
                  <w:rStyle w:val="a3"/>
                </w:rPr>
                <w:t>5.4.7</w:t>
              </w:r>
            </w:hyperlink>
            <w:r>
              <w:rPr>
                <w:rFonts w:ascii="Times New Roman" w:hAnsi="Times New Roman"/>
              </w:rPr>
              <w:t xml:space="preserve"> </w:t>
            </w:r>
            <w:r>
              <w:rPr>
                <w:rFonts w:ascii="Times New Roman" w:hAnsi="Times New Roman"/>
              </w:rPr>
              <w:lastRenderedPageBreak/>
              <w:t>настоящего стандарта</w:t>
            </w:r>
          </w:p>
        </w:tc>
      </w:tr>
      <w:tr w:rsidR="00806010">
        <w:trPr>
          <w:jc w:val="center"/>
        </w:trPr>
        <w:tc>
          <w:tcPr>
            <w:tcW w:w="2744"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51" w:tooltip="Единая система конструкторской документации. Аксонометрические проекции" w:history="1">
              <w:r w:rsidR="00806010">
                <w:rPr>
                  <w:rStyle w:val="a3"/>
                </w:rPr>
                <w:t>ГОСТ 2.317-69</w:t>
              </w:r>
            </w:hyperlink>
            <w:r w:rsidR="00806010">
              <w:rPr>
                <w:rFonts w:ascii="Times New Roman" w:hAnsi="Times New Roman"/>
              </w:rPr>
              <w:t xml:space="preserve"> Единая система конструкторской документации. Аксонометрические проекции</w:t>
            </w:r>
          </w:p>
        </w:tc>
        <w:tc>
          <w:tcPr>
            <w:tcW w:w="225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w:t>
            </w:r>
          </w:p>
        </w:tc>
      </w:tr>
      <w:tr w:rsidR="00806010">
        <w:trPr>
          <w:jc w:val="center"/>
        </w:trPr>
        <w:tc>
          <w:tcPr>
            <w:tcW w:w="2744"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52" w:tooltip="Единая система конструкторской документации. Правила учета и хранения" w:history="1">
              <w:r w:rsidR="00806010">
                <w:rPr>
                  <w:rStyle w:val="a3"/>
                </w:rPr>
                <w:t>ГОСТ 2.501-88</w:t>
              </w:r>
            </w:hyperlink>
            <w:r w:rsidR="00806010">
              <w:rPr>
                <w:rFonts w:ascii="Times New Roman" w:hAnsi="Times New Roman"/>
              </w:rPr>
              <w:t xml:space="preserve"> Единая система конструкторской документации. Правила учета и хранения</w:t>
            </w:r>
          </w:p>
        </w:tc>
        <w:tc>
          <w:tcPr>
            <w:tcW w:w="225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В части формы инвентарной книги, абонентской карточки и указаний по складыванию чертежей</w:t>
            </w:r>
          </w:p>
        </w:tc>
      </w:tr>
      <w:tr w:rsidR="00806010">
        <w:trPr>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spacing w:before="120"/>
              <w:ind w:firstLine="283"/>
              <w:jc w:val="both"/>
              <w:rPr>
                <w:rFonts w:ascii="Arial" w:eastAsia="Times New Roman" w:hAnsi="Arial" w:cs="Arial"/>
              </w:rPr>
            </w:pPr>
            <w:r>
              <w:rPr>
                <w:rFonts w:ascii="Times New Roman" w:hAnsi="Times New Roman"/>
                <w:spacing w:val="20"/>
              </w:rPr>
              <w:t>Примечание</w:t>
            </w:r>
            <w:r>
              <w:rPr>
                <w:rFonts w:ascii="Times New Roman" w:hAnsi="Times New Roman"/>
              </w:rPr>
              <w:t xml:space="preserve"> - Условия применения стандартов ЕСКД классификационной группы 7 определены соответствующими стандартами СПДС</w:t>
            </w:r>
            <w:r>
              <w:rPr>
                <w:rFonts w:ascii="Times New Roman" w:hAnsi="Times New Roman"/>
                <w:color w:val="0000FF"/>
              </w:rPr>
              <w:t>.</w:t>
            </w:r>
          </w:p>
        </w:tc>
      </w:tr>
    </w:tbl>
    <w:p w:rsidR="00806010" w:rsidRDefault="00806010">
      <w:pPr>
        <w:pStyle w:val="1"/>
        <w:keepNext w:val="0"/>
        <w:spacing w:after="0"/>
      </w:pPr>
      <w:bookmarkStart w:id="100" w:name="PO0000621"/>
      <w:bookmarkStart w:id="101" w:name="_Toc267555824"/>
      <w:bookmarkEnd w:id="100"/>
      <w:r>
        <w:t>Приложение Е</w:t>
      </w:r>
      <w:bookmarkEnd w:id="101"/>
    </w:p>
    <w:p w:rsidR="00806010" w:rsidRPr="00172D03" w:rsidRDefault="00806010">
      <w:pPr>
        <w:shd w:val="clear" w:color="auto" w:fill="FFFFFF"/>
        <w:jc w:val="center"/>
        <w:rPr>
          <w:rFonts w:eastAsia="Times New Roman"/>
        </w:rPr>
      </w:pPr>
      <w:r>
        <w:rPr>
          <w:rFonts w:ascii="Times New Roman" w:hAnsi="Times New Roman"/>
          <w:b/>
          <w:bCs/>
          <w:sz w:val="24"/>
          <w:szCs w:val="24"/>
        </w:rPr>
        <w:t>(рекомендуемое)</w:t>
      </w:r>
    </w:p>
    <w:p w:rsidR="00806010" w:rsidRDefault="00806010">
      <w:pPr>
        <w:shd w:val="clear" w:color="auto" w:fill="FFFFFF"/>
        <w:spacing w:before="120" w:after="120"/>
        <w:jc w:val="center"/>
      </w:pPr>
      <w:r>
        <w:rPr>
          <w:rFonts w:ascii="Times New Roman" w:hAnsi="Times New Roman"/>
          <w:b/>
          <w:bCs/>
          <w:sz w:val="24"/>
          <w:szCs w:val="24"/>
        </w:rPr>
        <w:t xml:space="preserve">Перечень допускаемых сокращений слов (дополнение к </w:t>
      </w:r>
      <w:hyperlink r:id="rId153" w:tooltip="Единая система конструкторской документации. Правила нанесения надписей, технических требований и таблиц на графических документах. Общие положения" w:history="1">
        <w:r>
          <w:rPr>
            <w:rStyle w:val="a3"/>
            <w:b/>
            <w:bCs/>
          </w:rPr>
          <w:t>ГОСТ 2.316</w:t>
        </w:r>
      </w:hyperlink>
      <w:r>
        <w:rPr>
          <w:rFonts w:ascii="Times New Roman" w:hAnsi="Times New Roman"/>
          <w:b/>
          <w:bCs/>
          <w:sz w:val="24"/>
          <w:szCs w:val="24"/>
        </w:rPr>
        <w:t>)</w:t>
      </w:r>
    </w:p>
    <w:p w:rsidR="00806010" w:rsidRDefault="00806010">
      <w:pPr>
        <w:shd w:val="clear" w:color="auto" w:fill="FFFFFF"/>
        <w:spacing w:after="120"/>
        <w:jc w:val="both"/>
      </w:pPr>
      <w:r>
        <w:rPr>
          <w:rFonts w:ascii="Times New Roman" w:hAnsi="Times New Roman"/>
          <w:spacing w:val="20"/>
          <w:sz w:val="24"/>
          <w:szCs w:val="24"/>
        </w:rPr>
        <w:t>Таблица</w:t>
      </w:r>
      <w:r>
        <w:rPr>
          <w:rFonts w:ascii="Times New Roman" w:hAnsi="Times New Roman"/>
          <w:sz w:val="24"/>
          <w:szCs w:val="24"/>
        </w:rPr>
        <w:t xml:space="preserve"> Е.1</w:t>
      </w:r>
    </w:p>
    <w:tbl>
      <w:tblPr>
        <w:tblW w:w="5000" w:type="pct"/>
        <w:jc w:val="center"/>
        <w:shd w:val="clear" w:color="auto" w:fill="FFFFFF"/>
        <w:tblCellMar>
          <w:left w:w="0" w:type="dxa"/>
          <w:right w:w="0" w:type="dxa"/>
        </w:tblCellMar>
        <w:tblLook w:val="04A0" w:firstRow="1" w:lastRow="0" w:firstColumn="1" w:lastColumn="0" w:noHBand="0" w:noVBand="1"/>
      </w:tblPr>
      <w:tblGrid>
        <w:gridCol w:w="3243"/>
        <w:gridCol w:w="1462"/>
        <w:gridCol w:w="3358"/>
        <w:gridCol w:w="1348"/>
      </w:tblGrid>
      <w:tr w:rsidR="00806010">
        <w:trPr>
          <w:tblHeader/>
          <w:jc w:val="center"/>
        </w:trPr>
        <w:tc>
          <w:tcPr>
            <w:tcW w:w="1723"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bookmarkStart w:id="102" w:name="TO0000013"/>
            <w:r>
              <w:rPr>
                <w:rFonts w:ascii="Times New Roman" w:hAnsi="Times New Roman"/>
              </w:rPr>
              <w:t>Полное наименование</w:t>
            </w:r>
            <w:bookmarkEnd w:id="102"/>
          </w:p>
        </w:tc>
        <w:tc>
          <w:tcPr>
            <w:tcW w:w="777"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Сокращение</w:t>
            </w:r>
          </w:p>
        </w:tc>
        <w:tc>
          <w:tcPr>
            <w:tcW w:w="1784"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Полное наименование</w:t>
            </w:r>
          </w:p>
        </w:tc>
        <w:tc>
          <w:tcPr>
            <w:tcW w:w="716"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Сокращение</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Автомобильная дорога</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 д.</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Монтажный</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монт.</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Альбом</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Альб. (ц)</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Нормативная нагрузка</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норм. нагр.</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Антисейсмический шов</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 с. ш. (и)</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Оборудование</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оборуд.</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Архитектор</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Арх. (о)</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Общий</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общ.</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Асфальтобетон</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асф. бет.</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Отметка</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отм. (ц)</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Бетон, бетонный</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бет.</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Раздел</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разд. (ц)</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Ведущий</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Вед. (о)</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Размер</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разм. (ц)</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Вентиляционная камера</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венткамера</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Расчетная нагрузка</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расч. нагр.</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Вместимость</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Вмест. (ц, т)</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Санитарно-технический</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сан. техн.</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Выпуск</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Вып. (ц)</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Санитарный узел</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сан. узел.</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Главный инженер</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Гл. инж. (о)</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Сборный</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сб.</w:t>
            </w:r>
          </w:p>
        </w:tc>
      </w:tr>
      <w:tr w:rsidR="00806010">
        <w:trPr>
          <w:jc w:val="center"/>
        </w:trPr>
        <w:tc>
          <w:tcPr>
            <w:tcW w:w="1723"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Главный инженер (архитектор) проекта</w:t>
            </w:r>
          </w:p>
        </w:tc>
        <w:tc>
          <w:tcPr>
            <w:tcW w:w="777" w:type="pct"/>
            <w:vMerge w:val="restar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ГИП (ГАП) (о)</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Сектор</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сек. (ц)</w:t>
            </w:r>
          </w:p>
        </w:tc>
      </w:tr>
      <w:tr w:rsidR="00806010">
        <w:trPr>
          <w:jc w:val="center"/>
        </w:trPr>
        <w:tc>
          <w:tcPr>
            <w:tcW w:w="0" w:type="auto"/>
            <w:vMerge/>
            <w:tcBorders>
              <w:top w:val="nil"/>
              <w:left w:val="single" w:sz="8" w:space="0" w:color="auto"/>
              <w:bottom w:val="nil"/>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0" w:type="auto"/>
            <w:vMerge/>
            <w:tcBorders>
              <w:top w:val="nil"/>
              <w:left w:val="nil"/>
              <w:bottom w:val="nil"/>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Скважина</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скв. (ц)</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Главный специалист</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Гл. спец. (о)</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Снеговой</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снег.</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Группа</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гр. (т, о)</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Температурный шов</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т.ш. (и)</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lastRenderedPageBreak/>
              <w:t>Деформационный шов</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д. ш. (и)</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Технологический</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технол.</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Диаметр</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диам.</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Техник</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Техн. (о)</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Директор</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Дир. (о)</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Типовой</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тип.</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Документ</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док. (т, о)</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Труба</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тр.</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Допускаемый</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допуск.</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Уровень головки рельса</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ур. г. р. (и)</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Железная дорога</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ж. д.</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Уровень земли</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ур. з. (и)</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Железнодорожный</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ж.-д.</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Уровень чистого пола</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ур. ч. п. (и)</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Железобетон, железобетонный</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ж.б.</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Участок</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уч. (и, ц)</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Заведующий</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Зав. (о)</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Фундаментный</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фунд.</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Изоляция, изоляционный</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изол.</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Цемент, цементный</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цем.</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Институт</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Ин-т (о)</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Цементобетон</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цем. бет.</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Количество</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кол. (т)</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Часть</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ч. (ц)</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Конструкция</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констр.</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Шаг</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ш. (ц, т)</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Коэффициент</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коэфф.</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Штукатурка</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штукат.</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Коэффициент полезного действия</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к.п.д.</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Щебень, щебеночный</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щеб.</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Лестница, лестничный</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лестн.</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Электрический</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эл.</w:t>
            </w:r>
          </w:p>
        </w:tc>
      </w:tr>
      <w:tr w:rsidR="00806010">
        <w:trPr>
          <w:jc w:val="center"/>
        </w:trPr>
        <w:tc>
          <w:tcPr>
            <w:tcW w:w="1723"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Мастерская (в проектных организациях)</w:t>
            </w:r>
          </w:p>
        </w:tc>
        <w:tc>
          <w:tcPr>
            <w:tcW w:w="777" w:type="pct"/>
            <w:vMerge w:val="restar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Маст. (о)</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Элемент</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эл-т (и, т)</w:t>
            </w:r>
          </w:p>
        </w:tc>
      </w:tr>
      <w:tr w:rsidR="00806010">
        <w:trPr>
          <w:jc w:val="center"/>
        </w:trPr>
        <w:tc>
          <w:tcPr>
            <w:tcW w:w="0" w:type="auto"/>
            <w:vMerge/>
            <w:tcBorders>
              <w:top w:val="nil"/>
              <w:left w:val="single" w:sz="8" w:space="0" w:color="auto"/>
              <w:bottom w:val="nil"/>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0" w:type="auto"/>
            <w:vMerge/>
            <w:tcBorders>
              <w:top w:val="nil"/>
              <w:left w:val="nil"/>
              <w:bottom w:val="nil"/>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Этаж</w:t>
            </w: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эт. (ц)</w:t>
            </w:r>
          </w:p>
        </w:tc>
      </w:tr>
      <w:tr w:rsidR="00806010">
        <w:trPr>
          <w:jc w:val="center"/>
        </w:trPr>
        <w:tc>
          <w:tcPr>
            <w:tcW w:w="17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Масштаб</w:t>
            </w:r>
          </w:p>
        </w:tc>
        <w:tc>
          <w:tcPr>
            <w:tcW w:w="7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 (ц)</w:t>
            </w:r>
          </w:p>
        </w:tc>
        <w:tc>
          <w:tcPr>
            <w:tcW w:w="1784"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716"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17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Материалы</w:t>
            </w:r>
          </w:p>
        </w:tc>
        <w:tc>
          <w:tcPr>
            <w:tcW w:w="77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мат-лы (т)</w:t>
            </w:r>
          </w:p>
        </w:tc>
        <w:tc>
          <w:tcPr>
            <w:tcW w:w="1784"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71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spacing w:before="120"/>
              <w:ind w:firstLine="283"/>
              <w:jc w:val="both"/>
              <w:rPr>
                <w:rFonts w:ascii="Arial" w:eastAsia="Times New Roman" w:hAnsi="Arial" w:cs="Arial"/>
              </w:rPr>
            </w:pPr>
            <w:r>
              <w:rPr>
                <w:rFonts w:ascii="Times New Roman" w:hAnsi="Times New Roman"/>
                <w:spacing w:val="20"/>
              </w:rPr>
              <w:t>Примечание</w:t>
            </w:r>
            <w:r>
              <w:rPr>
                <w:rFonts w:ascii="Times New Roman" w:hAnsi="Times New Roman"/>
              </w:rPr>
              <w:t xml:space="preserve"> - Сокращения, отмеченные знаком (о), применяют только в основной надписи; (т) - в таблицах; (ц) - с цифрами или шифрами; (и) - на графических изображениях.</w:t>
            </w:r>
          </w:p>
        </w:tc>
      </w:tr>
    </w:tbl>
    <w:p w:rsidR="00806010" w:rsidRDefault="00806010">
      <w:pPr>
        <w:pStyle w:val="1"/>
        <w:keepNext w:val="0"/>
        <w:spacing w:after="0"/>
      </w:pPr>
      <w:bookmarkStart w:id="103" w:name="PO0000709"/>
      <w:bookmarkStart w:id="104" w:name="_Toc267555825"/>
      <w:bookmarkEnd w:id="103"/>
      <w:r>
        <w:t>Приложение Ж</w:t>
      </w:r>
      <w:bookmarkEnd w:id="104"/>
    </w:p>
    <w:p w:rsidR="00806010" w:rsidRPr="00172D03" w:rsidRDefault="00806010">
      <w:pPr>
        <w:shd w:val="clear" w:color="auto" w:fill="FFFFFF"/>
        <w:jc w:val="center"/>
        <w:rPr>
          <w:rFonts w:eastAsia="Times New Roman"/>
        </w:rPr>
      </w:pPr>
      <w:r>
        <w:rPr>
          <w:rFonts w:ascii="Times New Roman" w:hAnsi="Times New Roman"/>
          <w:b/>
          <w:bCs/>
          <w:sz w:val="24"/>
          <w:szCs w:val="24"/>
        </w:rPr>
        <w:t>(обязательное)</w:t>
      </w:r>
    </w:p>
    <w:p w:rsidR="00806010" w:rsidRDefault="00806010">
      <w:pPr>
        <w:shd w:val="clear" w:color="auto" w:fill="FFFFFF"/>
        <w:spacing w:before="120"/>
        <w:jc w:val="center"/>
      </w:pPr>
      <w:r>
        <w:rPr>
          <w:rFonts w:ascii="Times New Roman" w:hAnsi="Times New Roman"/>
          <w:b/>
          <w:bCs/>
          <w:sz w:val="24"/>
          <w:szCs w:val="24"/>
        </w:rPr>
        <w:t>Основные надписи и дополнительные графы к ним</w:t>
      </w:r>
    </w:p>
    <w:p w:rsidR="00806010" w:rsidRDefault="00806010">
      <w:pPr>
        <w:shd w:val="clear" w:color="auto" w:fill="FFFFFF"/>
        <w:spacing w:before="120"/>
        <w:jc w:val="both"/>
      </w:pPr>
      <w:bookmarkStart w:id="105" w:name="PO0000711"/>
      <w:r>
        <w:rPr>
          <w:rFonts w:ascii="Times New Roman" w:hAnsi="Times New Roman"/>
          <w:spacing w:val="20"/>
          <w:sz w:val="24"/>
          <w:szCs w:val="24"/>
        </w:rPr>
        <w:t xml:space="preserve">Форма </w:t>
      </w:r>
      <w:bookmarkEnd w:id="105"/>
      <w:r>
        <w:rPr>
          <w:rFonts w:ascii="Times New Roman" w:hAnsi="Times New Roman"/>
          <w:sz w:val="24"/>
          <w:szCs w:val="24"/>
        </w:rPr>
        <w:t>3 - Для листов основных комплектов рабочих чертежей, графических документов разделов проектной документации и графических документов по инженерным изысканиям</w:t>
      </w:r>
    </w:p>
    <w:p w:rsidR="00806010" w:rsidRDefault="00806010">
      <w:pPr>
        <w:spacing w:before="120" w:after="120"/>
        <w:jc w:val="center"/>
        <w:rPr>
          <w:vanish/>
          <w:color w:val="FFFFFF"/>
          <w:sz w:val="2"/>
        </w:rPr>
      </w:pPr>
      <w:r>
        <w:rPr>
          <w:vanish/>
          <w:color w:val="FFFFFF"/>
          <w:sz w:val="2"/>
        </w:rPr>
        <w:lastRenderedPageBreak/>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"C:\\Users\\ФИЛИН\\FILIN-~1\\AppData\\Local\\Temp\\ns\\63A.files\\image024.jpg"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48" type="#_x0000_t75" style="width:363pt;height:238.5pt;visibility:visible">
            <v:imagedata r:id="rId154" r:href="rId155"/>
          </v:shape>
        </w:pict>
      </w:r>
      <w:r>
        <w:rPr>
          <w:rFonts w:ascii="Times New Roman" w:hAnsi="Times New Roman"/>
          <w:noProof/>
          <w:sz w:val="24"/>
          <w:szCs w:val="24"/>
          <w:lang w:eastAsia="ru-RU"/>
        </w:rPr>
        <w:fldChar w:fldCharType="end"/>
      </w:r>
    </w:p>
    <w:p w:rsidR="00806010" w:rsidRDefault="00806010">
      <w:pPr>
        <w:shd w:val="clear" w:color="auto" w:fill="FFFFFF"/>
        <w:spacing w:after="120"/>
        <w:ind w:firstLine="283"/>
        <w:jc w:val="both"/>
      </w:pPr>
      <w:r>
        <w:rPr>
          <w:rFonts w:ascii="Times New Roman" w:hAnsi="Times New Roman"/>
          <w:spacing w:val="20"/>
        </w:rPr>
        <w:t>Примечание</w:t>
      </w:r>
      <w:r>
        <w:rPr>
          <w:rFonts w:ascii="Times New Roman" w:hAnsi="Times New Roman"/>
        </w:rPr>
        <w:t xml:space="preserve"> - Для графических документов по инженерным изысканиям запись «Н. контр.» («Нормоконтроль») в основной надписи допускается не приводить.</w:t>
      </w:r>
    </w:p>
    <w:p w:rsidR="00806010" w:rsidRDefault="00806010">
      <w:pPr>
        <w:shd w:val="clear" w:color="auto" w:fill="FFFFFF"/>
        <w:jc w:val="both"/>
      </w:pPr>
      <w:bookmarkStart w:id="106" w:name="PO0000713"/>
      <w:r>
        <w:rPr>
          <w:rFonts w:ascii="Times New Roman" w:hAnsi="Times New Roman"/>
          <w:spacing w:val="20"/>
          <w:sz w:val="24"/>
          <w:szCs w:val="24"/>
        </w:rPr>
        <w:t>Форма</w:t>
      </w:r>
      <w:bookmarkEnd w:id="106"/>
      <w:r>
        <w:rPr>
          <w:rFonts w:ascii="Times New Roman" w:hAnsi="Times New Roman"/>
          <w:sz w:val="24"/>
          <w:szCs w:val="24"/>
        </w:rPr>
        <w:t xml:space="preserve"> 4 - Для чертежей строительных изделий (первый лист)</w:t>
      </w:r>
    </w:p>
    <w:p w:rsidR="00806010" w:rsidRDefault="00806010">
      <w:pPr>
        <w:spacing w:before="120" w:after="120"/>
        <w:jc w:val="center"/>
        <w:rPr>
          <w:vanish/>
          <w:color w:val="FFFFFF"/>
          <w:sz w:val="2"/>
        </w:rPr>
      </w:pPr>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"C:\\Users\\ФИЛИН\\FILIN-~1\\AppData\\Local\\Temp\\ns\\63A.files\\image025.jpg"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49" type="#_x0000_t75" style="width:361.5pt;height:146.25pt;visibility:visible">
            <v:imagedata r:id="rId156" r:href="rId157"/>
          </v:shape>
        </w:pict>
      </w:r>
      <w:r>
        <w:rPr>
          <w:rFonts w:ascii="Times New Roman" w:hAnsi="Times New Roman"/>
          <w:noProof/>
          <w:sz w:val="24"/>
          <w:szCs w:val="24"/>
          <w:lang w:eastAsia="ru-RU"/>
        </w:rPr>
        <w:fldChar w:fldCharType="end"/>
      </w:r>
    </w:p>
    <w:p w:rsidR="00806010" w:rsidRDefault="00806010">
      <w:pPr>
        <w:shd w:val="clear" w:color="auto" w:fill="FFFFFF"/>
        <w:jc w:val="both"/>
      </w:pPr>
      <w:bookmarkStart w:id="107" w:name="PO0000714"/>
      <w:r>
        <w:rPr>
          <w:rFonts w:ascii="Times New Roman" w:hAnsi="Times New Roman"/>
          <w:spacing w:val="20"/>
          <w:sz w:val="24"/>
          <w:szCs w:val="24"/>
        </w:rPr>
        <w:t>Форма</w:t>
      </w:r>
      <w:bookmarkEnd w:id="107"/>
      <w:r>
        <w:rPr>
          <w:rFonts w:ascii="Times New Roman" w:hAnsi="Times New Roman"/>
          <w:sz w:val="24"/>
          <w:szCs w:val="24"/>
        </w:rPr>
        <w:t xml:space="preserve"> 5 - Для всех видов текстовых документов (первые листы)</w:t>
      </w:r>
    </w:p>
    <w:p w:rsidR="00806010" w:rsidRDefault="00806010">
      <w:pPr>
        <w:spacing w:before="120" w:after="120"/>
        <w:jc w:val="center"/>
        <w:rPr>
          <w:vanish/>
          <w:color w:val="FFFFFF"/>
          <w:sz w:val="2"/>
        </w:rPr>
      </w:pPr>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"C:\\Users\\ФИЛИН\\FILIN-~1\\AppData\\Local\\Temp\\ns\\63A.files\\image026.jpg"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50" type="#_x0000_t75" style="width:5in;height:172.5pt;visibility:visible">
            <v:imagedata r:id="rId158" r:href="rId159"/>
          </v:shape>
        </w:pict>
      </w:r>
      <w:r>
        <w:rPr>
          <w:rFonts w:ascii="Times New Roman" w:hAnsi="Times New Roman"/>
          <w:noProof/>
          <w:sz w:val="24"/>
          <w:szCs w:val="24"/>
          <w:lang w:eastAsia="ru-RU"/>
        </w:rPr>
        <w:fldChar w:fldCharType="end"/>
      </w:r>
    </w:p>
    <w:p w:rsidR="00806010" w:rsidRDefault="00806010">
      <w:pPr>
        <w:shd w:val="clear" w:color="auto" w:fill="FFFFFF"/>
        <w:spacing w:after="120"/>
        <w:ind w:firstLine="283"/>
        <w:jc w:val="both"/>
      </w:pPr>
      <w:r>
        <w:rPr>
          <w:rFonts w:ascii="Times New Roman" w:hAnsi="Times New Roman"/>
          <w:spacing w:val="20"/>
        </w:rPr>
        <w:t>Примечание</w:t>
      </w:r>
      <w:r>
        <w:rPr>
          <w:rFonts w:ascii="Times New Roman" w:hAnsi="Times New Roman"/>
        </w:rPr>
        <w:t xml:space="preserve"> - Основную надпись по форме </w:t>
      </w:r>
      <w:hyperlink w:anchor="PO0000714" w:tooltip="Пункт 5" w:history="1">
        <w:r>
          <w:rPr>
            <w:rStyle w:val="a3"/>
          </w:rPr>
          <w:t>5</w:t>
        </w:r>
      </w:hyperlink>
      <w:r>
        <w:rPr>
          <w:rFonts w:ascii="Times New Roman" w:hAnsi="Times New Roman"/>
        </w:rPr>
        <w:t xml:space="preserve"> допускается использовать для графических документов по инженерным изысканиям, не используемых в проектировании в качестве графической основы.</w:t>
      </w:r>
    </w:p>
    <w:p w:rsidR="00806010" w:rsidRDefault="00806010">
      <w:pPr>
        <w:shd w:val="clear" w:color="auto" w:fill="FFFFFF"/>
        <w:jc w:val="both"/>
      </w:pPr>
      <w:bookmarkStart w:id="108" w:name="PO0000716"/>
      <w:r>
        <w:rPr>
          <w:rFonts w:ascii="Times New Roman" w:hAnsi="Times New Roman"/>
          <w:spacing w:val="20"/>
          <w:sz w:val="24"/>
          <w:szCs w:val="24"/>
        </w:rPr>
        <w:lastRenderedPageBreak/>
        <w:t xml:space="preserve">Форма </w:t>
      </w:r>
      <w:bookmarkEnd w:id="108"/>
      <w:r>
        <w:rPr>
          <w:rFonts w:ascii="Times New Roman" w:hAnsi="Times New Roman"/>
          <w:sz w:val="24"/>
          <w:szCs w:val="24"/>
        </w:rPr>
        <w:t>6 - Для чертежей строительных изделий и всех видов текстовых документов (последующие листы)</w:t>
      </w:r>
    </w:p>
    <w:p w:rsidR="00806010" w:rsidRDefault="00806010">
      <w:pPr>
        <w:spacing w:before="120" w:after="120"/>
        <w:jc w:val="center"/>
        <w:rPr>
          <w:vanish/>
          <w:color w:val="FFFFFF"/>
          <w:sz w:val="2"/>
        </w:rPr>
      </w:pPr>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w:instrText>
      </w:r>
      <w:r>
        <w:rPr>
          <w:rFonts w:ascii="Times New Roman" w:hAnsi="Times New Roman"/>
          <w:noProof/>
          <w:sz w:val="24"/>
          <w:szCs w:val="24"/>
          <w:lang w:eastAsia="ru-RU"/>
        </w:rPr>
        <w:instrText>ЛИН\\FILIN-~1\\AppData\\Local\\Temp\\ns\\63A.files\\image027.jpg"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51" type="#_x0000_t75" style="width:363.75pt;height:145.5pt;visibility:visible">
            <v:imagedata r:id="rId160" r:href="rId161"/>
          </v:shape>
        </w:pict>
      </w:r>
      <w:r>
        <w:rPr>
          <w:rFonts w:ascii="Times New Roman" w:hAnsi="Times New Roman"/>
          <w:noProof/>
          <w:sz w:val="24"/>
          <w:szCs w:val="24"/>
          <w:lang w:eastAsia="ru-RU"/>
        </w:rPr>
        <w:fldChar w:fldCharType="end"/>
      </w:r>
    </w:p>
    <w:p w:rsidR="00806010" w:rsidRDefault="00806010">
      <w:pPr>
        <w:shd w:val="clear" w:color="auto" w:fill="FFFFFF"/>
        <w:spacing w:after="120"/>
        <w:ind w:firstLine="283"/>
        <w:jc w:val="both"/>
      </w:pPr>
      <w:r>
        <w:rPr>
          <w:rFonts w:ascii="Times New Roman" w:hAnsi="Times New Roman"/>
          <w:spacing w:val="20"/>
        </w:rPr>
        <w:t>Примечание</w:t>
      </w:r>
      <w:r>
        <w:rPr>
          <w:rFonts w:ascii="Times New Roman" w:hAnsi="Times New Roman"/>
        </w:rPr>
        <w:t xml:space="preserve"> - Основную надпись по форме </w:t>
      </w:r>
      <w:hyperlink w:anchor="PO0000716" w:tooltip="Пункт 6" w:history="1">
        <w:r>
          <w:rPr>
            <w:rStyle w:val="a3"/>
          </w:rPr>
          <w:t>6</w:t>
        </w:r>
      </w:hyperlink>
      <w:r>
        <w:rPr>
          <w:rFonts w:ascii="Times New Roman" w:hAnsi="Times New Roman"/>
        </w:rPr>
        <w:t xml:space="preserve"> допускается использовать для графических документов по инженерным изысканиям, не используемых в проектировании в качестве графической основы, а также для последующих листов кабельных и кабельно-трубных журналов при выпуске соответствующих основных комплектов отдельными документами.</w:t>
      </w:r>
    </w:p>
    <w:p w:rsidR="00806010" w:rsidRDefault="00806010">
      <w:pPr>
        <w:shd w:val="clear" w:color="auto" w:fill="FFFFFF"/>
        <w:ind w:firstLine="283"/>
        <w:jc w:val="both"/>
      </w:pPr>
      <w:r>
        <w:rPr>
          <w:rFonts w:ascii="Times New Roman" w:hAnsi="Times New Roman"/>
          <w:sz w:val="24"/>
          <w:szCs w:val="24"/>
        </w:rPr>
        <w:t>В графах основной надписи и дополнительных графах к ней (номера граф указаны в скобках) приводят:</w:t>
      </w:r>
    </w:p>
    <w:p w:rsidR="00806010" w:rsidRDefault="00806010">
      <w:pPr>
        <w:shd w:val="clear" w:color="auto" w:fill="FFFFFF"/>
        <w:ind w:firstLine="283"/>
        <w:jc w:val="both"/>
      </w:pPr>
      <w:r>
        <w:rPr>
          <w:rFonts w:ascii="Times New Roman" w:hAnsi="Times New Roman"/>
          <w:sz w:val="24"/>
          <w:szCs w:val="24"/>
        </w:rPr>
        <w:t>- в графе 1 - обозначение документа, в том числе раздела, подраздела проектной документации, основного комплекта рабочих чертежей, чертежа изделия, текстового документа и др.;</w:t>
      </w:r>
    </w:p>
    <w:p w:rsidR="00806010" w:rsidRDefault="00806010">
      <w:pPr>
        <w:shd w:val="clear" w:color="auto" w:fill="FFFFFF"/>
        <w:ind w:firstLine="283"/>
        <w:jc w:val="both"/>
      </w:pPr>
      <w:r>
        <w:rPr>
          <w:rFonts w:ascii="Times New Roman" w:hAnsi="Times New Roman"/>
          <w:sz w:val="24"/>
          <w:szCs w:val="24"/>
        </w:rPr>
        <w:t>- в графе 2 - наименование предприятия, жилищно-гражданского комплекса или другого объекта строительства, в состав которого входит здание (сооружение) или наименование микрорайона;</w:t>
      </w:r>
    </w:p>
    <w:p w:rsidR="00806010" w:rsidRDefault="00806010">
      <w:pPr>
        <w:shd w:val="clear" w:color="auto" w:fill="FFFFFF"/>
        <w:ind w:firstLine="283"/>
        <w:jc w:val="both"/>
      </w:pPr>
      <w:r>
        <w:rPr>
          <w:rFonts w:ascii="Times New Roman" w:hAnsi="Times New Roman"/>
          <w:sz w:val="24"/>
          <w:szCs w:val="24"/>
        </w:rPr>
        <w:t>- в графе 3 - наименование здания (сооружения) и, при необходимости, вид строительства (реконструкция, расширение, техническое перевооружение, капитальный ремонт);</w:t>
      </w:r>
    </w:p>
    <w:p w:rsidR="00806010" w:rsidRDefault="00806010">
      <w:pPr>
        <w:shd w:val="clear" w:color="auto" w:fill="FFFFFF"/>
        <w:ind w:firstLine="283"/>
        <w:jc w:val="both"/>
      </w:pPr>
      <w:r>
        <w:rPr>
          <w:rFonts w:ascii="Times New Roman" w:hAnsi="Times New Roman"/>
          <w:sz w:val="24"/>
          <w:szCs w:val="24"/>
        </w:rPr>
        <w:t>- в графе 4 - наименование изображений, помещенных на данном листе, в точном соответствии с их наименованием на чертеже;</w:t>
      </w:r>
    </w:p>
    <w:p w:rsidR="00806010" w:rsidRDefault="00806010">
      <w:pPr>
        <w:shd w:val="clear" w:color="auto" w:fill="FFFFFF"/>
        <w:ind w:firstLine="283"/>
        <w:jc w:val="both"/>
      </w:pPr>
      <w:r>
        <w:rPr>
          <w:rFonts w:ascii="Times New Roman" w:hAnsi="Times New Roman"/>
          <w:sz w:val="24"/>
          <w:szCs w:val="24"/>
        </w:rPr>
        <w:t>Наименования спецификаций и других таблиц, а также текстовых указаний, относящихся к изображениям, в графе не указывают;</w:t>
      </w:r>
    </w:p>
    <w:p w:rsidR="00806010" w:rsidRDefault="00806010">
      <w:pPr>
        <w:shd w:val="clear" w:color="auto" w:fill="FFFFFF"/>
        <w:ind w:firstLine="283"/>
        <w:jc w:val="both"/>
      </w:pPr>
      <w:r>
        <w:rPr>
          <w:rFonts w:ascii="Times New Roman" w:hAnsi="Times New Roman"/>
          <w:sz w:val="24"/>
          <w:szCs w:val="24"/>
        </w:rPr>
        <w:t>- в графе 5 - наименование изделия и/или наименование документа;</w:t>
      </w:r>
    </w:p>
    <w:p w:rsidR="00806010" w:rsidRDefault="00806010">
      <w:pPr>
        <w:shd w:val="clear" w:color="auto" w:fill="FFFFFF"/>
        <w:ind w:firstLine="283"/>
        <w:jc w:val="both"/>
      </w:pPr>
      <w:r>
        <w:rPr>
          <w:rFonts w:ascii="Times New Roman" w:hAnsi="Times New Roman"/>
          <w:sz w:val="24"/>
          <w:szCs w:val="24"/>
        </w:rPr>
        <w:t>- в графе 6 - условное обозначение вида документации: П - для проектной документации, Р - для рабочей документации.</w:t>
      </w:r>
    </w:p>
    <w:p w:rsidR="00806010" w:rsidRDefault="00806010">
      <w:pPr>
        <w:shd w:val="clear" w:color="auto" w:fill="FFFFFF"/>
        <w:ind w:firstLine="283"/>
        <w:jc w:val="both"/>
      </w:pPr>
      <w:r>
        <w:rPr>
          <w:rFonts w:ascii="Times New Roman" w:hAnsi="Times New Roman"/>
          <w:sz w:val="24"/>
          <w:szCs w:val="24"/>
        </w:rPr>
        <w:t>Для других видов документации графу не заполняют;</w:t>
      </w:r>
    </w:p>
    <w:p w:rsidR="00806010" w:rsidRDefault="00806010">
      <w:pPr>
        <w:shd w:val="clear" w:color="auto" w:fill="FFFFFF"/>
        <w:ind w:firstLine="283"/>
        <w:jc w:val="both"/>
      </w:pPr>
      <w:r>
        <w:rPr>
          <w:rFonts w:ascii="Times New Roman" w:hAnsi="Times New Roman"/>
          <w:sz w:val="24"/>
          <w:szCs w:val="24"/>
        </w:rPr>
        <w:t>- в графе 7 - порядковый номер листа текстового документа. На документах, состоящих из одного листа, графу не заполняют;</w:t>
      </w:r>
    </w:p>
    <w:p w:rsidR="00806010" w:rsidRDefault="00806010">
      <w:pPr>
        <w:shd w:val="clear" w:color="auto" w:fill="FFFFFF"/>
        <w:ind w:firstLine="283"/>
        <w:jc w:val="both"/>
      </w:pPr>
      <w:r>
        <w:rPr>
          <w:rFonts w:ascii="Times New Roman" w:hAnsi="Times New Roman"/>
          <w:sz w:val="24"/>
          <w:szCs w:val="24"/>
        </w:rPr>
        <w:t>- в графе 8 - общее количество листов документа. Графу заполняют только на первом листе;</w:t>
      </w:r>
    </w:p>
    <w:p w:rsidR="00806010" w:rsidRDefault="00806010">
      <w:pPr>
        <w:shd w:val="clear" w:color="auto" w:fill="FFFFFF"/>
        <w:ind w:firstLine="283"/>
        <w:jc w:val="both"/>
      </w:pPr>
      <w:r>
        <w:rPr>
          <w:rFonts w:ascii="Times New Roman" w:hAnsi="Times New Roman"/>
          <w:sz w:val="24"/>
          <w:szCs w:val="24"/>
        </w:rPr>
        <w:lastRenderedPageBreak/>
        <w:t>- в графе 9 - наименование или различительный индекс организации, разработавшей документ;</w:t>
      </w:r>
    </w:p>
    <w:p w:rsidR="00806010" w:rsidRDefault="00806010">
      <w:pPr>
        <w:shd w:val="clear" w:color="auto" w:fill="FFFFFF"/>
        <w:ind w:firstLine="283"/>
        <w:jc w:val="both"/>
      </w:pPr>
      <w:r>
        <w:rPr>
          <w:rFonts w:ascii="Times New Roman" w:hAnsi="Times New Roman"/>
          <w:sz w:val="24"/>
          <w:szCs w:val="24"/>
        </w:rPr>
        <w:t xml:space="preserve">- в графе 10 - характер работы, выполняемой лицом, подписывающим документ, в соответствии с формами </w:t>
      </w:r>
      <w:hyperlink w:anchor="PO0000711" w:tooltip="Пункт 3" w:history="1">
        <w:r>
          <w:rPr>
            <w:rStyle w:val="a3"/>
          </w:rPr>
          <w:t>3</w:t>
        </w:r>
      </w:hyperlink>
      <w:r>
        <w:rPr>
          <w:rFonts w:ascii="Times New Roman" w:hAnsi="Times New Roman"/>
          <w:sz w:val="24"/>
          <w:szCs w:val="24"/>
        </w:rPr>
        <w:t xml:space="preserve"> - </w:t>
      </w:r>
      <w:hyperlink w:anchor="PO0000714" w:tooltip="Пункт 5" w:history="1">
        <w:r>
          <w:rPr>
            <w:rStyle w:val="a3"/>
          </w:rPr>
          <w:t>5</w:t>
        </w:r>
      </w:hyperlink>
      <w:r>
        <w:rPr>
          <w:rFonts w:ascii="Times New Roman" w:hAnsi="Times New Roman"/>
          <w:sz w:val="24"/>
          <w:szCs w:val="24"/>
        </w:rPr>
        <w:t>. В свободных строках по усмотрению проектной организации приводят должности специалистов и руководителей, ответственных за разработку и проверку документа, и запись «Проверил».</w:t>
      </w:r>
    </w:p>
    <w:p w:rsidR="00806010" w:rsidRDefault="00806010">
      <w:pPr>
        <w:shd w:val="clear" w:color="auto" w:fill="FFFFFF"/>
        <w:ind w:firstLine="283"/>
        <w:jc w:val="both"/>
      </w:pPr>
      <w:r>
        <w:rPr>
          <w:rFonts w:ascii="Times New Roman" w:hAnsi="Times New Roman"/>
          <w:sz w:val="24"/>
          <w:szCs w:val="24"/>
        </w:rPr>
        <w:t>Подписи лица, разработавшего данный документ, и нормоконтролера являются обязательными.</w:t>
      </w:r>
    </w:p>
    <w:p w:rsidR="00806010" w:rsidRDefault="00806010">
      <w:pPr>
        <w:shd w:val="clear" w:color="auto" w:fill="FFFFFF"/>
        <w:ind w:firstLine="283"/>
        <w:jc w:val="both"/>
      </w:pPr>
      <w:r>
        <w:rPr>
          <w:rFonts w:ascii="Times New Roman" w:hAnsi="Times New Roman"/>
          <w:sz w:val="24"/>
          <w:szCs w:val="24"/>
        </w:rPr>
        <w:t>Подписи главного инженера (архитектора) проекта являются обязательными на листах общих данных по рабочим чертежам, наиболее значимых листах рабочих чертежей, графической части проектной и отчетной изыскательской документации;</w:t>
      </w:r>
    </w:p>
    <w:p w:rsidR="00806010" w:rsidRDefault="00806010">
      <w:pPr>
        <w:shd w:val="clear" w:color="auto" w:fill="FFFFFF"/>
        <w:ind w:firstLine="283"/>
        <w:jc w:val="both"/>
      </w:pPr>
      <w:r>
        <w:rPr>
          <w:rFonts w:ascii="Times New Roman" w:hAnsi="Times New Roman"/>
          <w:sz w:val="24"/>
          <w:szCs w:val="24"/>
        </w:rPr>
        <w:t>- в графах 11 - 13 - фамилии и подписи лиц, указанных в графе 10, и дату подписания.</w:t>
      </w:r>
    </w:p>
    <w:p w:rsidR="00806010" w:rsidRDefault="00806010">
      <w:pPr>
        <w:shd w:val="clear" w:color="auto" w:fill="FFFFFF"/>
        <w:ind w:firstLine="283"/>
        <w:jc w:val="both"/>
      </w:pPr>
      <w:r>
        <w:rPr>
          <w:rFonts w:ascii="Times New Roman" w:hAnsi="Times New Roman"/>
          <w:sz w:val="24"/>
          <w:szCs w:val="24"/>
        </w:rPr>
        <w:t>Подписи других должностных лиц и согласующие подписи размещают на поле для подшивки листа:</w:t>
      </w:r>
    </w:p>
    <w:p w:rsidR="00806010" w:rsidRDefault="00806010">
      <w:pPr>
        <w:shd w:val="clear" w:color="auto" w:fill="FFFFFF"/>
        <w:ind w:firstLine="283"/>
        <w:jc w:val="both"/>
      </w:pPr>
      <w:r>
        <w:rPr>
          <w:rFonts w:ascii="Times New Roman" w:hAnsi="Times New Roman"/>
          <w:sz w:val="24"/>
          <w:szCs w:val="24"/>
        </w:rPr>
        <w:t xml:space="preserve">- в графах 14 - 19 - сведения об изменениях, которые заполняют в соответствии с </w:t>
      </w:r>
      <w:hyperlink w:anchor="PO0000303" w:tooltip="Пункт 7.1.3.21" w:history="1">
        <w:r>
          <w:rPr>
            <w:rStyle w:val="a3"/>
          </w:rPr>
          <w:t>7.1.3.21</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в графе 20 - инвентарный номер подлинника;</w:t>
      </w:r>
    </w:p>
    <w:p w:rsidR="00806010" w:rsidRDefault="00806010">
      <w:pPr>
        <w:shd w:val="clear" w:color="auto" w:fill="FFFFFF"/>
        <w:ind w:firstLine="283"/>
        <w:jc w:val="both"/>
      </w:pPr>
      <w:r>
        <w:rPr>
          <w:rFonts w:ascii="Times New Roman" w:hAnsi="Times New Roman"/>
          <w:sz w:val="24"/>
          <w:szCs w:val="24"/>
        </w:rPr>
        <w:t>- в графе 21 - подпись лица, принявшего подлинник на хранение, и дату приемки;</w:t>
      </w:r>
    </w:p>
    <w:p w:rsidR="00806010" w:rsidRDefault="00806010">
      <w:pPr>
        <w:shd w:val="clear" w:color="auto" w:fill="FFFFFF"/>
        <w:ind w:firstLine="283"/>
        <w:jc w:val="both"/>
      </w:pPr>
      <w:r>
        <w:rPr>
          <w:rFonts w:ascii="Times New Roman" w:hAnsi="Times New Roman"/>
          <w:sz w:val="24"/>
          <w:szCs w:val="24"/>
        </w:rPr>
        <w:t>- в графе 22 - инвентарный номер подлинника документа, взамен которого выпущен новый подлинник;</w:t>
      </w:r>
    </w:p>
    <w:p w:rsidR="00806010" w:rsidRDefault="00806010">
      <w:pPr>
        <w:shd w:val="clear" w:color="auto" w:fill="FFFFFF"/>
        <w:ind w:firstLine="283"/>
        <w:jc w:val="both"/>
      </w:pPr>
      <w:r>
        <w:rPr>
          <w:rFonts w:ascii="Times New Roman" w:hAnsi="Times New Roman"/>
          <w:sz w:val="24"/>
          <w:szCs w:val="24"/>
        </w:rPr>
        <w:t>- в графе 23 - обозначение материала детали (графу заполняют только на чертежах деталей);</w:t>
      </w:r>
    </w:p>
    <w:p w:rsidR="00806010" w:rsidRDefault="00806010">
      <w:pPr>
        <w:shd w:val="clear" w:color="auto" w:fill="FFFFFF"/>
        <w:ind w:firstLine="283"/>
        <w:jc w:val="both"/>
      </w:pPr>
      <w:r>
        <w:rPr>
          <w:rFonts w:ascii="Times New Roman" w:hAnsi="Times New Roman"/>
          <w:sz w:val="24"/>
          <w:szCs w:val="24"/>
        </w:rPr>
        <w:t>- в графе 24 - массу изделия, изображенного на чертеже, в килограммах, без указания единицы массы. Массу изделия в других единицах массы приводят с указанием единицы массы.</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sz w:val="24"/>
          <w:szCs w:val="24"/>
        </w:rPr>
        <w:t xml:space="preserve">- </w:t>
      </w:r>
      <w:r>
        <w:rPr>
          <w:rFonts w:ascii="Times New Roman" w:hAnsi="Times New Roman"/>
          <w:b/>
          <w:bCs/>
          <w:i/>
          <w:iCs/>
          <w:sz w:val="24"/>
          <w:szCs w:val="24"/>
        </w:rPr>
        <w:t>2,4 т;</w:t>
      </w:r>
    </w:p>
    <w:p w:rsidR="00806010" w:rsidRDefault="00806010">
      <w:pPr>
        <w:shd w:val="clear" w:color="auto" w:fill="FFFFFF"/>
        <w:ind w:firstLine="283"/>
        <w:jc w:val="both"/>
      </w:pPr>
      <w:r>
        <w:rPr>
          <w:rFonts w:ascii="Times New Roman" w:hAnsi="Times New Roman"/>
          <w:i/>
          <w:iCs/>
          <w:sz w:val="24"/>
          <w:szCs w:val="24"/>
        </w:rPr>
        <w:t xml:space="preserve">- </w:t>
      </w:r>
      <w:r>
        <w:rPr>
          <w:rFonts w:ascii="Times New Roman" w:hAnsi="Times New Roman"/>
          <w:sz w:val="24"/>
          <w:szCs w:val="24"/>
        </w:rPr>
        <w:t xml:space="preserve">в графе 25 - масштаб (проставляют в соответствии с </w:t>
      </w:r>
      <w:hyperlink r:id="rId162" w:tooltip="ЕСКД. Масштабы" w:history="1">
        <w:r>
          <w:rPr>
            <w:rStyle w:val="a3"/>
          </w:rPr>
          <w:t>ГОСТ 2.302</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 в графе 26 - обозначение формата листа по </w:t>
      </w:r>
      <w:hyperlink r:id="rId163" w:tooltip="ЕСКД. Форматы" w:history="1">
        <w:r>
          <w:rPr>
            <w:rStyle w:val="a3"/>
          </w:rPr>
          <w:t>ГОСТ 2.301</w:t>
        </w:r>
      </w:hyperlink>
      <w:r>
        <w:rPr>
          <w:rFonts w:ascii="Times New Roman" w:hAnsi="Times New Roman"/>
          <w:sz w:val="24"/>
          <w:szCs w:val="24"/>
        </w:rPr>
        <w:t>. Для электронного документа указывают формат листа, на котором изображение будет соответствовать установленному масштабу.</w:t>
      </w:r>
    </w:p>
    <w:p w:rsidR="00806010" w:rsidRDefault="00806010">
      <w:pPr>
        <w:shd w:val="clear" w:color="auto" w:fill="FFFFFF"/>
        <w:spacing w:before="120"/>
        <w:ind w:firstLine="283"/>
        <w:jc w:val="both"/>
      </w:pPr>
      <w:r>
        <w:rPr>
          <w:rFonts w:ascii="Times New Roman" w:hAnsi="Times New Roman"/>
          <w:spacing w:val="20"/>
        </w:rPr>
        <w:t>Примечание</w:t>
      </w:r>
      <w:r>
        <w:rPr>
          <w:rFonts w:ascii="Times New Roman" w:hAnsi="Times New Roman"/>
        </w:rPr>
        <w:t xml:space="preserve"> - В графах 19, 21 при указании календарной даты на бумажном носителе год указывают двумя последними цифрами.</w:t>
      </w:r>
    </w:p>
    <w:p w:rsidR="00806010" w:rsidRDefault="00806010">
      <w:pPr>
        <w:pStyle w:val="1"/>
        <w:keepNext w:val="0"/>
        <w:spacing w:after="0"/>
      </w:pPr>
      <w:bookmarkStart w:id="109" w:name="PO0000725"/>
      <w:bookmarkStart w:id="110" w:name="_Toc267555826"/>
      <w:bookmarkEnd w:id="109"/>
      <w:r>
        <w:t>Приложение И</w:t>
      </w:r>
      <w:bookmarkEnd w:id="110"/>
    </w:p>
    <w:p w:rsidR="00806010" w:rsidRPr="00172D03" w:rsidRDefault="00806010">
      <w:pPr>
        <w:shd w:val="clear" w:color="auto" w:fill="FFFFFF"/>
        <w:jc w:val="center"/>
        <w:rPr>
          <w:rFonts w:eastAsia="Times New Roman"/>
        </w:rPr>
      </w:pPr>
      <w:r>
        <w:rPr>
          <w:rFonts w:ascii="Times New Roman" w:hAnsi="Times New Roman"/>
          <w:b/>
          <w:bCs/>
          <w:sz w:val="24"/>
          <w:szCs w:val="24"/>
        </w:rPr>
        <w:t>(обязательное)</w:t>
      </w:r>
    </w:p>
    <w:p w:rsidR="00806010" w:rsidRDefault="00806010">
      <w:pPr>
        <w:shd w:val="clear" w:color="auto" w:fill="FFFFFF"/>
        <w:spacing w:before="120"/>
        <w:jc w:val="center"/>
      </w:pPr>
      <w:r>
        <w:rPr>
          <w:rFonts w:ascii="Times New Roman" w:hAnsi="Times New Roman"/>
          <w:b/>
          <w:bCs/>
          <w:sz w:val="24"/>
          <w:szCs w:val="24"/>
        </w:rPr>
        <w:lastRenderedPageBreak/>
        <w:t>Расположение основной надписи, дополнительных граф к ней и размерных рамок на листах</w:t>
      </w:r>
    </w:p>
    <w:p w:rsidR="00806010" w:rsidRDefault="00806010">
      <w:pPr>
        <w:spacing w:before="120" w:after="120"/>
        <w:jc w:val="center"/>
        <w:rPr>
          <w:vanish/>
          <w:color w:val="FFFFFF"/>
          <w:sz w:val="2"/>
        </w:rPr>
      </w:pPr>
      <w:bookmarkStart w:id="111" w:name="SO0000028"/>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"C:\\Users\\ФИЛИН\\FILIN-~1\\AppData\\Local\\Temp\\ns\\63A.files\\image028.jpg"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52" type="#_x0000_t75" style="width:339pt;height:436.5pt;visibility:visible">
            <v:imagedata r:id="rId164" r:href="rId165"/>
          </v:shape>
        </w:pict>
      </w:r>
      <w:r>
        <w:rPr>
          <w:rFonts w:ascii="Times New Roman" w:hAnsi="Times New Roman"/>
          <w:noProof/>
          <w:sz w:val="24"/>
          <w:szCs w:val="24"/>
          <w:lang w:eastAsia="ru-RU"/>
        </w:rPr>
        <w:fldChar w:fldCharType="end"/>
      </w:r>
      <w:bookmarkEnd w:id="111"/>
    </w:p>
    <w:p w:rsidR="00806010" w:rsidRDefault="00806010">
      <w:pPr>
        <w:shd w:val="clear" w:color="auto" w:fill="FFFFFF"/>
        <w:spacing w:after="120"/>
        <w:ind w:firstLine="283"/>
        <w:jc w:val="both"/>
      </w:pPr>
      <w:r>
        <w:rPr>
          <w:rFonts w:ascii="Times New Roman" w:hAnsi="Times New Roman"/>
          <w:spacing w:val="20"/>
        </w:rPr>
        <w:t>Примечание</w:t>
      </w:r>
      <w:r>
        <w:rPr>
          <w:rFonts w:ascii="Times New Roman" w:hAnsi="Times New Roman"/>
        </w:rPr>
        <w:t xml:space="preserve"> - Размер в скобках указан для нижней рамки листов форматов А4 и A3.</w:t>
      </w:r>
    </w:p>
    <w:p w:rsidR="00806010" w:rsidRDefault="00806010">
      <w:pPr>
        <w:shd w:val="clear" w:color="auto" w:fill="FFFFFF"/>
        <w:jc w:val="center"/>
      </w:pPr>
      <w:r>
        <w:rPr>
          <w:rFonts w:ascii="Times New Roman" w:hAnsi="Times New Roman"/>
          <w:sz w:val="24"/>
          <w:szCs w:val="24"/>
        </w:rPr>
        <w:t>Рисунок И.1</w:t>
      </w:r>
    </w:p>
    <w:p w:rsidR="00806010" w:rsidRDefault="00806010">
      <w:pPr>
        <w:pStyle w:val="1"/>
        <w:keepNext w:val="0"/>
        <w:spacing w:after="0"/>
      </w:pPr>
      <w:bookmarkStart w:id="112" w:name="PO0000729"/>
      <w:bookmarkStart w:id="113" w:name="_Toc267555827"/>
      <w:bookmarkEnd w:id="112"/>
      <w:r>
        <w:t>Приложение К</w:t>
      </w:r>
      <w:bookmarkEnd w:id="113"/>
    </w:p>
    <w:p w:rsidR="00806010" w:rsidRPr="00172D03" w:rsidRDefault="00806010">
      <w:pPr>
        <w:shd w:val="clear" w:color="auto" w:fill="FFFFFF"/>
        <w:jc w:val="center"/>
        <w:rPr>
          <w:rFonts w:eastAsia="Times New Roman"/>
        </w:rPr>
      </w:pPr>
      <w:r>
        <w:rPr>
          <w:rFonts w:ascii="Times New Roman" w:hAnsi="Times New Roman"/>
          <w:b/>
          <w:bCs/>
          <w:sz w:val="24"/>
          <w:szCs w:val="24"/>
        </w:rPr>
        <w:t>(обязательное)</w:t>
      </w:r>
    </w:p>
    <w:p w:rsidR="00806010" w:rsidRDefault="00806010">
      <w:pPr>
        <w:shd w:val="clear" w:color="auto" w:fill="FFFFFF"/>
        <w:spacing w:before="120" w:after="120"/>
        <w:jc w:val="center"/>
      </w:pPr>
      <w:r>
        <w:rPr>
          <w:rFonts w:ascii="Times New Roman" w:hAnsi="Times New Roman"/>
          <w:b/>
          <w:bCs/>
          <w:sz w:val="24"/>
          <w:szCs w:val="24"/>
        </w:rPr>
        <w:t>Спецификации</w:t>
      </w:r>
    </w:p>
    <w:p w:rsidR="00806010" w:rsidRDefault="00806010">
      <w:pPr>
        <w:shd w:val="clear" w:color="auto" w:fill="FFFFFF"/>
        <w:jc w:val="both"/>
      </w:pPr>
      <w:bookmarkStart w:id="114" w:name="PO0000731"/>
      <w:r>
        <w:rPr>
          <w:rFonts w:ascii="Times New Roman" w:hAnsi="Times New Roman"/>
          <w:spacing w:val="20"/>
          <w:sz w:val="24"/>
          <w:szCs w:val="24"/>
        </w:rPr>
        <w:t xml:space="preserve">Форма </w:t>
      </w:r>
      <w:bookmarkEnd w:id="114"/>
      <w:r>
        <w:rPr>
          <w:rFonts w:ascii="Times New Roman" w:hAnsi="Times New Roman"/>
          <w:sz w:val="24"/>
          <w:szCs w:val="24"/>
        </w:rPr>
        <w:t>7 - Спецификация</w:t>
      </w:r>
    </w:p>
    <w:p w:rsidR="00806010" w:rsidRDefault="00806010">
      <w:pPr>
        <w:spacing w:before="120" w:after="120"/>
        <w:jc w:val="center"/>
        <w:rPr>
          <w:vanish/>
          <w:color w:val="FFFFFF"/>
          <w:sz w:val="2"/>
        </w:rPr>
      </w:pPr>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"C:\\Users\\ФИЛИН\\FILIN-~1\\AppData\\Local\\Temp\\ns\\63A.files\\image029.jpg"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53" type="#_x0000_t75" style="width:363.75pt;height:93pt;visibility:visible">
            <v:imagedata r:id="rId166" r:href="rId167"/>
          </v:shape>
        </w:pict>
      </w:r>
      <w:r>
        <w:rPr>
          <w:rFonts w:ascii="Times New Roman" w:hAnsi="Times New Roman"/>
          <w:noProof/>
          <w:sz w:val="24"/>
          <w:szCs w:val="24"/>
          <w:lang w:eastAsia="ru-RU"/>
        </w:rPr>
        <w:fldChar w:fldCharType="end"/>
      </w:r>
    </w:p>
    <w:p w:rsidR="00806010" w:rsidRDefault="00806010">
      <w:pPr>
        <w:shd w:val="clear" w:color="auto" w:fill="FFFFFF"/>
        <w:jc w:val="both"/>
      </w:pPr>
      <w:bookmarkStart w:id="115" w:name="PO0000732"/>
      <w:r>
        <w:rPr>
          <w:rFonts w:ascii="Times New Roman" w:hAnsi="Times New Roman"/>
          <w:spacing w:val="20"/>
          <w:sz w:val="24"/>
          <w:szCs w:val="24"/>
        </w:rPr>
        <w:lastRenderedPageBreak/>
        <w:t xml:space="preserve">Форма </w:t>
      </w:r>
      <w:bookmarkEnd w:id="115"/>
      <w:r>
        <w:rPr>
          <w:rFonts w:ascii="Times New Roman" w:hAnsi="Times New Roman"/>
          <w:sz w:val="24"/>
          <w:szCs w:val="24"/>
        </w:rPr>
        <w:t>8 - Групповая спецификация</w:t>
      </w:r>
    </w:p>
    <w:p w:rsidR="00806010" w:rsidRDefault="00806010">
      <w:pPr>
        <w:spacing w:before="120" w:after="120"/>
        <w:jc w:val="center"/>
        <w:rPr>
          <w:vanish/>
          <w:color w:val="FFFFFF"/>
          <w:sz w:val="2"/>
        </w:rPr>
      </w:pPr>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"C:\\Users\\ФИЛИН\\FILIN-~1\\AppData\\Local\\Temp\\ns\\63A.files\\image030.jpg"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54" type="#_x0000_t75" style="width:363.75pt;height:86.25pt;visibility:visible">
            <v:imagedata r:id="rId168" r:href="rId169"/>
          </v:shape>
        </w:pict>
      </w:r>
      <w:r>
        <w:rPr>
          <w:rFonts w:ascii="Times New Roman" w:hAnsi="Times New Roman"/>
          <w:noProof/>
          <w:sz w:val="24"/>
          <w:szCs w:val="24"/>
          <w:lang w:eastAsia="ru-RU"/>
        </w:rPr>
        <w:fldChar w:fldCharType="end"/>
      </w:r>
    </w:p>
    <w:p w:rsidR="00806010" w:rsidRDefault="00806010">
      <w:pPr>
        <w:shd w:val="clear" w:color="auto" w:fill="FFFFFF"/>
        <w:ind w:firstLine="283"/>
        <w:jc w:val="both"/>
      </w:pPr>
      <w:r>
        <w:rPr>
          <w:rFonts w:ascii="Times New Roman" w:hAnsi="Times New Roman"/>
          <w:sz w:val="24"/>
          <w:szCs w:val="24"/>
        </w:rPr>
        <w:t>В спецификациях указывают:</w:t>
      </w:r>
    </w:p>
    <w:p w:rsidR="00806010" w:rsidRDefault="00806010">
      <w:pPr>
        <w:shd w:val="clear" w:color="auto" w:fill="FFFFFF"/>
        <w:ind w:firstLine="283"/>
        <w:jc w:val="both"/>
      </w:pPr>
      <w:r>
        <w:rPr>
          <w:rFonts w:ascii="Times New Roman" w:hAnsi="Times New Roman"/>
          <w:sz w:val="24"/>
          <w:szCs w:val="24"/>
        </w:rPr>
        <w:t>- в графе «Поз.» - позиции (марки) элементов конструкций, установок;</w:t>
      </w:r>
    </w:p>
    <w:p w:rsidR="00806010" w:rsidRDefault="00806010">
      <w:pPr>
        <w:shd w:val="clear" w:color="auto" w:fill="FFFFFF"/>
        <w:ind w:firstLine="283"/>
        <w:jc w:val="both"/>
      </w:pPr>
      <w:r>
        <w:rPr>
          <w:rFonts w:ascii="Times New Roman" w:hAnsi="Times New Roman"/>
          <w:sz w:val="24"/>
          <w:szCs w:val="24"/>
        </w:rPr>
        <w:t>- в графе «Обозначение» - обозначение основных документов на записываемые в спецификацию элементы конструкций, оборудование и изделия или стандартов (технических условий) на них;</w:t>
      </w:r>
    </w:p>
    <w:p w:rsidR="00806010" w:rsidRDefault="00806010">
      <w:pPr>
        <w:shd w:val="clear" w:color="auto" w:fill="FFFFFF"/>
        <w:ind w:firstLine="283"/>
        <w:jc w:val="both"/>
      </w:pPr>
      <w:r>
        <w:rPr>
          <w:rFonts w:ascii="Times New Roman" w:hAnsi="Times New Roman"/>
          <w:sz w:val="24"/>
          <w:szCs w:val="24"/>
        </w:rPr>
        <w:t>- в графе «Наименование» - наименование элементов конструкций, оборудования, изделий и их марки. Допускается на группу одноименных элементов указывать наименование один раз и его подчеркивать;</w:t>
      </w:r>
    </w:p>
    <w:p w:rsidR="00806010" w:rsidRDefault="00806010">
      <w:pPr>
        <w:shd w:val="clear" w:color="auto" w:fill="FFFFFF"/>
        <w:ind w:firstLine="283"/>
        <w:jc w:val="both"/>
      </w:pPr>
      <w:r>
        <w:rPr>
          <w:rFonts w:ascii="Times New Roman" w:hAnsi="Times New Roman"/>
          <w:sz w:val="24"/>
          <w:szCs w:val="24"/>
        </w:rPr>
        <w:t xml:space="preserve">- в графе «Кол.» формы </w:t>
      </w:r>
      <w:hyperlink w:anchor="PO0000731" w:tooltip="Пункт 7" w:history="1">
        <w:r>
          <w:rPr>
            <w:rStyle w:val="a3"/>
          </w:rPr>
          <w:t>7</w:t>
        </w:r>
      </w:hyperlink>
      <w:r>
        <w:rPr>
          <w:rFonts w:ascii="Times New Roman" w:hAnsi="Times New Roman"/>
          <w:sz w:val="24"/>
          <w:szCs w:val="24"/>
        </w:rPr>
        <w:t xml:space="preserve"> - количество элементов.</w:t>
      </w:r>
    </w:p>
    <w:p w:rsidR="00806010" w:rsidRDefault="00806010">
      <w:pPr>
        <w:shd w:val="clear" w:color="auto" w:fill="FFFFFF"/>
        <w:ind w:firstLine="283"/>
        <w:jc w:val="both"/>
      </w:pPr>
      <w:r>
        <w:rPr>
          <w:rFonts w:ascii="Times New Roman" w:hAnsi="Times New Roman"/>
          <w:sz w:val="24"/>
          <w:szCs w:val="24"/>
        </w:rPr>
        <w:t xml:space="preserve">В графе «Кол.» формы </w:t>
      </w:r>
      <w:hyperlink w:anchor="PO0000732" w:tooltip="Пункт 8" w:history="1">
        <w:r>
          <w:rPr>
            <w:rStyle w:val="a3"/>
          </w:rPr>
          <w:t>8</w:t>
        </w:r>
      </w:hyperlink>
      <w:r>
        <w:rPr>
          <w:rFonts w:ascii="Times New Roman" w:hAnsi="Times New Roman"/>
          <w:sz w:val="24"/>
          <w:szCs w:val="24"/>
        </w:rPr>
        <w:t xml:space="preserve"> - вместо многоточия записывают «по схеме», «на этаж» и т.п., а ниже - порядковые номера схем расположения или этажей;</w:t>
      </w:r>
    </w:p>
    <w:p w:rsidR="00806010" w:rsidRDefault="00806010">
      <w:pPr>
        <w:shd w:val="clear" w:color="auto" w:fill="FFFFFF"/>
        <w:ind w:firstLine="283"/>
        <w:jc w:val="both"/>
      </w:pPr>
      <w:r>
        <w:rPr>
          <w:rFonts w:ascii="Times New Roman" w:hAnsi="Times New Roman"/>
          <w:sz w:val="24"/>
          <w:szCs w:val="24"/>
        </w:rPr>
        <w:t>- в графе «Масса ед., кг» - массу в килограммах. Допускается приводить массу в тоннах, но с указанием единицы массы;</w:t>
      </w:r>
    </w:p>
    <w:p w:rsidR="00806010" w:rsidRDefault="00806010">
      <w:pPr>
        <w:shd w:val="clear" w:color="auto" w:fill="FFFFFF"/>
        <w:ind w:firstLine="283"/>
        <w:jc w:val="both"/>
      </w:pPr>
      <w:r>
        <w:rPr>
          <w:rFonts w:ascii="Times New Roman" w:hAnsi="Times New Roman"/>
          <w:sz w:val="24"/>
          <w:szCs w:val="24"/>
        </w:rPr>
        <w:t>- в графе «Примечание» - дополнительные сведения, например, единицу массы.</w:t>
      </w:r>
    </w:p>
    <w:p w:rsidR="00806010" w:rsidRDefault="00806010">
      <w:pPr>
        <w:pStyle w:val="1"/>
        <w:keepNext w:val="0"/>
        <w:spacing w:after="0"/>
      </w:pPr>
      <w:bookmarkStart w:id="116" w:name="PO0000735"/>
      <w:bookmarkStart w:id="117" w:name="_Toc267555828"/>
      <w:bookmarkEnd w:id="116"/>
      <w:r>
        <w:t>Приложение Л</w:t>
      </w:r>
      <w:bookmarkEnd w:id="117"/>
    </w:p>
    <w:p w:rsidR="00806010" w:rsidRPr="00172D03" w:rsidRDefault="00806010">
      <w:pPr>
        <w:shd w:val="clear" w:color="auto" w:fill="FFFFFF"/>
        <w:jc w:val="center"/>
        <w:rPr>
          <w:rFonts w:eastAsia="Times New Roman"/>
        </w:rPr>
      </w:pPr>
      <w:r>
        <w:rPr>
          <w:rFonts w:ascii="Times New Roman" w:hAnsi="Times New Roman"/>
          <w:b/>
          <w:bCs/>
          <w:sz w:val="24"/>
          <w:szCs w:val="24"/>
        </w:rPr>
        <w:t>(рекомендуемое)</w:t>
      </w:r>
    </w:p>
    <w:p w:rsidR="00806010" w:rsidRDefault="00806010">
      <w:pPr>
        <w:shd w:val="clear" w:color="auto" w:fill="FFFFFF"/>
        <w:spacing w:before="120"/>
        <w:jc w:val="center"/>
      </w:pPr>
      <w:r>
        <w:rPr>
          <w:rFonts w:ascii="Times New Roman" w:hAnsi="Times New Roman"/>
          <w:b/>
          <w:bCs/>
          <w:sz w:val="24"/>
          <w:szCs w:val="24"/>
        </w:rPr>
        <w:t>Разрешение на внесение изменений</w:t>
      </w:r>
    </w:p>
    <w:p w:rsidR="00806010" w:rsidRDefault="00806010">
      <w:pPr>
        <w:shd w:val="clear" w:color="auto" w:fill="FFFFFF"/>
        <w:spacing w:before="120"/>
        <w:jc w:val="both"/>
      </w:pPr>
      <w:bookmarkStart w:id="118" w:name="PO0000737"/>
      <w:r>
        <w:rPr>
          <w:rFonts w:ascii="Times New Roman" w:hAnsi="Times New Roman"/>
          <w:spacing w:val="20"/>
          <w:sz w:val="24"/>
          <w:szCs w:val="24"/>
        </w:rPr>
        <w:t>Форма</w:t>
      </w:r>
      <w:bookmarkEnd w:id="118"/>
      <w:r>
        <w:rPr>
          <w:rFonts w:ascii="Times New Roman" w:hAnsi="Times New Roman"/>
          <w:sz w:val="24"/>
          <w:szCs w:val="24"/>
        </w:rPr>
        <w:t xml:space="preserve"> 9 - Разрешение на внесение изменений (первый лист)</w:t>
      </w:r>
    </w:p>
    <w:p w:rsidR="00806010" w:rsidRDefault="00806010">
      <w:pPr>
        <w:spacing w:before="120" w:after="120"/>
        <w:jc w:val="center"/>
        <w:rPr>
          <w:vanish/>
          <w:color w:val="FFFFFF"/>
          <w:sz w:val="2"/>
        </w:rPr>
      </w:pPr>
      <w:r>
        <w:rPr>
          <w:vanish/>
          <w:color w:val="FFFFFF"/>
          <w:sz w:val="2"/>
        </w:rPr>
        <w:lastRenderedPageBreak/>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"C:\\Users\\ФИЛИН\\FILIN-~1\\AppData\\Local\\Temp\\ns\\63A.files\\image031.j</w:instrText>
      </w:r>
      <w:r>
        <w:rPr>
          <w:rFonts w:ascii="Times New Roman" w:hAnsi="Times New Roman"/>
          <w:noProof/>
          <w:sz w:val="24"/>
          <w:szCs w:val="24"/>
          <w:lang w:eastAsia="ru-RU"/>
        </w:rPr>
        <w:instrText>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55" type="#_x0000_t75" style="width:363.75pt;height:433.5pt;visibility:visible">
            <v:imagedata r:id="rId170" r:href="rId171"/>
          </v:shape>
        </w:pict>
      </w:r>
      <w:r>
        <w:rPr>
          <w:rFonts w:ascii="Times New Roman" w:hAnsi="Times New Roman"/>
          <w:noProof/>
          <w:sz w:val="24"/>
          <w:szCs w:val="24"/>
          <w:lang w:eastAsia="ru-RU"/>
        </w:rPr>
        <w:fldChar w:fldCharType="end"/>
      </w:r>
    </w:p>
    <w:p w:rsidR="00806010" w:rsidRDefault="00806010">
      <w:pPr>
        <w:shd w:val="clear" w:color="auto" w:fill="FFFFFF"/>
        <w:jc w:val="both"/>
      </w:pPr>
      <w:bookmarkStart w:id="119" w:name="PO0000738"/>
      <w:r>
        <w:rPr>
          <w:rFonts w:ascii="Times New Roman" w:hAnsi="Times New Roman"/>
          <w:spacing w:val="20"/>
          <w:sz w:val="24"/>
          <w:szCs w:val="24"/>
        </w:rPr>
        <w:t>Форма</w:t>
      </w:r>
      <w:bookmarkEnd w:id="119"/>
      <w:r>
        <w:rPr>
          <w:rFonts w:ascii="Times New Roman" w:hAnsi="Times New Roman"/>
          <w:sz w:val="24"/>
          <w:szCs w:val="24"/>
        </w:rPr>
        <w:t xml:space="preserve"> 9а - Разрешение на внесение изменений (последующие листы)</w:t>
      </w:r>
    </w:p>
    <w:p w:rsidR="00806010" w:rsidRDefault="00806010">
      <w:pPr>
        <w:spacing w:before="120" w:after="120"/>
        <w:jc w:val="center"/>
        <w:rPr>
          <w:vanish/>
          <w:color w:val="FFFFFF"/>
          <w:sz w:val="2"/>
        </w:rPr>
      </w:pPr>
      <w:r>
        <w:rPr>
          <w:vanish/>
          <w:color w:val="FFFFFF"/>
          <w:sz w:val="2"/>
        </w:rPr>
        <w:lastRenderedPageBreak/>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"C:\\Users\\ФИЛИН\\FILIN-~1\\AppData\\Local\\Temp\\ns\\63A.files\\image032.jpg"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56" type="#_x0000_t75" style="width:363.75pt;height:421.5pt;visibility:visible">
            <v:imagedata r:id="rId172" r:href="rId173"/>
          </v:shape>
        </w:pict>
      </w:r>
      <w:r>
        <w:rPr>
          <w:rFonts w:ascii="Times New Roman" w:hAnsi="Times New Roman"/>
          <w:noProof/>
          <w:sz w:val="24"/>
          <w:szCs w:val="24"/>
          <w:lang w:eastAsia="ru-RU"/>
        </w:rPr>
        <w:fldChar w:fldCharType="end"/>
      </w:r>
    </w:p>
    <w:p w:rsidR="00806010" w:rsidRDefault="00806010">
      <w:pPr>
        <w:shd w:val="clear" w:color="auto" w:fill="FFFFFF"/>
        <w:ind w:firstLine="283"/>
        <w:jc w:val="both"/>
      </w:pPr>
      <w:r>
        <w:rPr>
          <w:rFonts w:ascii="Times New Roman" w:hAnsi="Times New Roman"/>
          <w:sz w:val="24"/>
          <w:szCs w:val="24"/>
        </w:rPr>
        <w:t>Л.1. В графах разрешения указывают:</w:t>
      </w:r>
    </w:p>
    <w:p w:rsidR="00806010" w:rsidRDefault="00806010">
      <w:pPr>
        <w:shd w:val="clear" w:color="auto" w:fill="FFFFFF"/>
        <w:ind w:firstLine="283"/>
        <w:jc w:val="both"/>
      </w:pPr>
      <w:r>
        <w:rPr>
          <w:rFonts w:ascii="Times New Roman" w:hAnsi="Times New Roman"/>
          <w:sz w:val="24"/>
          <w:szCs w:val="24"/>
        </w:rPr>
        <w:t xml:space="preserve">- в графе 1 - обозначение разрешения, состоящее из порядкового номера разрешения по книге регистрации разрешений по </w:t>
      </w:r>
      <w:hyperlink r:id="rId174" w:tooltip="Система проектной документации для строительства. Учет и хранение проектной документации" w:history="1">
        <w:r>
          <w:rPr>
            <w:rStyle w:val="a3"/>
          </w:rPr>
          <w:t>ГОСТ Р 21.1003</w:t>
        </w:r>
      </w:hyperlink>
      <w:r>
        <w:rPr>
          <w:rFonts w:ascii="Times New Roman" w:hAnsi="Times New Roman"/>
          <w:sz w:val="24"/>
          <w:szCs w:val="24"/>
        </w:rPr>
        <w:t xml:space="preserve"> и, через дефис, - двух последних цифр года.</w:t>
      </w:r>
    </w:p>
    <w:p w:rsidR="00806010" w:rsidRDefault="00806010">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15-09,</w:t>
      </w:r>
    </w:p>
    <w:p w:rsidR="00806010" w:rsidRDefault="00806010">
      <w:pPr>
        <w:shd w:val="clear" w:color="auto" w:fill="FFFFFF"/>
        <w:ind w:firstLine="283"/>
        <w:jc w:val="both"/>
      </w:pPr>
      <w:r>
        <w:rPr>
          <w:rFonts w:ascii="Times New Roman" w:hAnsi="Times New Roman"/>
          <w:i/>
          <w:iCs/>
          <w:sz w:val="24"/>
          <w:szCs w:val="24"/>
        </w:rPr>
        <w:t xml:space="preserve">- </w:t>
      </w:r>
      <w:r>
        <w:rPr>
          <w:rFonts w:ascii="Times New Roman" w:hAnsi="Times New Roman"/>
          <w:sz w:val="24"/>
          <w:szCs w:val="24"/>
        </w:rPr>
        <w:t>в графе 2 - обозначение документа, в который вносят изменение;</w:t>
      </w:r>
    </w:p>
    <w:p w:rsidR="00806010" w:rsidRDefault="00806010">
      <w:pPr>
        <w:shd w:val="clear" w:color="auto" w:fill="FFFFFF"/>
        <w:ind w:firstLine="283"/>
        <w:jc w:val="both"/>
      </w:pPr>
      <w:r>
        <w:rPr>
          <w:rFonts w:ascii="Times New Roman" w:hAnsi="Times New Roman"/>
          <w:sz w:val="24"/>
          <w:szCs w:val="24"/>
        </w:rPr>
        <w:t>- в графе 3 - наименование объекта строительства;</w:t>
      </w:r>
    </w:p>
    <w:p w:rsidR="00806010" w:rsidRDefault="00806010">
      <w:pPr>
        <w:shd w:val="clear" w:color="auto" w:fill="FFFFFF"/>
        <w:ind w:firstLine="283"/>
        <w:jc w:val="both"/>
      </w:pPr>
      <w:r>
        <w:rPr>
          <w:rFonts w:ascii="Times New Roman" w:hAnsi="Times New Roman"/>
          <w:sz w:val="24"/>
          <w:szCs w:val="24"/>
        </w:rPr>
        <w:t>- в графе 4 - очередной порядковый номер, присваиваемый изменениям, которые вносят в документ по одному разрешению. Его указывают для всего документа, независимо от того, на скольких листах он выполнен. Порядковые номера изменений обозначают арабскими цифрами;</w:t>
      </w:r>
    </w:p>
    <w:p w:rsidR="00806010" w:rsidRDefault="00806010">
      <w:pPr>
        <w:shd w:val="clear" w:color="auto" w:fill="FFFFFF"/>
        <w:ind w:firstLine="283"/>
        <w:jc w:val="both"/>
      </w:pPr>
      <w:r>
        <w:rPr>
          <w:rFonts w:ascii="Times New Roman" w:hAnsi="Times New Roman"/>
          <w:sz w:val="24"/>
          <w:szCs w:val="24"/>
        </w:rPr>
        <w:t>- в графе 5 - номера листов документа, в которые вносят изменения;</w:t>
      </w:r>
    </w:p>
    <w:p w:rsidR="00806010" w:rsidRDefault="00806010">
      <w:pPr>
        <w:shd w:val="clear" w:color="auto" w:fill="FFFFFF"/>
        <w:ind w:firstLine="283"/>
        <w:jc w:val="both"/>
      </w:pPr>
      <w:r>
        <w:rPr>
          <w:rFonts w:ascii="Times New Roman" w:hAnsi="Times New Roman"/>
          <w:sz w:val="24"/>
          <w:szCs w:val="24"/>
        </w:rPr>
        <w:t>- в графе 6 - содержание изменения в виде текстового описания и/или графического изображения;</w:t>
      </w:r>
    </w:p>
    <w:p w:rsidR="00806010" w:rsidRDefault="00806010">
      <w:pPr>
        <w:shd w:val="clear" w:color="auto" w:fill="FFFFFF"/>
        <w:ind w:firstLine="283"/>
        <w:jc w:val="both"/>
      </w:pPr>
      <w:r>
        <w:rPr>
          <w:rFonts w:ascii="Times New Roman" w:hAnsi="Times New Roman"/>
          <w:sz w:val="24"/>
          <w:szCs w:val="24"/>
        </w:rPr>
        <w:lastRenderedPageBreak/>
        <w:t xml:space="preserve">- в графе 7 - код причины изменения в соответствии с таблицей </w:t>
      </w:r>
      <w:hyperlink w:anchor="TO0000014" w:tooltip="Таблица Л.1" w:history="1">
        <w:r>
          <w:rPr>
            <w:rStyle w:val="a3"/>
          </w:rPr>
          <w:t>Л.1</w:t>
        </w:r>
      </w:hyperlink>
      <w:r>
        <w:rPr>
          <w:rFonts w:ascii="Times New Roman" w:hAnsi="Times New Roman"/>
          <w:sz w:val="24"/>
          <w:szCs w:val="24"/>
        </w:rPr>
        <w:t>.</w:t>
      </w:r>
    </w:p>
    <w:p w:rsidR="00806010" w:rsidRDefault="00806010">
      <w:pPr>
        <w:shd w:val="clear" w:color="auto" w:fill="FFFFFF"/>
        <w:spacing w:before="120" w:after="120"/>
        <w:jc w:val="both"/>
      </w:pPr>
      <w:r>
        <w:rPr>
          <w:rFonts w:ascii="Times New Roman" w:hAnsi="Times New Roman"/>
          <w:spacing w:val="20"/>
          <w:sz w:val="24"/>
          <w:szCs w:val="24"/>
        </w:rPr>
        <w:t xml:space="preserve">Таблица </w:t>
      </w:r>
      <w:r>
        <w:rPr>
          <w:rFonts w:ascii="Times New Roman" w:hAnsi="Times New Roman"/>
          <w:sz w:val="24"/>
          <w:szCs w:val="24"/>
        </w:rPr>
        <w:t>Л.1</w:t>
      </w:r>
    </w:p>
    <w:tbl>
      <w:tblPr>
        <w:tblW w:w="5000" w:type="pct"/>
        <w:jc w:val="center"/>
        <w:shd w:val="clear" w:color="auto" w:fill="FFFFFF"/>
        <w:tblCellMar>
          <w:left w:w="0" w:type="dxa"/>
          <w:right w:w="0" w:type="dxa"/>
        </w:tblCellMar>
        <w:tblLook w:val="04A0" w:firstRow="1" w:lastRow="0" w:firstColumn="1" w:lastColumn="0" w:noHBand="0" w:noVBand="1"/>
      </w:tblPr>
      <w:tblGrid>
        <w:gridCol w:w="3619"/>
        <w:gridCol w:w="5792"/>
      </w:tblGrid>
      <w:tr w:rsidR="00806010">
        <w:trPr>
          <w:tblHeader/>
          <w:jc w:val="center"/>
        </w:trPr>
        <w:tc>
          <w:tcPr>
            <w:tcW w:w="1923"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bookmarkStart w:id="120" w:name="TO0000014"/>
            <w:r>
              <w:rPr>
                <w:rFonts w:ascii="Times New Roman" w:hAnsi="Times New Roman"/>
              </w:rPr>
              <w:t>Код причины изменения</w:t>
            </w:r>
            <w:bookmarkEnd w:id="120"/>
          </w:p>
        </w:tc>
        <w:tc>
          <w:tcPr>
            <w:tcW w:w="3077"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Причины изменения</w:t>
            </w:r>
          </w:p>
        </w:tc>
      </w:tr>
      <w:tr w:rsidR="00806010">
        <w:trPr>
          <w:jc w:val="center"/>
        </w:trPr>
        <w:tc>
          <w:tcPr>
            <w:tcW w:w="19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1</w:t>
            </w:r>
          </w:p>
        </w:tc>
        <w:tc>
          <w:tcPr>
            <w:tcW w:w="30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Введение усовершенствований</w:t>
            </w:r>
          </w:p>
        </w:tc>
      </w:tr>
      <w:tr w:rsidR="00806010">
        <w:trPr>
          <w:jc w:val="center"/>
        </w:trPr>
        <w:tc>
          <w:tcPr>
            <w:tcW w:w="19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2</w:t>
            </w:r>
          </w:p>
        </w:tc>
        <w:tc>
          <w:tcPr>
            <w:tcW w:w="30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Изменение стандартов и норм</w:t>
            </w:r>
          </w:p>
        </w:tc>
      </w:tr>
      <w:tr w:rsidR="00806010">
        <w:trPr>
          <w:jc w:val="center"/>
        </w:trPr>
        <w:tc>
          <w:tcPr>
            <w:tcW w:w="19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3</w:t>
            </w:r>
          </w:p>
        </w:tc>
        <w:tc>
          <w:tcPr>
            <w:tcW w:w="30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Дополнительные требования заказчика</w:t>
            </w:r>
          </w:p>
        </w:tc>
      </w:tr>
      <w:tr w:rsidR="00806010">
        <w:trPr>
          <w:jc w:val="center"/>
        </w:trPr>
        <w:tc>
          <w:tcPr>
            <w:tcW w:w="1923"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4</w:t>
            </w:r>
          </w:p>
        </w:tc>
        <w:tc>
          <w:tcPr>
            <w:tcW w:w="3077" w:type="pct"/>
            <w:tcBorders>
              <w:top w:val="nil"/>
              <w:left w:val="nil"/>
              <w:bottom w:val="nil"/>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Устранение ошибок</w:t>
            </w:r>
          </w:p>
        </w:tc>
      </w:tr>
      <w:tr w:rsidR="00806010">
        <w:trPr>
          <w:jc w:val="center"/>
        </w:trPr>
        <w:tc>
          <w:tcPr>
            <w:tcW w:w="19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5</w:t>
            </w:r>
          </w:p>
        </w:tc>
        <w:tc>
          <w:tcPr>
            <w:tcW w:w="307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Другие причины</w:t>
            </w:r>
          </w:p>
        </w:tc>
      </w:tr>
    </w:tbl>
    <w:p w:rsidR="00806010" w:rsidRPr="00172D03" w:rsidRDefault="00806010">
      <w:pPr>
        <w:shd w:val="clear" w:color="auto" w:fill="FFFFFF"/>
        <w:spacing w:before="120"/>
        <w:ind w:firstLine="283"/>
        <w:jc w:val="both"/>
        <w:rPr>
          <w:rFonts w:ascii="Arial" w:eastAsia="Times New Roman" w:hAnsi="Arial" w:cs="Arial"/>
          <w:sz w:val="20"/>
          <w:szCs w:val="20"/>
        </w:rPr>
      </w:pPr>
      <w:r>
        <w:rPr>
          <w:rFonts w:ascii="Times New Roman" w:hAnsi="Times New Roman"/>
          <w:sz w:val="24"/>
          <w:szCs w:val="24"/>
        </w:rPr>
        <w:t>Допускается код причины изменения не указывать. В этом случае в графе ставят прочерк;</w:t>
      </w:r>
    </w:p>
    <w:p w:rsidR="00806010" w:rsidRDefault="00806010">
      <w:pPr>
        <w:shd w:val="clear" w:color="auto" w:fill="FFFFFF"/>
        <w:ind w:firstLine="283"/>
        <w:jc w:val="both"/>
      </w:pPr>
      <w:r>
        <w:rPr>
          <w:rFonts w:ascii="Times New Roman" w:hAnsi="Times New Roman"/>
          <w:sz w:val="24"/>
          <w:szCs w:val="24"/>
        </w:rPr>
        <w:t>- в графе 8 - дополнительные сведения;</w:t>
      </w:r>
    </w:p>
    <w:p w:rsidR="00806010" w:rsidRDefault="00806010">
      <w:pPr>
        <w:shd w:val="clear" w:color="auto" w:fill="FFFFFF"/>
        <w:ind w:firstLine="283"/>
        <w:jc w:val="both"/>
      </w:pPr>
      <w:r>
        <w:rPr>
          <w:rFonts w:ascii="Times New Roman" w:hAnsi="Times New Roman"/>
          <w:sz w:val="24"/>
          <w:szCs w:val="24"/>
        </w:rPr>
        <w:t>- в графах 9 - 11 - фамилии лиц, подписывающих разрешение, их подписи и даты подписания;</w:t>
      </w:r>
    </w:p>
    <w:p w:rsidR="00806010" w:rsidRDefault="00806010">
      <w:pPr>
        <w:shd w:val="clear" w:color="auto" w:fill="FFFFFF"/>
        <w:ind w:firstLine="283"/>
        <w:jc w:val="both"/>
      </w:pPr>
      <w:r>
        <w:rPr>
          <w:rFonts w:ascii="Times New Roman" w:hAnsi="Times New Roman"/>
          <w:sz w:val="24"/>
          <w:szCs w:val="24"/>
        </w:rPr>
        <w:t>- в графе 12 - наименование проектной организации и подразделения (отдела), составившего разрешение;</w:t>
      </w:r>
    </w:p>
    <w:p w:rsidR="00806010" w:rsidRDefault="00806010">
      <w:pPr>
        <w:shd w:val="clear" w:color="auto" w:fill="FFFFFF"/>
        <w:ind w:firstLine="283"/>
        <w:jc w:val="both"/>
      </w:pPr>
      <w:r>
        <w:rPr>
          <w:rFonts w:ascii="Times New Roman" w:hAnsi="Times New Roman"/>
          <w:sz w:val="24"/>
          <w:szCs w:val="24"/>
        </w:rPr>
        <w:t>- в графах 13 - 16 - наименования соответствующих подразделений или организаций, должности и фамилии лиц, с которыми в установленном порядке согласовывают разрешение, их подписи и даты подписания, а также подпись нормоконтролера;</w:t>
      </w:r>
    </w:p>
    <w:p w:rsidR="00806010" w:rsidRDefault="00806010">
      <w:pPr>
        <w:shd w:val="clear" w:color="auto" w:fill="FFFFFF"/>
        <w:ind w:firstLine="283"/>
        <w:jc w:val="both"/>
      </w:pPr>
      <w:r>
        <w:rPr>
          <w:rFonts w:ascii="Times New Roman" w:hAnsi="Times New Roman"/>
          <w:sz w:val="24"/>
          <w:szCs w:val="24"/>
        </w:rPr>
        <w:t>- в графе 17 - порядковый номер листа разрешения. Если разрешение состоит из одного листа, графу не заполняют;</w:t>
      </w:r>
    </w:p>
    <w:p w:rsidR="00806010" w:rsidRDefault="00806010">
      <w:pPr>
        <w:shd w:val="clear" w:color="auto" w:fill="FFFFFF"/>
        <w:ind w:firstLine="283"/>
        <w:jc w:val="both"/>
      </w:pPr>
      <w:r>
        <w:rPr>
          <w:rFonts w:ascii="Times New Roman" w:hAnsi="Times New Roman"/>
          <w:sz w:val="24"/>
          <w:szCs w:val="24"/>
        </w:rPr>
        <w:t>- в графе 18 - общее количество листов разрешения.</w:t>
      </w:r>
    </w:p>
    <w:p w:rsidR="00806010" w:rsidRDefault="00806010">
      <w:pPr>
        <w:shd w:val="clear" w:color="auto" w:fill="FFFFFF"/>
        <w:ind w:firstLine="283"/>
        <w:jc w:val="both"/>
      </w:pPr>
      <w:r>
        <w:rPr>
          <w:rFonts w:ascii="Times New Roman" w:hAnsi="Times New Roman"/>
          <w:sz w:val="24"/>
          <w:szCs w:val="24"/>
        </w:rPr>
        <w:t xml:space="preserve">Л.2. Допускается для последующих листов разрешения использовать форму </w:t>
      </w:r>
      <w:hyperlink w:anchor="PO0000737" w:tooltip="Пункт 9" w:history="1">
        <w:r>
          <w:rPr>
            <w:rStyle w:val="a3"/>
          </w:rPr>
          <w:t>9</w:t>
        </w:r>
      </w:hyperlink>
      <w:r>
        <w:rPr>
          <w:rFonts w:ascii="Times New Roman" w:hAnsi="Times New Roman"/>
          <w:sz w:val="24"/>
          <w:szCs w:val="24"/>
        </w:rPr>
        <w:t>.</w:t>
      </w:r>
    </w:p>
    <w:p w:rsidR="00806010" w:rsidRDefault="00806010">
      <w:pPr>
        <w:shd w:val="clear" w:color="auto" w:fill="FFFFFF"/>
        <w:spacing w:before="120"/>
        <w:ind w:firstLine="283"/>
        <w:jc w:val="both"/>
      </w:pPr>
      <w:r>
        <w:rPr>
          <w:rFonts w:ascii="Times New Roman" w:hAnsi="Times New Roman"/>
          <w:spacing w:val="20"/>
        </w:rPr>
        <w:t>Примечания</w:t>
      </w:r>
    </w:p>
    <w:p w:rsidR="00806010" w:rsidRDefault="00806010">
      <w:pPr>
        <w:shd w:val="clear" w:color="auto" w:fill="FFFFFF"/>
        <w:ind w:firstLine="283"/>
        <w:jc w:val="both"/>
      </w:pPr>
      <w:r>
        <w:rPr>
          <w:rFonts w:ascii="Times New Roman" w:hAnsi="Times New Roman"/>
        </w:rPr>
        <w:t>1. Допускается дополнять форму графами для идентификации разрешения в электронном виде. Расположение и размеры граф проектная организация устанавливает самостоятельно.</w:t>
      </w:r>
    </w:p>
    <w:p w:rsidR="00806010" w:rsidRDefault="00806010">
      <w:pPr>
        <w:shd w:val="clear" w:color="auto" w:fill="FFFFFF"/>
        <w:ind w:firstLine="283"/>
        <w:jc w:val="both"/>
      </w:pPr>
      <w:r>
        <w:rPr>
          <w:rFonts w:ascii="Times New Roman" w:hAnsi="Times New Roman"/>
        </w:rPr>
        <w:t>2. В графах 11, 16 при указании календарной даты на бумажном носителе год указывают двумя последними цифрами.</w:t>
      </w:r>
    </w:p>
    <w:p w:rsidR="00806010" w:rsidRDefault="00806010">
      <w:pPr>
        <w:pStyle w:val="1"/>
        <w:keepNext w:val="0"/>
        <w:spacing w:after="0"/>
      </w:pPr>
      <w:bookmarkStart w:id="121" w:name="PO0000758"/>
      <w:bookmarkStart w:id="122" w:name="_Toc267555829"/>
      <w:bookmarkEnd w:id="121"/>
      <w:r>
        <w:t>Приложение М</w:t>
      </w:r>
      <w:bookmarkEnd w:id="122"/>
    </w:p>
    <w:p w:rsidR="00806010" w:rsidRPr="00172D03" w:rsidRDefault="00806010">
      <w:pPr>
        <w:shd w:val="clear" w:color="auto" w:fill="FFFFFF"/>
        <w:jc w:val="center"/>
        <w:rPr>
          <w:rFonts w:eastAsia="Times New Roman"/>
        </w:rPr>
      </w:pPr>
      <w:r>
        <w:rPr>
          <w:rFonts w:ascii="Times New Roman" w:hAnsi="Times New Roman"/>
          <w:b/>
          <w:bCs/>
          <w:sz w:val="24"/>
          <w:szCs w:val="24"/>
        </w:rPr>
        <w:t>(рекомендуемое)</w:t>
      </w:r>
    </w:p>
    <w:p w:rsidR="00806010" w:rsidRDefault="00806010">
      <w:pPr>
        <w:shd w:val="clear" w:color="auto" w:fill="FFFFFF"/>
        <w:spacing w:before="120" w:after="120"/>
        <w:jc w:val="center"/>
      </w:pPr>
      <w:r>
        <w:rPr>
          <w:rFonts w:ascii="Times New Roman" w:hAnsi="Times New Roman"/>
          <w:b/>
          <w:bCs/>
          <w:sz w:val="24"/>
          <w:szCs w:val="24"/>
        </w:rPr>
        <w:t>Таблицы регистрации изменений</w:t>
      </w:r>
    </w:p>
    <w:p w:rsidR="00806010" w:rsidRDefault="00806010">
      <w:pPr>
        <w:shd w:val="clear" w:color="auto" w:fill="FFFFFF"/>
        <w:jc w:val="both"/>
      </w:pPr>
      <w:bookmarkStart w:id="123" w:name="PO0000760"/>
      <w:r>
        <w:rPr>
          <w:rFonts w:ascii="Times New Roman" w:hAnsi="Times New Roman"/>
          <w:spacing w:val="20"/>
          <w:sz w:val="24"/>
          <w:szCs w:val="24"/>
        </w:rPr>
        <w:t xml:space="preserve">Форма </w:t>
      </w:r>
      <w:bookmarkEnd w:id="123"/>
      <w:r>
        <w:rPr>
          <w:rFonts w:ascii="Times New Roman" w:hAnsi="Times New Roman"/>
          <w:sz w:val="24"/>
          <w:szCs w:val="24"/>
        </w:rPr>
        <w:t>10 - Таблица регистрации изменений (титульный лист)</w:t>
      </w:r>
    </w:p>
    <w:p w:rsidR="00806010" w:rsidRDefault="00806010">
      <w:pPr>
        <w:spacing w:before="120" w:after="120"/>
        <w:jc w:val="center"/>
        <w:rPr>
          <w:vanish/>
          <w:color w:val="FFFFFF"/>
          <w:sz w:val="2"/>
        </w:rPr>
      </w:pPr>
      <w:r>
        <w:rPr>
          <w:vanish/>
          <w:color w:val="FFFFFF"/>
          <w:sz w:val="2"/>
        </w:rPr>
        <w:lastRenderedPageBreak/>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"C:\\Users\\ФИЛИН\\FILIN-~1\\AppData\\Local\\Temp\\ns\\63A.files\\image033.jpg"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57" type="#_x0000_t75" style="width:174pt;height:113.25pt;visibility:visible">
            <v:imagedata r:id="rId175" r:href="rId176"/>
          </v:shape>
        </w:pict>
      </w:r>
      <w:r>
        <w:rPr>
          <w:rFonts w:ascii="Times New Roman" w:hAnsi="Times New Roman"/>
          <w:noProof/>
          <w:sz w:val="24"/>
          <w:szCs w:val="24"/>
          <w:lang w:eastAsia="ru-RU"/>
        </w:rPr>
        <w:fldChar w:fldCharType="end"/>
      </w:r>
    </w:p>
    <w:p w:rsidR="00806010" w:rsidRDefault="00806010">
      <w:pPr>
        <w:shd w:val="clear" w:color="auto" w:fill="FFFFFF"/>
        <w:ind w:firstLine="283"/>
        <w:jc w:val="both"/>
      </w:pPr>
      <w:r>
        <w:rPr>
          <w:rFonts w:ascii="Times New Roman" w:hAnsi="Times New Roman"/>
          <w:sz w:val="24"/>
          <w:szCs w:val="24"/>
        </w:rPr>
        <w:t xml:space="preserve">М.1. В графах таблицы регистрации изменений по форме </w:t>
      </w:r>
      <w:hyperlink w:anchor="PO0000760" w:tooltip="Пункт 10" w:history="1">
        <w:r>
          <w:rPr>
            <w:rStyle w:val="a3"/>
          </w:rPr>
          <w:t>10</w:t>
        </w:r>
      </w:hyperlink>
      <w:r>
        <w:rPr>
          <w:rFonts w:ascii="Times New Roman" w:hAnsi="Times New Roman"/>
          <w:sz w:val="24"/>
          <w:szCs w:val="24"/>
        </w:rPr>
        <w:t xml:space="preserve"> указывают:</w:t>
      </w:r>
    </w:p>
    <w:p w:rsidR="00806010" w:rsidRDefault="00806010">
      <w:pPr>
        <w:shd w:val="clear" w:color="auto" w:fill="FFFFFF"/>
        <w:ind w:firstLine="283"/>
        <w:jc w:val="both"/>
      </w:pPr>
      <w:r>
        <w:rPr>
          <w:rFonts w:ascii="Times New Roman" w:hAnsi="Times New Roman"/>
          <w:sz w:val="24"/>
          <w:szCs w:val="24"/>
        </w:rPr>
        <w:t>- в графе «Изм.» - порядковый номер изменения документа или тома;</w:t>
      </w:r>
    </w:p>
    <w:p w:rsidR="00806010" w:rsidRDefault="00806010">
      <w:pPr>
        <w:shd w:val="clear" w:color="auto" w:fill="FFFFFF"/>
        <w:ind w:firstLine="283"/>
        <w:jc w:val="both"/>
      </w:pPr>
      <w:r>
        <w:rPr>
          <w:rFonts w:ascii="Times New Roman" w:hAnsi="Times New Roman"/>
          <w:sz w:val="24"/>
          <w:szCs w:val="24"/>
        </w:rPr>
        <w:t>- в графе «Подп.» - подпись лица, ответственного за правильность внесения изменения;</w:t>
      </w:r>
    </w:p>
    <w:p w:rsidR="00806010" w:rsidRDefault="00806010">
      <w:pPr>
        <w:shd w:val="clear" w:color="auto" w:fill="FFFFFF"/>
        <w:ind w:firstLine="283"/>
        <w:jc w:val="both"/>
      </w:pPr>
      <w:r>
        <w:rPr>
          <w:rFonts w:ascii="Times New Roman" w:hAnsi="Times New Roman"/>
          <w:sz w:val="24"/>
          <w:szCs w:val="24"/>
        </w:rPr>
        <w:t>- в графе «Дата» - дату внесения изменения.</w:t>
      </w:r>
    </w:p>
    <w:p w:rsidR="00806010" w:rsidRDefault="00806010">
      <w:pPr>
        <w:shd w:val="clear" w:color="auto" w:fill="FFFFFF"/>
        <w:ind w:firstLine="283"/>
        <w:jc w:val="both"/>
      </w:pPr>
      <w:r>
        <w:rPr>
          <w:rFonts w:ascii="Times New Roman" w:hAnsi="Times New Roman"/>
          <w:sz w:val="24"/>
          <w:szCs w:val="24"/>
        </w:rPr>
        <w:t>М.2. При необходимости количество строк может быть увеличено.</w:t>
      </w:r>
    </w:p>
    <w:p w:rsidR="00806010" w:rsidRDefault="00806010">
      <w:pPr>
        <w:shd w:val="clear" w:color="auto" w:fill="FFFFFF"/>
        <w:ind w:firstLine="283"/>
        <w:jc w:val="both"/>
      </w:pPr>
      <w:r>
        <w:rPr>
          <w:rFonts w:ascii="Times New Roman" w:hAnsi="Times New Roman"/>
          <w:sz w:val="24"/>
          <w:szCs w:val="24"/>
        </w:rPr>
        <w:t>М.3. При наличии в томе (документе) обложки таблицу внесения изменений размещают и на обложке.</w:t>
      </w:r>
    </w:p>
    <w:p w:rsidR="00806010" w:rsidRDefault="00806010">
      <w:pPr>
        <w:shd w:val="clear" w:color="auto" w:fill="FFFFFF"/>
        <w:spacing w:before="120" w:after="120"/>
        <w:jc w:val="both"/>
      </w:pPr>
      <w:bookmarkStart w:id="124" w:name="PO0000764"/>
      <w:r>
        <w:rPr>
          <w:rFonts w:ascii="Times New Roman" w:hAnsi="Times New Roman"/>
          <w:spacing w:val="20"/>
          <w:sz w:val="24"/>
          <w:szCs w:val="24"/>
        </w:rPr>
        <w:t xml:space="preserve">Форма </w:t>
      </w:r>
      <w:bookmarkEnd w:id="124"/>
      <w:r>
        <w:rPr>
          <w:rFonts w:ascii="Times New Roman" w:hAnsi="Times New Roman"/>
          <w:sz w:val="24"/>
          <w:szCs w:val="24"/>
        </w:rPr>
        <w:t>11 - Таблица регистрации изменений (текстовый документ)</w:t>
      </w:r>
    </w:p>
    <w:tbl>
      <w:tblPr>
        <w:tblW w:w="5000" w:type="pct"/>
        <w:jc w:val="center"/>
        <w:shd w:val="clear" w:color="auto" w:fill="FFFFFF"/>
        <w:tblCellMar>
          <w:left w:w="0" w:type="dxa"/>
          <w:right w:w="0" w:type="dxa"/>
        </w:tblCellMar>
        <w:tblLook w:val="04A0" w:firstRow="1" w:lastRow="0" w:firstColumn="1" w:lastColumn="0" w:noHBand="0" w:noVBand="1"/>
      </w:tblPr>
      <w:tblGrid>
        <w:gridCol w:w="496"/>
        <w:gridCol w:w="1207"/>
        <w:gridCol w:w="1187"/>
        <w:gridCol w:w="958"/>
        <w:gridCol w:w="1642"/>
        <w:gridCol w:w="981"/>
        <w:gridCol w:w="970"/>
        <w:gridCol w:w="970"/>
        <w:gridCol w:w="1000"/>
      </w:tblGrid>
      <w:tr w:rsidR="00806010">
        <w:trPr>
          <w:tblHeader/>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Таблица регистрации изменений</w:t>
            </w:r>
          </w:p>
        </w:tc>
      </w:tr>
      <w:tr w:rsidR="00806010">
        <w:trPr>
          <w:tblHeader/>
          <w:jc w:val="center"/>
        </w:trPr>
        <w:tc>
          <w:tcPr>
            <w:tcW w:w="323" w:type="pct"/>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Изм.</w:t>
            </w:r>
          </w:p>
        </w:tc>
        <w:tc>
          <w:tcPr>
            <w:tcW w:w="2331"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Номера листов (страниц)</w:t>
            </w:r>
          </w:p>
        </w:tc>
        <w:tc>
          <w:tcPr>
            <w:tcW w:w="587"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Всего листов (страниц) в док.</w:t>
            </w:r>
          </w:p>
        </w:tc>
        <w:tc>
          <w:tcPr>
            <w:tcW w:w="581"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Номер док.</w:t>
            </w:r>
          </w:p>
        </w:tc>
        <w:tc>
          <w:tcPr>
            <w:tcW w:w="581"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Подп.</w:t>
            </w:r>
          </w:p>
        </w:tc>
        <w:tc>
          <w:tcPr>
            <w:tcW w:w="597"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Дата</w:t>
            </w:r>
          </w:p>
        </w:tc>
      </w:tr>
      <w:tr w:rsidR="00806010">
        <w:trPr>
          <w:tblHeade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измененных</w:t>
            </w: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замененных</w:t>
            </w: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новых</w:t>
            </w: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06010" w:rsidRPr="00172D03" w:rsidRDefault="00806010">
            <w:pPr>
              <w:shd w:val="clear" w:color="auto" w:fill="FFFFFF"/>
              <w:autoSpaceDE w:val="0"/>
              <w:autoSpaceDN w:val="0"/>
              <w:jc w:val="center"/>
              <w:rPr>
                <w:rFonts w:ascii="Arial" w:eastAsia="Times New Roman" w:hAnsi="Arial" w:cs="Arial"/>
              </w:rPr>
            </w:pPr>
            <w:r>
              <w:rPr>
                <w:rFonts w:ascii="Times New Roman" w:hAnsi="Times New Roman"/>
              </w:rPr>
              <w:t>аннулированных</w:t>
            </w:r>
          </w:p>
        </w:tc>
        <w:tc>
          <w:tcPr>
            <w:tcW w:w="0" w:type="auto"/>
            <w:vMerge/>
            <w:tcBorders>
              <w:top w:val="nil"/>
              <w:left w:val="nil"/>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0" w:type="auto"/>
            <w:vMerge/>
            <w:tcBorders>
              <w:top w:val="nil"/>
              <w:left w:val="nil"/>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0" w:type="auto"/>
            <w:vMerge/>
            <w:tcBorders>
              <w:top w:val="nil"/>
              <w:left w:val="nil"/>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c>
          <w:tcPr>
            <w:tcW w:w="0" w:type="auto"/>
            <w:vMerge/>
            <w:tcBorders>
              <w:top w:val="nil"/>
              <w:left w:val="nil"/>
              <w:bottom w:val="single" w:sz="8" w:space="0" w:color="auto"/>
              <w:right w:val="single" w:sz="8" w:space="0" w:color="auto"/>
            </w:tcBorders>
            <w:shd w:val="clear" w:color="auto" w:fill="FFFFFF"/>
            <w:vAlign w:val="center"/>
            <w:hideMark/>
          </w:tcPr>
          <w:p w:rsidR="00806010" w:rsidRPr="00172D03" w:rsidRDefault="00806010">
            <w:pPr>
              <w:rPr>
                <w:rFonts w:ascii="Arial" w:eastAsia="Times New Roman" w:hAnsi="Arial" w:cs="Arial"/>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r w:rsidR="00806010">
        <w:trPr>
          <w:jc w:val="center"/>
        </w:trPr>
        <w:tc>
          <w:tcPr>
            <w:tcW w:w="323"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81"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c>
          <w:tcPr>
            <w:tcW w:w="5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06010" w:rsidRDefault="00806010">
            <w:pPr>
              <w:rPr>
                <w:rFonts w:ascii="Times New Roman" w:eastAsia="Times New Roman" w:hAnsi="Times New Roman"/>
                <w:sz w:val="24"/>
                <w:szCs w:val="24"/>
              </w:rPr>
            </w:pPr>
          </w:p>
        </w:tc>
      </w:tr>
    </w:tbl>
    <w:p w:rsidR="00806010" w:rsidRPr="00172D03" w:rsidRDefault="00806010">
      <w:pPr>
        <w:shd w:val="clear" w:color="auto" w:fill="FFFFFF"/>
        <w:spacing w:before="120"/>
        <w:ind w:firstLine="283"/>
        <w:jc w:val="both"/>
        <w:rPr>
          <w:rFonts w:ascii="Arial" w:eastAsia="Times New Roman" w:hAnsi="Arial" w:cs="Arial"/>
          <w:sz w:val="20"/>
          <w:szCs w:val="20"/>
        </w:rPr>
      </w:pPr>
      <w:r>
        <w:rPr>
          <w:rFonts w:ascii="Times New Roman" w:hAnsi="Times New Roman"/>
          <w:sz w:val="24"/>
          <w:szCs w:val="24"/>
        </w:rPr>
        <w:t xml:space="preserve">М.4. В графах таблицы регистрации изменений по форме </w:t>
      </w:r>
      <w:hyperlink w:anchor="PO0000764" w:tooltip="Пункт 11" w:history="1">
        <w:r>
          <w:rPr>
            <w:rStyle w:val="a3"/>
          </w:rPr>
          <w:t>11</w:t>
        </w:r>
      </w:hyperlink>
      <w:r>
        <w:rPr>
          <w:rFonts w:ascii="Times New Roman" w:hAnsi="Times New Roman"/>
          <w:sz w:val="24"/>
          <w:szCs w:val="24"/>
        </w:rPr>
        <w:t xml:space="preserve"> указывают:</w:t>
      </w:r>
    </w:p>
    <w:p w:rsidR="00806010" w:rsidRDefault="00806010">
      <w:pPr>
        <w:shd w:val="clear" w:color="auto" w:fill="FFFFFF"/>
        <w:ind w:firstLine="283"/>
        <w:jc w:val="both"/>
      </w:pPr>
      <w:r>
        <w:rPr>
          <w:rFonts w:ascii="Times New Roman" w:hAnsi="Times New Roman"/>
          <w:sz w:val="24"/>
          <w:szCs w:val="24"/>
        </w:rPr>
        <w:t>- в графе «Изм.» - порядковый номер изменения документа;</w:t>
      </w:r>
    </w:p>
    <w:p w:rsidR="00806010" w:rsidRDefault="00806010">
      <w:pPr>
        <w:shd w:val="clear" w:color="auto" w:fill="FFFFFF"/>
        <w:ind w:firstLine="283"/>
        <w:jc w:val="both"/>
      </w:pPr>
      <w:r>
        <w:rPr>
          <w:rFonts w:ascii="Times New Roman" w:hAnsi="Times New Roman"/>
          <w:sz w:val="24"/>
          <w:szCs w:val="24"/>
        </w:rPr>
        <w:t>- в графах «Номера листов (страниц) измененных, замененных, новых, аннулированных» - номера листов (страниц), соответственно измененных, замененных, добавленных и аннулированных по данному разрешению.</w:t>
      </w:r>
    </w:p>
    <w:p w:rsidR="00806010" w:rsidRDefault="00806010">
      <w:pPr>
        <w:shd w:val="clear" w:color="auto" w:fill="FFFFFF"/>
        <w:ind w:firstLine="283"/>
        <w:jc w:val="both"/>
      </w:pPr>
      <w:r>
        <w:rPr>
          <w:rFonts w:ascii="Times New Roman" w:hAnsi="Times New Roman"/>
          <w:sz w:val="24"/>
          <w:szCs w:val="24"/>
        </w:rPr>
        <w:t>При замене всех листов подлинника (при очередном порядковом номере изменения документа) в графе «новых» указывают «Все». В остальных графах ставят прочерк;</w:t>
      </w:r>
    </w:p>
    <w:p w:rsidR="00806010" w:rsidRDefault="00806010">
      <w:pPr>
        <w:shd w:val="clear" w:color="auto" w:fill="FFFFFF"/>
        <w:ind w:firstLine="283"/>
        <w:jc w:val="both"/>
      </w:pPr>
      <w:r>
        <w:rPr>
          <w:rFonts w:ascii="Times New Roman" w:hAnsi="Times New Roman"/>
          <w:sz w:val="24"/>
          <w:szCs w:val="24"/>
        </w:rPr>
        <w:t>- в графе «Всего листов (страниц) в док.» - количество листов (страниц) в текстовом документе после внесения изменений;</w:t>
      </w:r>
    </w:p>
    <w:p w:rsidR="00806010" w:rsidRDefault="00806010">
      <w:pPr>
        <w:shd w:val="clear" w:color="auto" w:fill="FFFFFF"/>
        <w:ind w:firstLine="283"/>
        <w:jc w:val="both"/>
      </w:pPr>
      <w:r>
        <w:rPr>
          <w:rFonts w:ascii="Times New Roman" w:hAnsi="Times New Roman"/>
          <w:sz w:val="24"/>
          <w:szCs w:val="24"/>
        </w:rPr>
        <w:t>- в графе «Номер док.» - обозначение разрешения;</w:t>
      </w:r>
    </w:p>
    <w:p w:rsidR="00806010" w:rsidRDefault="00806010">
      <w:pPr>
        <w:shd w:val="clear" w:color="auto" w:fill="FFFFFF"/>
        <w:ind w:firstLine="283"/>
        <w:jc w:val="both"/>
      </w:pPr>
      <w:r>
        <w:rPr>
          <w:rFonts w:ascii="Times New Roman" w:hAnsi="Times New Roman"/>
          <w:sz w:val="24"/>
          <w:szCs w:val="24"/>
        </w:rPr>
        <w:t>- в графе «Подп.» - подпись лица, ответственного за правильность внесения изменения;</w:t>
      </w:r>
    </w:p>
    <w:p w:rsidR="00806010" w:rsidRDefault="00806010">
      <w:pPr>
        <w:shd w:val="clear" w:color="auto" w:fill="FFFFFF"/>
        <w:ind w:firstLine="283"/>
        <w:jc w:val="both"/>
      </w:pPr>
      <w:r>
        <w:rPr>
          <w:rFonts w:ascii="Times New Roman" w:hAnsi="Times New Roman"/>
          <w:sz w:val="24"/>
          <w:szCs w:val="24"/>
        </w:rPr>
        <w:t>- в графе «Дата» - дату внесения изменения.</w:t>
      </w:r>
    </w:p>
    <w:p w:rsidR="00806010" w:rsidRDefault="00806010">
      <w:pPr>
        <w:shd w:val="clear" w:color="auto" w:fill="FFFFFF"/>
        <w:ind w:firstLine="283"/>
        <w:jc w:val="both"/>
      </w:pPr>
      <w:r>
        <w:rPr>
          <w:rFonts w:ascii="Times New Roman" w:hAnsi="Times New Roman"/>
          <w:sz w:val="24"/>
          <w:szCs w:val="24"/>
        </w:rPr>
        <w:t>М.5. Размеры граф таблицы устанавливает разработчик документа.</w:t>
      </w:r>
    </w:p>
    <w:p w:rsidR="00806010" w:rsidRDefault="00806010">
      <w:pPr>
        <w:pStyle w:val="1"/>
        <w:keepNext w:val="0"/>
        <w:spacing w:after="0"/>
      </w:pPr>
      <w:bookmarkStart w:id="125" w:name="PO0000775"/>
      <w:bookmarkStart w:id="126" w:name="_Toc267555830"/>
      <w:bookmarkEnd w:id="125"/>
      <w:r>
        <w:lastRenderedPageBreak/>
        <w:t>Приложение Н</w:t>
      </w:r>
      <w:bookmarkEnd w:id="126"/>
    </w:p>
    <w:p w:rsidR="00806010" w:rsidRPr="00172D03" w:rsidRDefault="00806010">
      <w:pPr>
        <w:shd w:val="clear" w:color="auto" w:fill="FFFFFF"/>
        <w:jc w:val="center"/>
        <w:rPr>
          <w:rFonts w:eastAsia="Times New Roman"/>
        </w:rPr>
      </w:pPr>
      <w:r>
        <w:rPr>
          <w:rFonts w:ascii="Times New Roman" w:hAnsi="Times New Roman"/>
          <w:b/>
          <w:bCs/>
          <w:sz w:val="24"/>
          <w:szCs w:val="24"/>
        </w:rPr>
        <w:t>(рекомендуемое)</w:t>
      </w:r>
    </w:p>
    <w:p w:rsidR="00806010" w:rsidRDefault="00806010">
      <w:pPr>
        <w:shd w:val="clear" w:color="auto" w:fill="FFFFFF"/>
        <w:spacing w:before="120" w:after="120"/>
        <w:jc w:val="center"/>
      </w:pPr>
      <w:r>
        <w:rPr>
          <w:rFonts w:ascii="Times New Roman" w:hAnsi="Times New Roman"/>
          <w:b/>
          <w:bCs/>
          <w:sz w:val="24"/>
          <w:szCs w:val="24"/>
        </w:rPr>
        <w:t>Обложка и титульный лист</w:t>
      </w:r>
    </w:p>
    <w:p w:rsidR="00806010" w:rsidRDefault="00806010">
      <w:pPr>
        <w:shd w:val="clear" w:color="auto" w:fill="FFFFFF"/>
        <w:jc w:val="both"/>
      </w:pPr>
      <w:bookmarkStart w:id="127" w:name="PO0000777"/>
      <w:r>
        <w:rPr>
          <w:rFonts w:ascii="Times New Roman" w:hAnsi="Times New Roman"/>
          <w:spacing w:val="20"/>
          <w:sz w:val="24"/>
          <w:szCs w:val="24"/>
        </w:rPr>
        <w:t xml:space="preserve">Форма </w:t>
      </w:r>
      <w:bookmarkEnd w:id="127"/>
      <w:r>
        <w:rPr>
          <w:rFonts w:ascii="Times New Roman" w:hAnsi="Times New Roman"/>
          <w:sz w:val="24"/>
          <w:szCs w:val="24"/>
        </w:rPr>
        <w:t>12 - Обложка и титульный лист</w:t>
      </w:r>
    </w:p>
    <w:p w:rsidR="00806010" w:rsidRDefault="00806010">
      <w:pPr>
        <w:spacing w:before="120" w:after="120"/>
        <w:jc w:val="center"/>
        <w:rPr>
          <w:vanish/>
          <w:color w:val="FFFFFF"/>
          <w:sz w:val="2"/>
        </w:rPr>
      </w:pPr>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"C:\\Users\\ФИЛИН\\FILIN-~1\\AppData\\Local\\Temp\\ns\\63A.files\\image034.jpg"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58" type="#_x0000_t75" style="width:303.75pt;height:430.5pt;visibility:visible">
            <v:imagedata r:id="rId177" r:href="rId178"/>
          </v:shape>
        </w:pict>
      </w:r>
      <w:r>
        <w:rPr>
          <w:rFonts w:ascii="Times New Roman" w:hAnsi="Times New Roman"/>
          <w:noProof/>
          <w:sz w:val="24"/>
          <w:szCs w:val="24"/>
          <w:lang w:eastAsia="ru-RU"/>
        </w:rPr>
        <w:fldChar w:fldCharType="end"/>
      </w:r>
    </w:p>
    <w:p w:rsidR="00806010" w:rsidRDefault="00806010">
      <w:pPr>
        <w:shd w:val="clear" w:color="auto" w:fill="FFFFFF"/>
        <w:spacing w:after="120"/>
        <w:ind w:firstLine="283"/>
        <w:jc w:val="both"/>
      </w:pPr>
      <w:r>
        <w:rPr>
          <w:rFonts w:ascii="Times New Roman" w:hAnsi="Times New Roman"/>
          <w:spacing w:val="20"/>
        </w:rPr>
        <w:t>Примечание</w:t>
      </w:r>
      <w:r>
        <w:rPr>
          <w:rFonts w:ascii="Times New Roman" w:hAnsi="Times New Roman"/>
        </w:rPr>
        <w:t xml:space="preserve"> - Размеры титульного листа и обложки принимают в зависимости от формата тома, папки или альбома, к которым они выполняются.</w:t>
      </w:r>
    </w:p>
    <w:p w:rsidR="00806010" w:rsidRDefault="00806010">
      <w:pPr>
        <w:shd w:val="clear" w:color="auto" w:fill="FFFFFF"/>
        <w:ind w:firstLine="283"/>
        <w:jc w:val="both"/>
      </w:pPr>
      <w:r>
        <w:rPr>
          <w:rFonts w:ascii="Times New Roman" w:hAnsi="Times New Roman"/>
          <w:sz w:val="24"/>
          <w:szCs w:val="24"/>
        </w:rPr>
        <w:t>Н.1. На титульном листе приводят следующие реквизиты:</w:t>
      </w:r>
    </w:p>
    <w:p w:rsidR="00806010" w:rsidRDefault="00806010">
      <w:pPr>
        <w:shd w:val="clear" w:color="auto" w:fill="FFFFFF"/>
        <w:ind w:firstLine="283"/>
        <w:jc w:val="both"/>
      </w:pPr>
      <w:r>
        <w:rPr>
          <w:rFonts w:ascii="Times New Roman" w:hAnsi="Times New Roman"/>
          <w:sz w:val="24"/>
          <w:szCs w:val="24"/>
        </w:rPr>
        <w:t>- поле 1 - сокращенное, а при его отсутствии - полное наименование вышестоящей организации (при ее наличии; указывают, как правило, для государственных организаций);</w:t>
      </w:r>
    </w:p>
    <w:p w:rsidR="00806010" w:rsidRDefault="00806010">
      <w:pPr>
        <w:shd w:val="clear" w:color="auto" w:fill="FFFFFF"/>
        <w:ind w:firstLine="283"/>
        <w:jc w:val="both"/>
      </w:pPr>
      <w:r>
        <w:rPr>
          <w:rFonts w:ascii="Times New Roman" w:hAnsi="Times New Roman"/>
          <w:sz w:val="24"/>
          <w:szCs w:val="24"/>
        </w:rPr>
        <w:t>- поле 2 - логотип (не обязательно), полное наименование организации, подготовившей документ;</w:t>
      </w:r>
    </w:p>
    <w:p w:rsidR="00806010" w:rsidRDefault="00806010">
      <w:pPr>
        <w:shd w:val="clear" w:color="auto" w:fill="FFFFFF"/>
        <w:ind w:firstLine="283"/>
        <w:jc w:val="both"/>
      </w:pPr>
      <w:r>
        <w:rPr>
          <w:rFonts w:ascii="Times New Roman" w:hAnsi="Times New Roman"/>
          <w:sz w:val="24"/>
          <w:szCs w:val="24"/>
        </w:rPr>
        <w:t>- поле 3 - наименование объекта капитального строительства и, при необходимости, вид строительства.</w:t>
      </w:r>
    </w:p>
    <w:p w:rsidR="00806010" w:rsidRDefault="00806010">
      <w:pPr>
        <w:shd w:val="clear" w:color="auto" w:fill="FFFFFF"/>
        <w:ind w:firstLine="283"/>
        <w:jc w:val="both"/>
      </w:pPr>
      <w:r>
        <w:rPr>
          <w:rFonts w:ascii="Times New Roman" w:hAnsi="Times New Roman"/>
          <w:sz w:val="24"/>
          <w:szCs w:val="24"/>
        </w:rPr>
        <w:lastRenderedPageBreak/>
        <w:t xml:space="preserve">Наименование объекта строительства на титульном листе должно соответствовать сведениям, приводимым в графах 2 и 3 основной надписи (см. приложение </w:t>
      </w:r>
      <w:hyperlink w:anchor="PO0000709" w:tooltip="Приложение Ж" w:history="1">
        <w:r>
          <w:rPr>
            <w:rStyle w:val="a3"/>
          </w:rPr>
          <w:t>Ж</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поле 4 - вид документации;</w:t>
      </w:r>
    </w:p>
    <w:p w:rsidR="00806010" w:rsidRDefault="00806010">
      <w:pPr>
        <w:shd w:val="clear" w:color="auto" w:fill="FFFFFF"/>
        <w:ind w:firstLine="283"/>
        <w:jc w:val="both"/>
      </w:pPr>
      <w:r>
        <w:rPr>
          <w:rFonts w:ascii="Times New Roman" w:hAnsi="Times New Roman"/>
          <w:sz w:val="24"/>
          <w:szCs w:val="24"/>
        </w:rPr>
        <w:t>- поле 5 - наименование документа;</w:t>
      </w:r>
    </w:p>
    <w:p w:rsidR="00806010" w:rsidRDefault="00806010">
      <w:pPr>
        <w:shd w:val="clear" w:color="auto" w:fill="FFFFFF"/>
        <w:ind w:firstLine="283"/>
        <w:jc w:val="both"/>
      </w:pPr>
      <w:r>
        <w:rPr>
          <w:rFonts w:ascii="Times New Roman" w:hAnsi="Times New Roman"/>
          <w:sz w:val="24"/>
          <w:szCs w:val="24"/>
        </w:rPr>
        <w:t>- поле 6 - обозначение документа;</w:t>
      </w:r>
    </w:p>
    <w:p w:rsidR="00806010" w:rsidRDefault="00806010">
      <w:pPr>
        <w:shd w:val="clear" w:color="auto" w:fill="FFFFFF"/>
        <w:ind w:firstLine="283"/>
        <w:jc w:val="both"/>
      </w:pPr>
      <w:r>
        <w:rPr>
          <w:rFonts w:ascii="Times New Roman" w:hAnsi="Times New Roman"/>
          <w:sz w:val="24"/>
          <w:szCs w:val="24"/>
        </w:rPr>
        <w:t>- поле 7 - номер тома, части, книги (при наличии);</w:t>
      </w:r>
    </w:p>
    <w:p w:rsidR="00806010" w:rsidRDefault="00806010">
      <w:pPr>
        <w:shd w:val="clear" w:color="auto" w:fill="FFFFFF"/>
        <w:ind w:firstLine="283"/>
        <w:jc w:val="both"/>
      </w:pPr>
      <w:r>
        <w:rPr>
          <w:rFonts w:ascii="Times New Roman" w:hAnsi="Times New Roman"/>
          <w:sz w:val="24"/>
          <w:szCs w:val="24"/>
        </w:rPr>
        <w:t>- поле 8 - должности лиц, ответственных за разработку документа;</w:t>
      </w:r>
    </w:p>
    <w:p w:rsidR="00806010" w:rsidRDefault="00806010">
      <w:pPr>
        <w:shd w:val="clear" w:color="auto" w:fill="FFFFFF"/>
        <w:ind w:firstLine="283"/>
        <w:jc w:val="both"/>
      </w:pPr>
      <w:r>
        <w:rPr>
          <w:rFonts w:ascii="Times New Roman" w:hAnsi="Times New Roman"/>
          <w:sz w:val="24"/>
          <w:szCs w:val="24"/>
        </w:rPr>
        <w:t xml:space="preserve">- поле 9 - подписи лиц, указанных на поле 8, и даты подписания, выполняемые согласно </w:t>
      </w:r>
      <w:hyperlink r:id="rId179" w:tooltip="УСД. Унифицированная система организационно-распорядительной документации. Требования к оформлению документов" w:history="1">
        <w:r>
          <w:rPr>
            <w:rStyle w:val="a3"/>
          </w:rPr>
          <w:t>ГОСТ Р 6.30</w:t>
        </w:r>
      </w:hyperlink>
      <w:r>
        <w:rPr>
          <w:rFonts w:ascii="Times New Roman" w:hAnsi="Times New Roman"/>
          <w:sz w:val="24"/>
          <w:szCs w:val="24"/>
        </w:rPr>
        <w:t>. Для отчетной изыскательской документации на этом поле проставляют заверяющую печать организации - исполнителя инженерных изысканий;</w:t>
      </w:r>
    </w:p>
    <w:p w:rsidR="00806010" w:rsidRDefault="00806010">
      <w:pPr>
        <w:shd w:val="clear" w:color="auto" w:fill="FFFFFF"/>
        <w:ind w:firstLine="283"/>
        <w:jc w:val="both"/>
      </w:pPr>
      <w:r>
        <w:rPr>
          <w:rFonts w:ascii="Times New Roman" w:hAnsi="Times New Roman"/>
          <w:sz w:val="24"/>
          <w:szCs w:val="24"/>
        </w:rPr>
        <w:t>- поле 10 - инициалы и фамилии лиц, указанных на поле 8;</w:t>
      </w:r>
    </w:p>
    <w:p w:rsidR="00806010" w:rsidRDefault="00806010">
      <w:pPr>
        <w:shd w:val="clear" w:color="auto" w:fill="FFFFFF"/>
        <w:ind w:firstLine="283"/>
        <w:jc w:val="both"/>
      </w:pPr>
      <w:r>
        <w:rPr>
          <w:rFonts w:ascii="Times New Roman" w:hAnsi="Times New Roman"/>
          <w:sz w:val="24"/>
          <w:szCs w:val="24"/>
        </w:rPr>
        <w:t>- поле 11 - год выпуска документа;</w:t>
      </w:r>
    </w:p>
    <w:p w:rsidR="00806010" w:rsidRDefault="00806010">
      <w:pPr>
        <w:shd w:val="clear" w:color="auto" w:fill="FFFFFF"/>
        <w:ind w:firstLine="283"/>
        <w:jc w:val="both"/>
      </w:pPr>
      <w:r>
        <w:rPr>
          <w:rFonts w:ascii="Times New Roman" w:hAnsi="Times New Roman"/>
          <w:sz w:val="24"/>
          <w:szCs w:val="24"/>
        </w:rPr>
        <w:t xml:space="preserve">- поле 12 - для размещения таблицы внесения изменений по форме </w:t>
      </w:r>
      <w:hyperlink w:anchor="PO0000760" w:tooltip="Пункт 10" w:history="1">
        <w:r>
          <w:rPr>
            <w:rStyle w:val="a3"/>
          </w:rPr>
          <w:t>10</w:t>
        </w:r>
      </w:hyperlink>
      <w:r>
        <w:rPr>
          <w:rFonts w:ascii="Times New Roman" w:hAnsi="Times New Roman"/>
          <w:sz w:val="24"/>
          <w:szCs w:val="24"/>
        </w:rPr>
        <w:t xml:space="preserve"> приложения </w:t>
      </w:r>
      <w:hyperlink w:anchor="PO0000758" w:tooltip="Приложение М" w:history="1">
        <w:r>
          <w:rPr>
            <w:rStyle w:val="a3"/>
          </w:rPr>
          <w:t>М</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 xml:space="preserve">- поле 13 - для дополнительных граф основной надписи в соответствии с приложением </w:t>
      </w:r>
      <w:hyperlink w:anchor="PO0000709" w:tooltip="Приложение Ж" w:history="1">
        <w:r>
          <w:rPr>
            <w:rStyle w:val="a3"/>
          </w:rPr>
          <w:t>Ж</w:t>
        </w:r>
      </w:hyperlink>
      <w:r>
        <w:rPr>
          <w:rFonts w:ascii="Times New Roman" w:hAnsi="Times New Roman"/>
          <w:sz w:val="24"/>
          <w:szCs w:val="24"/>
        </w:rPr>
        <w:t>.</w:t>
      </w:r>
    </w:p>
    <w:p w:rsidR="00806010" w:rsidRDefault="00806010">
      <w:pPr>
        <w:shd w:val="clear" w:color="auto" w:fill="FFFFFF"/>
        <w:ind w:firstLine="283"/>
        <w:jc w:val="both"/>
      </w:pPr>
      <w:r>
        <w:rPr>
          <w:rFonts w:ascii="Times New Roman" w:hAnsi="Times New Roman"/>
          <w:sz w:val="24"/>
          <w:szCs w:val="24"/>
        </w:rPr>
        <w:t>Н.2. На обложке приводят следующие реквизиты:</w:t>
      </w:r>
    </w:p>
    <w:p w:rsidR="00806010" w:rsidRDefault="00806010">
      <w:pPr>
        <w:shd w:val="clear" w:color="auto" w:fill="FFFFFF"/>
        <w:ind w:firstLine="283"/>
        <w:jc w:val="both"/>
      </w:pPr>
      <w:r>
        <w:rPr>
          <w:rFonts w:ascii="Times New Roman" w:hAnsi="Times New Roman"/>
          <w:sz w:val="24"/>
          <w:szCs w:val="24"/>
        </w:rPr>
        <w:t>- поля 1 - 7, 11, 12 - приводят реквизиты, аналогичные реквизитам титульного листа;</w:t>
      </w:r>
    </w:p>
    <w:p w:rsidR="00806010" w:rsidRDefault="00806010">
      <w:pPr>
        <w:shd w:val="clear" w:color="auto" w:fill="FFFFFF"/>
        <w:ind w:firstLine="283"/>
        <w:jc w:val="both"/>
      </w:pPr>
      <w:r>
        <w:rPr>
          <w:rFonts w:ascii="Times New Roman" w:hAnsi="Times New Roman"/>
          <w:sz w:val="24"/>
          <w:szCs w:val="24"/>
        </w:rPr>
        <w:t>- поля 8 - 10 - для обложки не заполняют;</w:t>
      </w:r>
    </w:p>
    <w:p w:rsidR="00806010" w:rsidRDefault="00806010">
      <w:pPr>
        <w:shd w:val="clear" w:color="auto" w:fill="FFFFFF"/>
        <w:ind w:firstLine="283"/>
        <w:jc w:val="both"/>
      </w:pPr>
      <w:r>
        <w:rPr>
          <w:rFonts w:ascii="Times New Roman" w:hAnsi="Times New Roman"/>
          <w:sz w:val="24"/>
          <w:szCs w:val="24"/>
        </w:rPr>
        <w:t>- поле 13 - не выполняют.</w:t>
      </w:r>
    </w:p>
    <w:p w:rsidR="00806010" w:rsidRDefault="00806010">
      <w:pPr>
        <w:pStyle w:val="1"/>
        <w:keepNext w:val="0"/>
        <w:spacing w:after="0"/>
      </w:pPr>
      <w:bookmarkStart w:id="128" w:name="PO0000783"/>
      <w:bookmarkStart w:id="129" w:name="_Toc267555831"/>
      <w:bookmarkEnd w:id="128"/>
      <w:r>
        <w:t>Приложение П</w:t>
      </w:r>
      <w:bookmarkEnd w:id="129"/>
    </w:p>
    <w:p w:rsidR="00806010" w:rsidRPr="00172D03" w:rsidRDefault="00806010">
      <w:pPr>
        <w:shd w:val="clear" w:color="auto" w:fill="FFFFFF"/>
        <w:jc w:val="center"/>
        <w:rPr>
          <w:rFonts w:eastAsia="Times New Roman"/>
        </w:rPr>
      </w:pPr>
      <w:r>
        <w:rPr>
          <w:rFonts w:ascii="Times New Roman" w:hAnsi="Times New Roman"/>
          <w:b/>
          <w:bCs/>
          <w:sz w:val="24"/>
          <w:szCs w:val="24"/>
        </w:rPr>
        <w:t>(справочное)</w:t>
      </w:r>
    </w:p>
    <w:p w:rsidR="00806010" w:rsidRDefault="00806010">
      <w:pPr>
        <w:shd w:val="clear" w:color="auto" w:fill="FFFFFF"/>
        <w:spacing w:before="120" w:after="120"/>
        <w:jc w:val="center"/>
      </w:pPr>
      <w:r>
        <w:rPr>
          <w:rFonts w:ascii="Times New Roman" w:hAnsi="Times New Roman"/>
          <w:b/>
          <w:bCs/>
          <w:sz w:val="24"/>
          <w:szCs w:val="24"/>
        </w:rPr>
        <w:t>Примеры выполнения титульных листов</w:t>
      </w:r>
      <w:r>
        <w:rPr>
          <w:rFonts w:ascii="Times New Roman" w:hAnsi="Times New Roman"/>
          <w:b/>
          <w:bCs/>
          <w:sz w:val="24"/>
          <w:szCs w:val="24"/>
          <w:vertAlign w:val="superscript"/>
        </w:rPr>
        <w:t>*</w:t>
      </w:r>
    </w:p>
    <w:p w:rsidR="00806010" w:rsidRDefault="00806010">
      <w:pPr>
        <w:shd w:val="clear" w:color="auto" w:fill="FFFFFF"/>
        <w:jc w:val="both"/>
      </w:pPr>
      <w:r>
        <w:rPr>
          <w:rFonts w:ascii="Times New Roman" w:hAnsi="Times New Roman"/>
          <w:sz w:val="24"/>
          <w:szCs w:val="24"/>
        </w:rPr>
        <w:t>____________</w:t>
      </w:r>
    </w:p>
    <w:p w:rsidR="00806010" w:rsidRDefault="00806010">
      <w:pPr>
        <w:shd w:val="clear" w:color="auto" w:fill="FFFFFF"/>
        <w:ind w:firstLine="283"/>
        <w:jc w:val="both"/>
      </w:pPr>
      <w:r>
        <w:rPr>
          <w:rFonts w:ascii="Times New Roman" w:hAnsi="Times New Roman"/>
          <w:vertAlign w:val="superscript"/>
        </w:rPr>
        <w:t>*</w:t>
      </w:r>
      <w:r>
        <w:rPr>
          <w:rFonts w:ascii="Times New Roman" w:hAnsi="Times New Roman"/>
        </w:rPr>
        <w:t xml:space="preserve"> Приведенные примеры являются условными.</w:t>
      </w:r>
    </w:p>
    <w:p w:rsidR="00806010" w:rsidRDefault="00806010">
      <w:pPr>
        <w:spacing w:before="120" w:after="120"/>
        <w:jc w:val="center"/>
        <w:rPr>
          <w:vanish/>
          <w:color w:val="FFFFFF"/>
          <w:sz w:val="2"/>
        </w:rPr>
      </w:pPr>
      <w:bookmarkStart w:id="130" w:name="SO0000035"/>
      <w:r>
        <w:rPr>
          <w:vanish/>
          <w:color w:val="FFFFFF"/>
          <w:sz w:val="2"/>
        </w:rPr>
        <w:lastRenderedPageBreak/>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"C:\\Users\\ФИЛИН\\FILIN-~1\\AppData\\Local\\Temp\\ns\\63A.files\\image035.jpg"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59" type="#_x0000_t75" style="width:325.5pt;height:426pt;visibility:visible">
            <v:imagedata r:id="rId180" r:href="rId181"/>
          </v:shape>
        </w:pict>
      </w:r>
      <w:r>
        <w:rPr>
          <w:rFonts w:ascii="Times New Roman" w:hAnsi="Times New Roman"/>
          <w:noProof/>
          <w:sz w:val="24"/>
          <w:szCs w:val="24"/>
          <w:lang w:eastAsia="ru-RU"/>
        </w:rPr>
        <w:fldChar w:fldCharType="end"/>
      </w:r>
      <w:bookmarkEnd w:id="130"/>
    </w:p>
    <w:p w:rsidR="00806010" w:rsidRDefault="00806010">
      <w:pPr>
        <w:shd w:val="clear" w:color="auto" w:fill="FFFFFF"/>
        <w:jc w:val="center"/>
      </w:pPr>
      <w:r>
        <w:rPr>
          <w:rFonts w:ascii="Times New Roman" w:hAnsi="Times New Roman"/>
          <w:sz w:val="24"/>
          <w:szCs w:val="24"/>
        </w:rPr>
        <w:t>Рисунок П.1 - Пример выполнения титульного листа тома проектной документации</w:t>
      </w:r>
    </w:p>
    <w:p w:rsidR="00806010" w:rsidRDefault="00806010">
      <w:pPr>
        <w:spacing w:before="120" w:after="120"/>
        <w:jc w:val="center"/>
        <w:rPr>
          <w:vanish/>
          <w:color w:val="FFFFFF"/>
          <w:sz w:val="2"/>
        </w:rPr>
      </w:pPr>
      <w:bookmarkStart w:id="131" w:name="SO0000036"/>
      <w:r>
        <w:rPr>
          <w:vanish/>
          <w:color w:val="FFFFFF"/>
          <w:sz w:val="2"/>
        </w:rPr>
        <w:lastRenderedPageBreak/>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"C:\\Users\\ФИЛИН\\FILIN-~1\\AppData\\Local\\Temp\\ns\\63A.files\\image036.jpg"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60" type="#_x0000_t75" style="width:325.5pt;height:427.5pt;visibility:visible">
            <v:imagedata r:id="rId182" r:href="rId183"/>
          </v:shape>
        </w:pict>
      </w:r>
      <w:r>
        <w:rPr>
          <w:rFonts w:ascii="Times New Roman" w:hAnsi="Times New Roman"/>
          <w:noProof/>
          <w:sz w:val="24"/>
          <w:szCs w:val="24"/>
          <w:lang w:eastAsia="ru-RU"/>
        </w:rPr>
        <w:fldChar w:fldCharType="end"/>
      </w:r>
      <w:bookmarkEnd w:id="131"/>
    </w:p>
    <w:p w:rsidR="00806010" w:rsidRDefault="00806010">
      <w:pPr>
        <w:shd w:val="clear" w:color="auto" w:fill="FFFFFF"/>
        <w:jc w:val="center"/>
      </w:pPr>
      <w:r>
        <w:rPr>
          <w:rFonts w:ascii="Times New Roman" w:hAnsi="Times New Roman"/>
          <w:sz w:val="24"/>
          <w:szCs w:val="24"/>
        </w:rPr>
        <w:t>Рисунок П.2 - Пример выполнения титульного листа тома (папки) рабочей документации</w:t>
      </w:r>
    </w:p>
    <w:p w:rsidR="00806010" w:rsidRDefault="00806010">
      <w:pPr>
        <w:pStyle w:val="1"/>
        <w:keepNext w:val="0"/>
        <w:spacing w:after="0"/>
      </w:pPr>
      <w:bookmarkStart w:id="132" w:name="PO0000787"/>
      <w:bookmarkStart w:id="133" w:name="_Toc267555832"/>
      <w:bookmarkEnd w:id="132"/>
      <w:r>
        <w:t>Приложение Р</w:t>
      </w:r>
      <w:bookmarkEnd w:id="133"/>
    </w:p>
    <w:p w:rsidR="00806010" w:rsidRPr="00172D03" w:rsidRDefault="00806010">
      <w:pPr>
        <w:shd w:val="clear" w:color="auto" w:fill="FFFFFF"/>
        <w:jc w:val="center"/>
        <w:rPr>
          <w:rFonts w:eastAsia="Times New Roman"/>
        </w:rPr>
      </w:pPr>
      <w:r>
        <w:rPr>
          <w:rFonts w:ascii="Times New Roman" w:hAnsi="Times New Roman"/>
          <w:b/>
          <w:bCs/>
          <w:sz w:val="24"/>
          <w:szCs w:val="24"/>
        </w:rPr>
        <w:t>(обязательное)</w:t>
      </w:r>
    </w:p>
    <w:p w:rsidR="00806010" w:rsidRDefault="00806010">
      <w:pPr>
        <w:shd w:val="clear" w:color="auto" w:fill="FFFFFF"/>
        <w:spacing w:before="120" w:after="120"/>
        <w:jc w:val="center"/>
      </w:pPr>
      <w:r>
        <w:rPr>
          <w:rFonts w:ascii="Times New Roman" w:hAnsi="Times New Roman"/>
          <w:b/>
          <w:bCs/>
          <w:sz w:val="24"/>
          <w:szCs w:val="24"/>
        </w:rPr>
        <w:t>Состав проектной документации</w:t>
      </w:r>
    </w:p>
    <w:p w:rsidR="00806010" w:rsidRDefault="00806010">
      <w:pPr>
        <w:shd w:val="clear" w:color="auto" w:fill="FFFFFF"/>
        <w:jc w:val="both"/>
      </w:pPr>
      <w:bookmarkStart w:id="134" w:name="PO0000789"/>
      <w:r>
        <w:rPr>
          <w:rFonts w:ascii="Times New Roman" w:hAnsi="Times New Roman"/>
          <w:spacing w:val="20"/>
          <w:sz w:val="24"/>
          <w:szCs w:val="24"/>
        </w:rPr>
        <w:t xml:space="preserve">Форма </w:t>
      </w:r>
      <w:bookmarkEnd w:id="134"/>
      <w:r>
        <w:rPr>
          <w:rFonts w:ascii="Times New Roman" w:hAnsi="Times New Roman"/>
          <w:sz w:val="24"/>
          <w:szCs w:val="24"/>
        </w:rPr>
        <w:t>13 - Состав проектной документации.</w:t>
      </w:r>
    </w:p>
    <w:p w:rsidR="00806010" w:rsidRDefault="00806010">
      <w:pPr>
        <w:shd w:val="clear" w:color="auto" w:fill="FFFFFF"/>
        <w:ind w:left="1296"/>
        <w:jc w:val="both"/>
      </w:pPr>
      <w:r>
        <w:rPr>
          <w:rFonts w:ascii="Times New Roman" w:hAnsi="Times New Roman"/>
          <w:sz w:val="24"/>
          <w:szCs w:val="24"/>
        </w:rPr>
        <w:t>Состав отчетной документации по инженерным изысканиям</w:t>
      </w:r>
    </w:p>
    <w:p w:rsidR="00806010" w:rsidRDefault="00806010">
      <w:pPr>
        <w:spacing w:before="120" w:after="120"/>
        <w:jc w:val="center"/>
        <w:rPr>
          <w:vanish/>
          <w:color w:val="FFFFFF"/>
          <w:sz w:val="2"/>
        </w:rPr>
      </w:pPr>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"C:\\Users\\ФИЛИН\\FILIN-~1\\AppData\\Local\\Temp\\ns\\63A.files\\image037.jpg"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61" type="#_x0000_t75" style="width:363.75pt;height:105.75pt;visibility:visible">
            <v:imagedata r:id="rId184" r:href="rId185"/>
          </v:shape>
        </w:pict>
      </w:r>
      <w:r>
        <w:rPr>
          <w:rFonts w:ascii="Times New Roman" w:hAnsi="Times New Roman"/>
          <w:noProof/>
          <w:sz w:val="24"/>
          <w:szCs w:val="24"/>
          <w:lang w:eastAsia="ru-RU"/>
        </w:rPr>
        <w:fldChar w:fldCharType="end"/>
      </w:r>
    </w:p>
    <w:p w:rsidR="00806010" w:rsidRDefault="00806010">
      <w:pPr>
        <w:shd w:val="clear" w:color="auto" w:fill="FFFFFF"/>
        <w:ind w:firstLine="283"/>
        <w:jc w:val="both"/>
      </w:pPr>
      <w:r>
        <w:rPr>
          <w:rFonts w:ascii="Times New Roman" w:hAnsi="Times New Roman"/>
          <w:sz w:val="24"/>
          <w:szCs w:val="24"/>
        </w:rPr>
        <w:t>В отчетной документации указывают:</w:t>
      </w:r>
    </w:p>
    <w:p w:rsidR="00806010" w:rsidRDefault="00806010">
      <w:pPr>
        <w:shd w:val="clear" w:color="auto" w:fill="FFFFFF"/>
        <w:ind w:firstLine="283"/>
        <w:jc w:val="both"/>
      </w:pPr>
      <w:r>
        <w:rPr>
          <w:rFonts w:ascii="Times New Roman" w:hAnsi="Times New Roman"/>
          <w:sz w:val="24"/>
          <w:szCs w:val="24"/>
        </w:rPr>
        <w:lastRenderedPageBreak/>
        <w:t xml:space="preserve">- в графе «Номер тома» - порядковый номер тома или номер тома, включающий номер раздела и, при наличии, номер части, книги (см. </w:t>
      </w:r>
      <w:hyperlink w:anchor="PO0000081" w:tooltip="Пункт 4.1.1" w:history="1">
        <w:r>
          <w:rPr>
            <w:rStyle w:val="a3"/>
          </w:rPr>
          <w:t>4.1.1</w:t>
        </w:r>
      </w:hyperlink>
      <w:r>
        <w:rPr>
          <w:rFonts w:ascii="Times New Roman" w:hAnsi="Times New Roman"/>
          <w:sz w:val="24"/>
          <w:szCs w:val="24"/>
        </w:rPr>
        <w:t xml:space="preserve">, </w:t>
      </w:r>
      <w:hyperlink w:anchor="PO0000086" w:tooltip="Пункт 4.1.3" w:history="1">
        <w:r>
          <w:rPr>
            <w:rStyle w:val="a3"/>
          </w:rPr>
          <w:t>4.1.3</w:t>
        </w:r>
      </w:hyperlink>
      <w:r>
        <w:rPr>
          <w:rFonts w:ascii="Times New Roman" w:hAnsi="Times New Roman"/>
          <w:sz w:val="24"/>
          <w:szCs w:val="24"/>
        </w:rPr>
        <w:t>), разделенные точками.</w:t>
      </w:r>
    </w:p>
    <w:p w:rsidR="00806010" w:rsidRDefault="00806010">
      <w:pPr>
        <w:shd w:val="clear" w:color="auto" w:fill="FFFFFF"/>
        <w:spacing w:before="120" w:after="120"/>
        <w:ind w:firstLine="284"/>
        <w:jc w:val="both"/>
      </w:pPr>
      <w:r>
        <w:rPr>
          <w:rFonts w:ascii="Times New Roman" w:hAnsi="Times New Roman"/>
          <w:b/>
          <w:bCs/>
          <w:i/>
          <w:iCs/>
          <w:sz w:val="24"/>
          <w:szCs w:val="24"/>
        </w:rPr>
        <w:t>Пример - 1, 2.1, 2.2, 5.5.1, 5.5.2,</w:t>
      </w:r>
    </w:p>
    <w:p w:rsidR="00806010" w:rsidRDefault="00806010">
      <w:pPr>
        <w:shd w:val="clear" w:color="auto" w:fill="FFFFFF"/>
        <w:ind w:firstLine="283"/>
        <w:jc w:val="both"/>
      </w:pPr>
      <w:r>
        <w:rPr>
          <w:rFonts w:ascii="Times New Roman" w:hAnsi="Times New Roman"/>
          <w:i/>
          <w:iCs/>
          <w:sz w:val="24"/>
          <w:szCs w:val="24"/>
        </w:rPr>
        <w:t xml:space="preserve">- </w:t>
      </w:r>
      <w:r>
        <w:rPr>
          <w:rFonts w:ascii="Times New Roman" w:hAnsi="Times New Roman"/>
          <w:sz w:val="24"/>
          <w:szCs w:val="24"/>
        </w:rPr>
        <w:t>в графе «Обозначение» - обозначение документа, указанное на титульном листе, и, при необходимости, наименование или различительный индекс организации, выпустившей документ;</w:t>
      </w:r>
    </w:p>
    <w:p w:rsidR="00806010" w:rsidRDefault="00806010">
      <w:pPr>
        <w:shd w:val="clear" w:color="auto" w:fill="FFFFFF"/>
        <w:ind w:firstLine="283"/>
        <w:jc w:val="both"/>
      </w:pPr>
      <w:r>
        <w:rPr>
          <w:rFonts w:ascii="Times New Roman" w:hAnsi="Times New Roman"/>
          <w:sz w:val="24"/>
          <w:szCs w:val="24"/>
        </w:rPr>
        <w:t>- в графе «Наименование» - наименование документа в точном соответствии с наименованием, указанным на титульном листе;</w:t>
      </w:r>
    </w:p>
    <w:p w:rsidR="00806010" w:rsidRDefault="00806010">
      <w:pPr>
        <w:shd w:val="clear" w:color="auto" w:fill="FFFFFF"/>
        <w:ind w:firstLine="283"/>
        <w:jc w:val="both"/>
      </w:pPr>
      <w:r>
        <w:rPr>
          <w:rFonts w:ascii="Times New Roman" w:hAnsi="Times New Roman"/>
          <w:sz w:val="24"/>
          <w:szCs w:val="24"/>
        </w:rPr>
        <w:t>- в графе «Примечание» - дополнительные сведения, в том числе о внесенных изменениях.</w:t>
      </w:r>
    </w:p>
    <w:p w:rsidR="00806010" w:rsidRDefault="00806010">
      <w:pPr>
        <w:pStyle w:val="1"/>
        <w:keepNext w:val="0"/>
        <w:spacing w:after="0"/>
      </w:pPr>
      <w:bookmarkStart w:id="135" w:name="PO0000792"/>
      <w:bookmarkStart w:id="136" w:name="_Toc267555833"/>
      <w:bookmarkEnd w:id="135"/>
      <w:r>
        <w:t>Приложение С</w:t>
      </w:r>
      <w:bookmarkEnd w:id="136"/>
    </w:p>
    <w:p w:rsidR="00806010" w:rsidRPr="00172D03" w:rsidRDefault="00806010">
      <w:pPr>
        <w:shd w:val="clear" w:color="auto" w:fill="FFFFFF"/>
        <w:jc w:val="center"/>
        <w:rPr>
          <w:rFonts w:eastAsia="Times New Roman"/>
        </w:rPr>
      </w:pPr>
      <w:r>
        <w:rPr>
          <w:rFonts w:ascii="Times New Roman" w:hAnsi="Times New Roman"/>
          <w:b/>
          <w:bCs/>
          <w:sz w:val="24"/>
          <w:szCs w:val="24"/>
        </w:rPr>
        <w:t>(обязательное)</w:t>
      </w:r>
    </w:p>
    <w:p w:rsidR="00806010" w:rsidRDefault="00806010">
      <w:pPr>
        <w:shd w:val="clear" w:color="auto" w:fill="FFFFFF"/>
        <w:spacing w:before="120" w:after="120"/>
        <w:jc w:val="center"/>
      </w:pPr>
      <w:r>
        <w:rPr>
          <w:rFonts w:ascii="Times New Roman" w:hAnsi="Times New Roman"/>
          <w:b/>
          <w:bCs/>
          <w:sz w:val="24"/>
          <w:szCs w:val="24"/>
        </w:rPr>
        <w:t>Штампы привязки</w:t>
      </w:r>
    </w:p>
    <w:p w:rsidR="00806010" w:rsidRDefault="00806010">
      <w:pPr>
        <w:shd w:val="clear" w:color="auto" w:fill="FFFFFF"/>
        <w:jc w:val="both"/>
      </w:pPr>
      <w:bookmarkStart w:id="137" w:name="PO0000794"/>
      <w:r>
        <w:rPr>
          <w:rFonts w:ascii="Times New Roman" w:hAnsi="Times New Roman"/>
          <w:spacing w:val="20"/>
          <w:sz w:val="24"/>
          <w:szCs w:val="24"/>
        </w:rPr>
        <w:t xml:space="preserve">Форма </w:t>
      </w:r>
      <w:bookmarkEnd w:id="137"/>
      <w:r>
        <w:rPr>
          <w:rFonts w:ascii="Times New Roman" w:hAnsi="Times New Roman"/>
          <w:sz w:val="24"/>
          <w:szCs w:val="24"/>
        </w:rPr>
        <w:t>14 - Штамп привязки (первый лист)</w:t>
      </w:r>
    </w:p>
    <w:p w:rsidR="00806010" w:rsidRDefault="00806010">
      <w:pPr>
        <w:spacing w:before="120" w:after="120"/>
        <w:jc w:val="center"/>
        <w:rPr>
          <w:vanish/>
          <w:color w:val="FFFFFF"/>
          <w:sz w:val="2"/>
        </w:rPr>
      </w:pPr>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"C:\\Users\\ФИЛИН\\FILIN-~1\\AppData\\Local\\Temp\\ns\\63A.files\\image038.jpg"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62" type="#_x0000_t75" style="width:363.75pt;height:117pt;visibility:visible">
            <v:imagedata r:id="rId186" r:href="rId187"/>
          </v:shape>
        </w:pict>
      </w:r>
      <w:r>
        <w:rPr>
          <w:rFonts w:ascii="Times New Roman" w:hAnsi="Times New Roman"/>
          <w:noProof/>
          <w:sz w:val="24"/>
          <w:szCs w:val="24"/>
          <w:lang w:eastAsia="ru-RU"/>
        </w:rPr>
        <w:fldChar w:fldCharType="end"/>
      </w:r>
    </w:p>
    <w:p w:rsidR="00806010" w:rsidRDefault="00806010">
      <w:pPr>
        <w:shd w:val="clear" w:color="auto" w:fill="FFFFFF"/>
        <w:jc w:val="both"/>
      </w:pPr>
      <w:bookmarkStart w:id="138" w:name="PO0000795"/>
      <w:r>
        <w:rPr>
          <w:rFonts w:ascii="Times New Roman" w:hAnsi="Times New Roman"/>
          <w:spacing w:val="20"/>
          <w:sz w:val="24"/>
          <w:szCs w:val="24"/>
        </w:rPr>
        <w:t xml:space="preserve">Форма </w:t>
      </w:r>
      <w:bookmarkEnd w:id="138"/>
      <w:r>
        <w:rPr>
          <w:rFonts w:ascii="Times New Roman" w:hAnsi="Times New Roman"/>
          <w:sz w:val="24"/>
          <w:szCs w:val="24"/>
        </w:rPr>
        <w:t>15 - Штамп привязки (последующие листы)</w:t>
      </w:r>
    </w:p>
    <w:p w:rsidR="00806010" w:rsidRDefault="00806010">
      <w:pPr>
        <w:spacing w:before="120" w:after="120"/>
        <w:jc w:val="center"/>
        <w:rPr>
          <w:vanish/>
          <w:color w:val="FFFFFF"/>
          <w:sz w:val="2"/>
        </w:rPr>
      </w:pPr>
      <w:r>
        <w:rPr>
          <w:vanish/>
          <w:color w:val="FFFFFF"/>
          <w:sz w:val="2"/>
        </w:rPr>
        <w:t>0141S10-08701</w:t>
      </w:r>
    </w:p>
    <w:p w:rsidR="00806010" w:rsidRDefault="009E0B5E">
      <w:pPr>
        <w:spacing w:before="120" w:after="120"/>
        <w:jc w:val="center"/>
      </w:pPr>
      <w:r>
        <w:rPr>
          <w:rFonts w:ascii="Times New Roman" w:hAnsi="Times New Roman"/>
          <w:noProof/>
          <w:sz w:val="24"/>
          <w:szCs w:val="24"/>
          <w:lang w:eastAsia="ru-RU"/>
        </w:rPr>
        <w:fldChar w:fldCharType="begin"/>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instrText>INCLUDEPICTURE  "C:\\Users\\ФИЛИН\\FI</w:instrText>
      </w:r>
      <w:r>
        <w:rPr>
          <w:rFonts w:ascii="Times New Roman" w:hAnsi="Times New Roman"/>
          <w:noProof/>
          <w:sz w:val="24"/>
          <w:szCs w:val="24"/>
          <w:lang w:eastAsia="ru-RU"/>
        </w:rPr>
        <w:instrText>LIN-~1\\AppData\\Local\\Temp\\ns\\63A.files\\image039.jpg" \* MERGEFORMATINET</w:instrText>
      </w:r>
      <w:r>
        <w:rPr>
          <w:rFonts w:ascii="Times New Roman" w:hAnsi="Times New Roman"/>
          <w:noProof/>
          <w:sz w:val="24"/>
          <w:szCs w:val="24"/>
          <w:lang w:eastAsia="ru-RU"/>
        </w:rPr>
        <w:instrText xml:space="preserve"> </w:instrText>
      </w:r>
      <w:r>
        <w:rPr>
          <w:rFonts w:ascii="Times New Roman" w:hAnsi="Times New Roman"/>
          <w:noProof/>
          <w:sz w:val="24"/>
          <w:szCs w:val="24"/>
          <w:lang w:eastAsia="ru-RU"/>
        </w:rPr>
        <w:fldChar w:fldCharType="separate"/>
      </w:r>
      <w:r w:rsidR="000301D1">
        <w:rPr>
          <w:rFonts w:ascii="Times New Roman" w:hAnsi="Times New Roman"/>
          <w:noProof/>
          <w:sz w:val="24"/>
          <w:szCs w:val="24"/>
          <w:lang w:eastAsia="ru-RU"/>
        </w:rPr>
        <w:pict>
          <v:shape id="_x0000_i1063" type="#_x0000_t75" style="width:150.75pt;height:128.25pt;visibility:visible">
            <v:imagedata r:id="rId188" r:href="rId189"/>
          </v:shape>
        </w:pict>
      </w:r>
      <w:r>
        <w:rPr>
          <w:rFonts w:ascii="Times New Roman" w:hAnsi="Times New Roman"/>
          <w:noProof/>
          <w:sz w:val="24"/>
          <w:szCs w:val="24"/>
          <w:lang w:eastAsia="ru-RU"/>
        </w:rPr>
        <w:fldChar w:fldCharType="end"/>
      </w:r>
    </w:p>
    <w:p w:rsidR="00806010" w:rsidRDefault="00806010">
      <w:pPr>
        <w:shd w:val="clear" w:color="auto" w:fill="FFFFFF"/>
        <w:ind w:firstLine="283"/>
        <w:jc w:val="both"/>
      </w:pPr>
      <w:r>
        <w:rPr>
          <w:rFonts w:ascii="Times New Roman" w:hAnsi="Times New Roman"/>
          <w:sz w:val="24"/>
          <w:szCs w:val="24"/>
        </w:rPr>
        <w:t>При заполнении штампов привязки указывают:</w:t>
      </w:r>
    </w:p>
    <w:p w:rsidR="00806010" w:rsidRDefault="00806010">
      <w:pPr>
        <w:shd w:val="clear" w:color="auto" w:fill="FFFFFF"/>
        <w:ind w:firstLine="283"/>
        <w:jc w:val="both"/>
      </w:pPr>
      <w:r>
        <w:rPr>
          <w:rFonts w:ascii="Times New Roman" w:hAnsi="Times New Roman"/>
          <w:sz w:val="24"/>
          <w:szCs w:val="24"/>
        </w:rPr>
        <w:t>- в графе 1 - новое обозначение привязываемого документа;</w:t>
      </w:r>
    </w:p>
    <w:p w:rsidR="00806010" w:rsidRDefault="00806010">
      <w:pPr>
        <w:shd w:val="clear" w:color="auto" w:fill="FFFFFF"/>
        <w:ind w:firstLine="283"/>
        <w:jc w:val="both"/>
      </w:pPr>
      <w:r>
        <w:rPr>
          <w:rFonts w:ascii="Times New Roman" w:hAnsi="Times New Roman"/>
          <w:sz w:val="24"/>
          <w:szCs w:val="24"/>
        </w:rPr>
        <w:t>- в графе 2 - наименование организации, выполнившей привязку;</w:t>
      </w:r>
    </w:p>
    <w:p w:rsidR="00806010" w:rsidRDefault="00806010">
      <w:pPr>
        <w:shd w:val="clear" w:color="auto" w:fill="FFFFFF"/>
        <w:ind w:firstLine="283"/>
        <w:jc w:val="both"/>
      </w:pPr>
      <w:r>
        <w:rPr>
          <w:rFonts w:ascii="Times New Roman" w:hAnsi="Times New Roman"/>
          <w:sz w:val="24"/>
          <w:szCs w:val="24"/>
        </w:rPr>
        <w:t>- в графе 3 - наименование строящегося предприятия, здания или сооружения, для которых выполнена привязка;</w:t>
      </w:r>
    </w:p>
    <w:p w:rsidR="00806010" w:rsidRDefault="00806010">
      <w:pPr>
        <w:shd w:val="clear" w:color="auto" w:fill="FFFFFF"/>
        <w:ind w:firstLine="283"/>
        <w:jc w:val="both"/>
      </w:pPr>
      <w:r>
        <w:rPr>
          <w:rFonts w:ascii="Times New Roman" w:hAnsi="Times New Roman"/>
          <w:sz w:val="24"/>
          <w:szCs w:val="24"/>
        </w:rPr>
        <w:lastRenderedPageBreak/>
        <w:t>- в графах 4 - 7 - должности и фамилии лиц, ответственных за привязку, а также лица, осуществившего нормоконтроль, их подписи и даты подписания;</w:t>
      </w:r>
    </w:p>
    <w:p w:rsidR="00806010" w:rsidRDefault="00806010">
      <w:pPr>
        <w:shd w:val="clear" w:color="auto" w:fill="FFFFFF"/>
        <w:ind w:firstLine="283"/>
        <w:jc w:val="both"/>
      </w:pPr>
      <w:r>
        <w:rPr>
          <w:rFonts w:ascii="Times New Roman" w:hAnsi="Times New Roman"/>
          <w:sz w:val="24"/>
          <w:szCs w:val="24"/>
        </w:rPr>
        <w:t>- в графе 8 - инвентарный номер, присвоенный привязанному документу;</w:t>
      </w:r>
    </w:p>
    <w:p w:rsidR="00806010" w:rsidRDefault="00806010">
      <w:pPr>
        <w:shd w:val="clear" w:color="auto" w:fill="FFFFFF"/>
        <w:ind w:firstLine="283"/>
        <w:jc w:val="both"/>
      </w:pPr>
      <w:r>
        <w:rPr>
          <w:rFonts w:ascii="Times New Roman" w:hAnsi="Times New Roman"/>
          <w:sz w:val="24"/>
          <w:szCs w:val="24"/>
        </w:rPr>
        <w:t>- в графе 9 - количество листов привязанного документа;</w:t>
      </w:r>
    </w:p>
    <w:p w:rsidR="00806010" w:rsidRDefault="00806010">
      <w:pPr>
        <w:shd w:val="clear" w:color="auto" w:fill="FFFFFF"/>
        <w:ind w:firstLine="283"/>
        <w:jc w:val="both"/>
      </w:pPr>
      <w:r>
        <w:rPr>
          <w:rFonts w:ascii="Times New Roman" w:hAnsi="Times New Roman"/>
          <w:sz w:val="24"/>
          <w:szCs w:val="24"/>
        </w:rPr>
        <w:t>- в графах 10, 11 - подпись лица, принявшего привязанный документ на хранение, и дату подписания.</w:t>
      </w:r>
    </w:p>
    <w:p w:rsidR="00806010" w:rsidRDefault="00806010">
      <w:pPr>
        <w:pStyle w:val="1"/>
      </w:pPr>
      <w:bookmarkStart w:id="139" w:name="_Toc267555834"/>
      <w:r>
        <w:t>Библиография</w:t>
      </w:r>
      <w:bookmarkEnd w:id="139"/>
    </w:p>
    <w:tbl>
      <w:tblPr>
        <w:tblW w:w="5000" w:type="pct"/>
        <w:jc w:val="center"/>
        <w:shd w:val="clear" w:color="auto" w:fill="FFFFFF"/>
        <w:tblCellMar>
          <w:left w:w="0" w:type="dxa"/>
          <w:right w:w="0" w:type="dxa"/>
        </w:tblCellMar>
        <w:tblLook w:val="04A0" w:firstRow="1" w:lastRow="0" w:firstColumn="1" w:lastColumn="0" w:noHBand="0" w:noVBand="1"/>
      </w:tblPr>
      <w:tblGrid>
        <w:gridCol w:w="450"/>
        <w:gridCol w:w="8961"/>
      </w:tblGrid>
      <w:tr w:rsidR="00806010">
        <w:trPr>
          <w:jc w:val="center"/>
        </w:trPr>
        <w:tc>
          <w:tcPr>
            <w:tcW w:w="239" w:type="pct"/>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bookmarkStart w:id="140" w:name="PO0000798"/>
            <w:r>
              <w:rPr>
                <w:rFonts w:ascii="Times New Roman" w:hAnsi="Times New Roman"/>
              </w:rPr>
              <w:t>[1]</w:t>
            </w:r>
            <w:bookmarkEnd w:id="140"/>
          </w:p>
        </w:tc>
        <w:tc>
          <w:tcPr>
            <w:tcW w:w="4761" w:type="pct"/>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Градостроительный Кодекс Российской Федерации (от 29 декабря 2004 года </w:t>
            </w:r>
            <w:hyperlink r:id="rId190" w:tooltip="Градостроительный кодекс Российской Федерации" w:history="1">
              <w:r>
                <w:rPr>
                  <w:rStyle w:val="a3"/>
                </w:rPr>
                <w:t>№ 190-ФЗ</w:t>
              </w:r>
            </w:hyperlink>
            <w:r>
              <w:rPr>
                <w:rFonts w:ascii="Times New Roman" w:hAnsi="Times New Roman"/>
              </w:rPr>
              <w:t>)</w:t>
            </w:r>
          </w:p>
        </w:tc>
      </w:tr>
      <w:tr w:rsidR="00806010">
        <w:trPr>
          <w:jc w:val="center"/>
        </w:trPr>
        <w:tc>
          <w:tcPr>
            <w:tcW w:w="239" w:type="pct"/>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bookmarkStart w:id="141" w:name="PO0000800"/>
            <w:r>
              <w:rPr>
                <w:rFonts w:ascii="Times New Roman" w:hAnsi="Times New Roman"/>
              </w:rPr>
              <w:t>[2]</w:t>
            </w:r>
            <w:bookmarkEnd w:id="141"/>
          </w:p>
        </w:tc>
        <w:tc>
          <w:tcPr>
            <w:tcW w:w="4761" w:type="pct"/>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Положение о составе разделов проектной документации и требованиях к их содержанию (утверждено </w:t>
            </w:r>
            <w:hyperlink r:id="rId191" w:tooltip="Положение о составе разделов проектной документации и требованиях к их содержанию" w:history="1">
              <w:r>
                <w:rPr>
                  <w:rStyle w:val="a3"/>
                </w:rPr>
                <w:t>Постановлением</w:t>
              </w:r>
            </w:hyperlink>
            <w:r>
              <w:rPr>
                <w:rFonts w:ascii="Times New Roman" w:hAnsi="Times New Roman"/>
              </w:rPr>
              <w:t xml:space="preserve"> Правительства Российской Федерации от 16 февраля 2008 г. № 87)</w:t>
            </w:r>
          </w:p>
        </w:tc>
      </w:tr>
      <w:tr w:rsidR="00806010">
        <w:trPr>
          <w:jc w:val="center"/>
        </w:trPr>
        <w:tc>
          <w:tcPr>
            <w:tcW w:w="239" w:type="pct"/>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bookmarkStart w:id="142" w:name="PO0000802"/>
            <w:r>
              <w:rPr>
                <w:rFonts w:ascii="Times New Roman" w:hAnsi="Times New Roman"/>
              </w:rPr>
              <w:t>[3]</w:t>
            </w:r>
            <w:bookmarkEnd w:id="142"/>
          </w:p>
        </w:tc>
        <w:tc>
          <w:tcPr>
            <w:tcW w:w="4761" w:type="pct"/>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rPr>
              <w:t xml:space="preserve">Методические рекомендации </w:t>
            </w:r>
            <w:hyperlink r:id="rId192" w:tooltip="Методика определения стоимости строительной продукции на территории Российской Федерации" w:history="1">
              <w:r>
                <w:rPr>
                  <w:rStyle w:val="a3"/>
                </w:rPr>
                <w:t>МДС 81-35.2004</w:t>
              </w:r>
            </w:hyperlink>
            <w:r>
              <w:rPr>
                <w:rFonts w:ascii="Times New Roman" w:hAnsi="Times New Roman"/>
              </w:rPr>
              <w:t xml:space="preserve"> Методика определения стоимости строительной продукции на территории Российской Федерации</w:t>
            </w:r>
          </w:p>
        </w:tc>
      </w:tr>
      <w:tr w:rsidR="00806010">
        <w:trPr>
          <w:jc w:val="center"/>
        </w:trPr>
        <w:tc>
          <w:tcPr>
            <w:tcW w:w="239" w:type="pct"/>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center"/>
              <w:rPr>
                <w:rFonts w:ascii="Arial" w:eastAsia="Times New Roman" w:hAnsi="Arial" w:cs="Arial"/>
              </w:rPr>
            </w:pPr>
            <w:bookmarkStart w:id="143" w:name="PO0000804"/>
            <w:r>
              <w:rPr>
                <w:rFonts w:ascii="Times New Roman" w:hAnsi="Times New Roman"/>
              </w:rPr>
              <w:t>[4]</w:t>
            </w:r>
            <w:bookmarkEnd w:id="143"/>
          </w:p>
        </w:tc>
        <w:tc>
          <w:tcPr>
            <w:tcW w:w="4761" w:type="pct"/>
            <w:shd w:val="clear" w:color="auto" w:fill="FFFFFF"/>
            <w:tcMar>
              <w:top w:w="0" w:type="dxa"/>
              <w:left w:w="28" w:type="dxa"/>
              <w:bottom w:w="0" w:type="dxa"/>
              <w:right w:w="28" w:type="dxa"/>
            </w:tcMar>
            <w:hideMark/>
          </w:tcPr>
          <w:p w:rsidR="00806010" w:rsidRPr="00172D03" w:rsidRDefault="009E0B5E">
            <w:pPr>
              <w:shd w:val="clear" w:color="auto" w:fill="FFFFFF"/>
              <w:autoSpaceDE w:val="0"/>
              <w:autoSpaceDN w:val="0"/>
              <w:jc w:val="both"/>
              <w:rPr>
                <w:rFonts w:ascii="Arial" w:eastAsia="Times New Roman" w:hAnsi="Arial" w:cs="Arial"/>
              </w:rPr>
            </w:pPr>
            <w:hyperlink r:id="rId193" w:tooltip="Положение о критериях отнесения проектной документации к типовой проектной документации, а также к модифицированной типовой проектной документации, не затрагивающей конструктивных и других характеристик надежности и безопасности объектов капитального стро" w:history="1">
              <w:r w:rsidR="00806010">
                <w:rPr>
                  <w:rStyle w:val="a3"/>
                </w:rPr>
                <w:t>Положение</w:t>
              </w:r>
            </w:hyperlink>
            <w:r w:rsidR="00806010">
              <w:rPr>
                <w:rFonts w:ascii="Times New Roman" w:hAnsi="Times New Roman"/>
              </w:rPr>
              <w:t xml:space="preserve"> о критериях отнесения проектной документации к типовой проектной документации, а также к модифицированной типовой проектной документации, не затрагивающей конструктивных и других характеристик надежности и безопасности объектов капитального строительства (утверждено Приказом Министерства регионального развития Российской Федерации от 9 июля 2007 г. № 62)</w:t>
            </w:r>
          </w:p>
        </w:tc>
      </w:tr>
    </w:tbl>
    <w:p w:rsidR="00806010" w:rsidRPr="00172D03" w:rsidRDefault="00806010">
      <w:pPr>
        <w:jc w:val="center"/>
        <w:rPr>
          <w:rFonts w:ascii="Arial" w:eastAsia="Times New Roman" w:hAnsi="Arial" w:cs="Arial"/>
          <w:sz w:val="20"/>
          <w:szCs w:val="20"/>
        </w:rPr>
      </w:pPr>
      <w:r>
        <w:t> </w:t>
      </w:r>
    </w:p>
    <w:tbl>
      <w:tblPr>
        <w:tblW w:w="5000" w:type="pct"/>
        <w:jc w:val="center"/>
        <w:shd w:val="clear" w:color="auto" w:fill="FFFFFF"/>
        <w:tblCellMar>
          <w:left w:w="0" w:type="dxa"/>
          <w:right w:w="0" w:type="dxa"/>
        </w:tblCellMar>
        <w:tblLook w:val="04A0" w:firstRow="1" w:lastRow="0" w:firstColumn="1" w:lastColumn="0" w:noHBand="0" w:noVBand="1"/>
      </w:tblPr>
      <w:tblGrid>
        <w:gridCol w:w="9411"/>
      </w:tblGrid>
      <w:tr w:rsidR="00806010">
        <w:trPr>
          <w:jc w:val="center"/>
        </w:trPr>
        <w:tc>
          <w:tcPr>
            <w:tcW w:w="5000" w:type="pct"/>
            <w:tcBorders>
              <w:top w:val="single" w:sz="8" w:space="0" w:color="auto"/>
              <w:left w:val="nil"/>
              <w:bottom w:val="single" w:sz="8" w:space="0" w:color="auto"/>
              <w:right w:val="nil"/>
            </w:tcBorders>
            <w:shd w:val="clear" w:color="auto" w:fill="FFFFFF"/>
            <w:tcMar>
              <w:top w:w="0" w:type="dxa"/>
              <w:left w:w="28" w:type="dxa"/>
              <w:bottom w:w="0" w:type="dxa"/>
              <w:right w:w="28" w:type="dxa"/>
            </w:tcMar>
            <w:hideMark/>
          </w:tcPr>
          <w:p w:rsidR="00806010" w:rsidRPr="00172D03" w:rsidRDefault="00806010">
            <w:pPr>
              <w:shd w:val="clear" w:color="auto" w:fill="FFFFFF"/>
              <w:autoSpaceDE w:val="0"/>
              <w:autoSpaceDN w:val="0"/>
              <w:jc w:val="both"/>
              <w:rPr>
                <w:rFonts w:ascii="Arial" w:eastAsia="Times New Roman" w:hAnsi="Arial" w:cs="Arial"/>
              </w:rPr>
            </w:pPr>
            <w:r>
              <w:rPr>
                <w:rFonts w:ascii="Times New Roman" w:hAnsi="Times New Roman"/>
                <w:b/>
                <w:bCs/>
                <w:sz w:val="24"/>
                <w:szCs w:val="24"/>
              </w:rPr>
              <w:t>Ключевые слова:</w:t>
            </w:r>
            <w:r>
              <w:rPr>
                <w:rFonts w:ascii="Times New Roman" w:hAnsi="Times New Roman"/>
                <w:sz w:val="24"/>
                <w:szCs w:val="24"/>
              </w:rPr>
              <w:t xml:space="preserve"> проектная документация, рабочая документация, основные требования, основной комплект рабочих чертежей, основная надпись, внесение изменений, титульный лист</w:t>
            </w:r>
          </w:p>
        </w:tc>
      </w:tr>
    </w:tbl>
    <w:p w:rsidR="00806010" w:rsidRPr="00172D03" w:rsidRDefault="00806010">
      <w:pPr>
        <w:shd w:val="clear" w:color="auto" w:fill="FFFFFF"/>
        <w:ind w:firstLine="283"/>
        <w:jc w:val="both"/>
        <w:rPr>
          <w:rFonts w:ascii="Arial" w:eastAsia="Times New Roman" w:hAnsi="Arial" w:cs="Arial"/>
          <w:sz w:val="20"/>
          <w:szCs w:val="20"/>
        </w:rPr>
      </w:pPr>
      <w:r>
        <w:rPr>
          <w:rFonts w:ascii="Times New Roman" w:hAnsi="Times New Roman"/>
          <w:sz w:val="24"/>
          <w:szCs w:val="24"/>
        </w:rPr>
        <w:t> </w:t>
      </w:r>
    </w:p>
    <w:p w:rsidR="00806010" w:rsidRDefault="00806010" w:rsidP="00806010">
      <w:pPr>
        <w:rPr>
          <w:vanish/>
          <w:color w:val="FFFFFF"/>
          <w:sz w:val="2"/>
        </w:rPr>
      </w:pPr>
      <w:r>
        <w:rPr>
          <w:vanish/>
          <w:color w:val="FFFFFF"/>
          <w:sz w:val="2"/>
        </w:rPr>
        <w:t>0141S10-08701</w:t>
      </w:r>
    </w:p>
    <w:p w:rsidR="00806010" w:rsidRDefault="00806010" w:rsidP="00806010">
      <w:pPr>
        <w:rPr>
          <w:sz w:val="24"/>
        </w:rPr>
      </w:pPr>
    </w:p>
    <w:p w:rsidR="009F03BC" w:rsidRPr="00806010" w:rsidRDefault="009F03BC" w:rsidP="00806010">
      <w:pPr>
        <w:rPr>
          <w:sz w:val="24"/>
        </w:rPr>
      </w:pPr>
    </w:p>
    <w:sectPr w:rsidR="009F03BC" w:rsidRPr="00806010" w:rsidSect="00367938">
      <w:headerReference w:type="even" r:id="rId194"/>
      <w:headerReference w:type="default" r:id="rId195"/>
      <w:footerReference w:type="even" r:id="rId196"/>
      <w:footerReference w:type="default" r:id="rId197"/>
      <w:headerReference w:type="first" r:id="rId198"/>
      <w:footerReference w:type="first" r:id="rId1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B5E" w:rsidRDefault="009E0B5E" w:rsidP="00806010">
      <w:pPr>
        <w:spacing w:after="0" w:line="240" w:lineRule="auto"/>
      </w:pPr>
      <w:r>
        <w:separator/>
      </w:r>
    </w:p>
  </w:endnote>
  <w:endnote w:type="continuationSeparator" w:id="0">
    <w:p w:rsidR="009E0B5E" w:rsidRDefault="009E0B5E" w:rsidP="0080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0" w:rsidRDefault="0080601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0" w:rsidRPr="00806010" w:rsidRDefault="00806010">
    <w:pPr>
      <w:pStyle w:val="ac"/>
      <w:rPr>
        <w:sz w:val="16"/>
        <w:lang w:val="en-US"/>
      </w:rPr>
    </w:pPr>
    <w:r w:rsidRPr="00806010">
      <w:rPr>
        <w:sz w:val="16"/>
        <w:lang w:val="en-US"/>
      </w:rPr>
      <w:t xml:space="preserve">NormaCS®  (NRMS10-08701) </w:t>
    </w:r>
    <w:r w:rsidRPr="00806010">
      <w:rPr>
        <w:sz w:val="16"/>
        <w:lang w:val="en-US"/>
      </w:rPr>
      <w:tab/>
      <w:t xml:space="preserve"> www.normacs.ru </w:t>
    </w:r>
    <w:r w:rsidRPr="00806010">
      <w:rPr>
        <w:sz w:val="16"/>
        <w:lang w:val="en-US"/>
      </w:rPr>
      <w:tab/>
      <w:t xml:space="preserve"> 21.06.2013 13:06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0" w:rsidRDefault="0080601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B5E" w:rsidRDefault="009E0B5E" w:rsidP="00806010">
      <w:pPr>
        <w:spacing w:after="0" w:line="240" w:lineRule="auto"/>
      </w:pPr>
      <w:r>
        <w:separator/>
      </w:r>
    </w:p>
  </w:footnote>
  <w:footnote w:type="continuationSeparator" w:id="0">
    <w:p w:rsidR="009E0B5E" w:rsidRDefault="009E0B5E" w:rsidP="00806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0" w:rsidRDefault="00806010" w:rsidP="00C70B4F">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06010" w:rsidRDefault="00806010" w:rsidP="0080601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0" w:rsidRPr="00806010" w:rsidRDefault="00806010" w:rsidP="00C70B4F">
    <w:pPr>
      <w:pStyle w:val="aa"/>
      <w:framePr w:wrap="around" w:vAnchor="text" w:hAnchor="margin" w:xAlign="right" w:y="1"/>
      <w:rPr>
        <w:rStyle w:val="ae"/>
        <w:sz w:val="16"/>
      </w:rPr>
    </w:pPr>
    <w:r>
      <w:rPr>
        <w:rStyle w:val="ae"/>
        <w:sz w:val="16"/>
      </w:rPr>
      <w:t xml:space="preserve">ГОСТ Р 21.1101-2009 Система проектной документации для строительства. Основные требования к проектной и рабочей документации </w:t>
    </w:r>
    <w:r>
      <w:rPr>
        <w:rStyle w:val="ae"/>
        <w:sz w:val="16"/>
      </w:rPr>
      <w:tab/>
      <w:t xml:space="preserve"> </w:t>
    </w:r>
    <w:r>
      <w:rPr>
        <w:rStyle w:val="ae"/>
        <w:sz w:val="16"/>
      </w:rPr>
      <w:tab/>
      <w:t xml:space="preserve"> </w:t>
    </w:r>
    <w:r w:rsidRPr="00806010">
      <w:rPr>
        <w:rStyle w:val="ae"/>
        <w:sz w:val="16"/>
      </w:rPr>
      <w:fldChar w:fldCharType="begin"/>
    </w:r>
    <w:r w:rsidRPr="00806010">
      <w:rPr>
        <w:rStyle w:val="ae"/>
        <w:sz w:val="16"/>
      </w:rPr>
      <w:instrText xml:space="preserve">PAGE  </w:instrText>
    </w:r>
    <w:r w:rsidRPr="00806010">
      <w:rPr>
        <w:rStyle w:val="ae"/>
        <w:sz w:val="16"/>
      </w:rPr>
      <w:fldChar w:fldCharType="separate"/>
    </w:r>
    <w:r w:rsidR="000301D1">
      <w:rPr>
        <w:rStyle w:val="ae"/>
        <w:noProof/>
        <w:sz w:val="16"/>
      </w:rPr>
      <w:t>57</w:t>
    </w:r>
    <w:r w:rsidRPr="00806010">
      <w:rPr>
        <w:rStyle w:val="ae"/>
        <w:sz w:val="16"/>
      </w:rPr>
      <w:fldChar w:fldCharType="end"/>
    </w:r>
  </w:p>
  <w:p w:rsidR="00806010" w:rsidRPr="00806010" w:rsidRDefault="00806010" w:rsidP="00806010">
    <w:pPr>
      <w:pStyle w:val="aa"/>
      <w:ind w:right="360"/>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0" w:rsidRDefault="0080601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NcsDocId" w:val="VAR6"/>
    <w:docVar w:name="NcsDomain" w:val="normacs.ru"/>
    <w:docVar w:name="NcsExportTime" w:val="2013-06-21 13:06:31"/>
    <w:docVar w:name="NcsSerial" w:val="NRMS10-08701"/>
    <w:docVar w:name="NcsUrl" w:val="normacs://normacs.ru/VAR6?dob=41395.000023&amp;dol=41446.546123"/>
  </w:docVars>
  <w:rsids>
    <w:rsidRoot w:val="00806010"/>
    <w:rsid w:val="000301D1"/>
    <w:rsid w:val="00172D03"/>
    <w:rsid w:val="0049357F"/>
    <w:rsid w:val="00806010"/>
    <w:rsid w:val="0094416A"/>
    <w:rsid w:val="009E0B5E"/>
    <w:rsid w:val="009F03BC"/>
    <w:rsid w:val="00CE2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806010"/>
    <w:pPr>
      <w:keepNext/>
      <w:autoSpaceDE w:val="0"/>
      <w:autoSpaceDN w:val="0"/>
      <w:spacing w:before="120" w:after="120" w:line="240" w:lineRule="auto"/>
      <w:jc w:val="center"/>
      <w:outlineLvl w:val="0"/>
    </w:pPr>
    <w:rPr>
      <w:rFonts w:ascii="Times New Roman" w:eastAsia="Times New Roman" w:hAnsi="Times New Roman"/>
      <w:b/>
      <w:bCs/>
      <w:kern w:val="36"/>
      <w:sz w:val="24"/>
      <w:szCs w:val="24"/>
      <w:lang w:eastAsia="ru-RU"/>
    </w:rPr>
  </w:style>
  <w:style w:type="paragraph" w:styleId="2">
    <w:name w:val="heading 2"/>
    <w:basedOn w:val="a"/>
    <w:link w:val="20"/>
    <w:uiPriority w:val="9"/>
    <w:qFormat/>
    <w:rsid w:val="00806010"/>
    <w:pPr>
      <w:keepNext/>
      <w:autoSpaceDE w:val="0"/>
      <w:autoSpaceDN w:val="0"/>
      <w:spacing w:before="120" w:after="120" w:line="240" w:lineRule="auto"/>
      <w:jc w:val="center"/>
      <w:outlineLvl w:val="1"/>
    </w:pPr>
    <w:rPr>
      <w:rFonts w:ascii="Times New Roman" w:eastAsia="Times New Roman" w:hAnsi="Times New Roman"/>
      <w:b/>
      <w:bCs/>
      <w:sz w:val="24"/>
      <w:szCs w:val="24"/>
      <w:lang w:eastAsia="ru-RU"/>
    </w:rPr>
  </w:style>
  <w:style w:type="paragraph" w:styleId="3">
    <w:name w:val="heading 3"/>
    <w:basedOn w:val="a"/>
    <w:link w:val="30"/>
    <w:uiPriority w:val="9"/>
    <w:qFormat/>
    <w:rsid w:val="00806010"/>
    <w:pPr>
      <w:keepNext/>
      <w:autoSpaceDE w:val="0"/>
      <w:autoSpaceDN w:val="0"/>
      <w:spacing w:before="120" w:after="12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06010"/>
    <w:rPr>
      <w:rFonts w:ascii="Times New Roman" w:eastAsia="Times New Roman" w:hAnsi="Times New Roman"/>
      <w:b/>
      <w:bCs/>
      <w:kern w:val="36"/>
      <w:sz w:val="24"/>
      <w:szCs w:val="24"/>
    </w:rPr>
  </w:style>
  <w:style w:type="character" w:customStyle="1" w:styleId="20">
    <w:name w:val="Заголовок 2 Знак"/>
    <w:link w:val="2"/>
    <w:uiPriority w:val="9"/>
    <w:rsid w:val="00806010"/>
    <w:rPr>
      <w:rFonts w:ascii="Times New Roman" w:eastAsia="Times New Roman" w:hAnsi="Times New Roman"/>
      <w:b/>
      <w:bCs/>
      <w:sz w:val="24"/>
      <w:szCs w:val="24"/>
    </w:rPr>
  </w:style>
  <w:style w:type="character" w:customStyle="1" w:styleId="30">
    <w:name w:val="Заголовок 3 Знак"/>
    <w:link w:val="3"/>
    <w:uiPriority w:val="9"/>
    <w:rsid w:val="00806010"/>
    <w:rPr>
      <w:rFonts w:ascii="Times New Roman" w:eastAsia="Times New Roman" w:hAnsi="Times New Roman"/>
      <w:b/>
      <w:bCs/>
      <w:sz w:val="24"/>
      <w:szCs w:val="24"/>
    </w:rPr>
  </w:style>
  <w:style w:type="character" w:styleId="a3">
    <w:name w:val="Hyperlink"/>
    <w:uiPriority w:val="99"/>
    <w:semiHidden/>
    <w:unhideWhenUsed/>
    <w:rsid w:val="00806010"/>
    <w:rPr>
      <w:color w:val="0000FF"/>
      <w:u w:val="single"/>
    </w:rPr>
  </w:style>
  <w:style w:type="character" w:styleId="a4">
    <w:name w:val="FollowedHyperlink"/>
    <w:uiPriority w:val="99"/>
    <w:semiHidden/>
    <w:unhideWhenUsed/>
    <w:rsid w:val="00806010"/>
    <w:rPr>
      <w:color w:val="800080"/>
      <w:u w:val="single"/>
    </w:rPr>
  </w:style>
  <w:style w:type="paragraph" w:styleId="11">
    <w:name w:val="toc 1"/>
    <w:basedOn w:val="a"/>
    <w:autoRedefine/>
    <w:uiPriority w:val="39"/>
    <w:semiHidden/>
    <w:unhideWhenUsed/>
    <w:rsid w:val="00806010"/>
    <w:pPr>
      <w:autoSpaceDE w:val="0"/>
      <w:autoSpaceDN w:val="0"/>
      <w:spacing w:after="0" w:line="240" w:lineRule="auto"/>
    </w:pPr>
    <w:rPr>
      <w:rFonts w:ascii="Times New Roman" w:eastAsia="Times New Roman" w:hAnsi="Times New Roman"/>
      <w:sz w:val="24"/>
      <w:szCs w:val="24"/>
      <w:lang w:eastAsia="ru-RU"/>
    </w:rPr>
  </w:style>
  <w:style w:type="paragraph" w:styleId="21">
    <w:name w:val="toc 2"/>
    <w:basedOn w:val="a"/>
    <w:autoRedefine/>
    <w:uiPriority w:val="39"/>
    <w:semiHidden/>
    <w:unhideWhenUsed/>
    <w:rsid w:val="00806010"/>
    <w:pPr>
      <w:autoSpaceDE w:val="0"/>
      <w:autoSpaceDN w:val="0"/>
      <w:spacing w:after="0" w:line="240" w:lineRule="auto"/>
      <w:ind w:left="284" w:right="454"/>
      <w:jc w:val="both"/>
    </w:pPr>
    <w:rPr>
      <w:rFonts w:ascii="Times New Roman" w:eastAsia="Times New Roman" w:hAnsi="Times New Roman"/>
      <w:sz w:val="24"/>
      <w:szCs w:val="24"/>
      <w:lang w:eastAsia="ru-RU"/>
    </w:rPr>
  </w:style>
  <w:style w:type="paragraph" w:styleId="31">
    <w:name w:val="toc 3"/>
    <w:basedOn w:val="a"/>
    <w:autoRedefine/>
    <w:uiPriority w:val="39"/>
    <w:unhideWhenUsed/>
    <w:rsid w:val="00806010"/>
    <w:pPr>
      <w:autoSpaceDE w:val="0"/>
      <w:autoSpaceDN w:val="0"/>
      <w:spacing w:after="0" w:line="240" w:lineRule="auto"/>
      <w:ind w:left="403"/>
    </w:pPr>
    <w:rPr>
      <w:rFonts w:ascii="Times New Roman" w:eastAsia="Times New Roman" w:hAnsi="Times New Roman"/>
      <w:sz w:val="24"/>
      <w:szCs w:val="24"/>
      <w:lang w:eastAsia="ru-RU"/>
    </w:rPr>
  </w:style>
  <w:style w:type="paragraph" w:styleId="a5">
    <w:name w:val="Document Map"/>
    <w:basedOn w:val="a"/>
    <w:link w:val="a6"/>
    <w:uiPriority w:val="99"/>
    <w:semiHidden/>
    <w:unhideWhenUsed/>
    <w:rsid w:val="00806010"/>
    <w:pPr>
      <w:shd w:val="clear" w:color="auto" w:fill="000080"/>
      <w:autoSpaceDE w:val="0"/>
      <w:autoSpaceDN w:val="0"/>
      <w:spacing w:after="0" w:line="240" w:lineRule="auto"/>
    </w:pPr>
    <w:rPr>
      <w:rFonts w:ascii="Tahoma" w:eastAsia="Times New Roman" w:hAnsi="Tahoma" w:cs="Tahoma"/>
      <w:sz w:val="20"/>
      <w:szCs w:val="20"/>
      <w:lang w:eastAsia="ru-RU"/>
    </w:rPr>
  </w:style>
  <w:style w:type="character" w:customStyle="1" w:styleId="a6">
    <w:name w:val="Схема документа Знак"/>
    <w:link w:val="a5"/>
    <w:uiPriority w:val="99"/>
    <w:semiHidden/>
    <w:rsid w:val="00806010"/>
    <w:rPr>
      <w:rFonts w:ascii="Tahoma" w:eastAsia="Times New Roman" w:hAnsi="Tahoma" w:cs="Tahoma"/>
      <w:shd w:val="clear" w:color="auto" w:fill="000080"/>
    </w:rPr>
  </w:style>
  <w:style w:type="paragraph" w:styleId="a7">
    <w:name w:val="Balloon Text"/>
    <w:basedOn w:val="a"/>
    <w:link w:val="a8"/>
    <w:uiPriority w:val="99"/>
    <w:semiHidden/>
    <w:unhideWhenUsed/>
    <w:rsid w:val="00806010"/>
    <w:pPr>
      <w:autoSpaceDE w:val="0"/>
      <w:autoSpaceDN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uiPriority w:val="99"/>
    <w:semiHidden/>
    <w:rsid w:val="00806010"/>
    <w:rPr>
      <w:rFonts w:ascii="Tahoma" w:eastAsia="Times New Roman" w:hAnsi="Tahoma" w:cs="Tahoma"/>
      <w:sz w:val="16"/>
      <w:szCs w:val="16"/>
    </w:rPr>
  </w:style>
  <w:style w:type="paragraph" w:customStyle="1" w:styleId="msochpdefault">
    <w:name w:val="msochpdefault"/>
    <w:basedOn w:val="a"/>
    <w:rsid w:val="00806010"/>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12">
    <w:name w:val="1"/>
    <w:rsid w:val="00806010"/>
    <w:rPr>
      <w:rFonts w:ascii="Cambria" w:hAnsi="Cambria" w:hint="default"/>
      <w:b/>
      <w:bCs/>
      <w:color w:val="365F91"/>
    </w:rPr>
  </w:style>
  <w:style w:type="character" w:customStyle="1" w:styleId="22">
    <w:name w:val="2"/>
    <w:rsid w:val="00806010"/>
    <w:rPr>
      <w:rFonts w:ascii="Cambria" w:hAnsi="Cambria" w:hint="default"/>
      <w:b/>
      <w:bCs/>
      <w:color w:val="4F81BD"/>
    </w:rPr>
  </w:style>
  <w:style w:type="character" w:customStyle="1" w:styleId="32">
    <w:name w:val="3"/>
    <w:rsid w:val="00806010"/>
    <w:rPr>
      <w:rFonts w:ascii="Cambria" w:hAnsi="Cambria" w:hint="default"/>
      <w:b/>
      <w:bCs/>
      <w:color w:val="4F81BD"/>
    </w:rPr>
  </w:style>
  <w:style w:type="character" w:customStyle="1" w:styleId="a9">
    <w:name w:val="a"/>
    <w:rsid w:val="00806010"/>
    <w:rPr>
      <w:rFonts w:ascii="Tahoma" w:hAnsi="Tahoma" w:cs="Tahoma" w:hint="default"/>
    </w:rPr>
  </w:style>
  <w:style w:type="character" w:customStyle="1" w:styleId="a00">
    <w:name w:val="a0"/>
    <w:rsid w:val="00806010"/>
    <w:rPr>
      <w:rFonts w:ascii="Tahoma" w:hAnsi="Tahoma" w:cs="Tahoma" w:hint="default"/>
    </w:rPr>
  </w:style>
  <w:style w:type="character" w:customStyle="1" w:styleId="msoins0">
    <w:name w:val="msoins"/>
    <w:rsid w:val="00806010"/>
    <w:rPr>
      <w:color w:val="008080"/>
      <w:u w:val="single"/>
    </w:rPr>
  </w:style>
  <w:style w:type="character" w:customStyle="1" w:styleId="msodel0">
    <w:name w:val="msodel"/>
    <w:rsid w:val="00806010"/>
    <w:rPr>
      <w:strike/>
      <w:color w:val="FF0000"/>
    </w:rPr>
  </w:style>
  <w:style w:type="paragraph" w:styleId="aa">
    <w:name w:val="header"/>
    <w:basedOn w:val="a"/>
    <w:link w:val="ab"/>
    <w:uiPriority w:val="99"/>
    <w:unhideWhenUsed/>
    <w:rsid w:val="00806010"/>
    <w:pPr>
      <w:tabs>
        <w:tab w:val="center" w:pos="4677"/>
        <w:tab w:val="right" w:pos="9355"/>
      </w:tabs>
    </w:pPr>
  </w:style>
  <w:style w:type="character" w:customStyle="1" w:styleId="ab">
    <w:name w:val="Верхний колонтитул Знак"/>
    <w:link w:val="aa"/>
    <w:uiPriority w:val="99"/>
    <w:rsid w:val="00806010"/>
    <w:rPr>
      <w:sz w:val="22"/>
      <w:szCs w:val="22"/>
      <w:lang w:eastAsia="en-US"/>
    </w:rPr>
  </w:style>
  <w:style w:type="paragraph" w:styleId="ac">
    <w:name w:val="footer"/>
    <w:basedOn w:val="a"/>
    <w:link w:val="ad"/>
    <w:uiPriority w:val="99"/>
    <w:unhideWhenUsed/>
    <w:rsid w:val="00806010"/>
    <w:pPr>
      <w:tabs>
        <w:tab w:val="center" w:pos="4677"/>
        <w:tab w:val="right" w:pos="9355"/>
      </w:tabs>
    </w:pPr>
  </w:style>
  <w:style w:type="character" w:customStyle="1" w:styleId="ad">
    <w:name w:val="Нижний колонтитул Знак"/>
    <w:link w:val="ac"/>
    <w:uiPriority w:val="99"/>
    <w:rsid w:val="00806010"/>
    <w:rPr>
      <w:sz w:val="22"/>
      <w:szCs w:val="22"/>
      <w:lang w:eastAsia="en-US"/>
    </w:rPr>
  </w:style>
  <w:style w:type="character" w:styleId="ae">
    <w:name w:val="page number"/>
    <w:uiPriority w:val="99"/>
    <w:semiHidden/>
    <w:unhideWhenUsed/>
    <w:rsid w:val="00806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ormacs://normacs.ru/3BD?dob=41395.000023&amp;dol=41446.546053" TargetMode="External"/><Relationship Id="rId21" Type="http://schemas.openxmlformats.org/officeDocument/2006/relationships/hyperlink" Target="normacs://normacs.ru/6RC?dob=41395.000023&amp;dol=41446.545937" TargetMode="External"/><Relationship Id="rId42" Type="http://schemas.openxmlformats.org/officeDocument/2006/relationships/hyperlink" Target="normacs://normacs.ru/3CB?dob=41395.000023&amp;dol=41446.546007" TargetMode="External"/><Relationship Id="rId63" Type="http://schemas.openxmlformats.org/officeDocument/2006/relationships/hyperlink" Target="normacs://normacs.ru/1TF?dob=41395.000023&amp;dol=41446.546042" TargetMode="External"/><Relationship Id="rId84" Type="http://schemas.openxmlformats.org/officeDocument/2006/relationships/hyperlink" Target="normacs://normacs.ru/3C2?dob=41395.000023&amp;dol=41446.546042" TargetMode="External"/><Relationship Id="rId138" Type="http://schemas.openxmlformats.org/officeDocument/2006/relationships/hyperlink" Target="normacs://normacs.ru/3C5?dob=41395.000023&amp;dol=41446.546088" TargetMode="External"/><Relationship Id="rId159" Type="http://schemas.openxmlformats.org/officeDocument/2006/relationships/image" Target="../../FILIN-~1/AppData/Local/Temp/ns/63A.files/image026.jpg" TargetMode="External"/><Relationship Id="rId170" Type="http://schemas.openxmlformats.org/officeDocument/2006/relationships/image" Target="media/image31.jpeg"/><Relationship Id="rId191" Type="http://schemas.openxmlformats.org/officeDocument/2006/relationships/hyperlink" Target="normacs://normacs.ru/V3SL?dob=41395.000023&amp;dol=41446.546123" TargetMode="External"/><Relationship Id="rId196" Type="http://schemas.openxmlformats.org/officeDocument/2006/relationships/footer" Target="footer1.xml"/><Relationship Id="rId200" Type="http://schemas.openxmlformats.org/officeDocument/2006/relationships/fontTable" Target="fontTable.xml"/><Relationship Id="rId16" Type="http://schemas.openxmlformats.org/officeDocument/2006/relationships/hyperlink" Target="normacs://normacs.ru/A7F?dob=41395.000023&amp;dol=41446.545926" TargetMode="External"/><Relationship Id="rId107" Type="http://schemas.openxmlformats.org/officeDocument/2006/relationships/image" Target="media/image21.jpeg"/><Relationship Id="rId11" Type="http://schemas.openxmlformats.org/officeDocument/2006/relationships/image" Target="../../FILIN-~1/AppData/Local/Temp/ns/63A.files/image002.jpg" TargetMode="External"/><Relationship Id="rId32" Type="http://schemas.openxmlformats.org/officeDocument/2006/relationships/hyperlink" Target="normacs://normacs.ru/3C1?dob=41395.000023&amp;dol=41446.545949" TargetMode="External"/><Relationship Id="rId37" Type="http://schemas.openxmlformats.org/officeDocument/2006/relationships/hyperlink" Target="normacs://normacs.ru/3C6?dob=41395.000023&amp;dol=41446.545995" TargetMode="External"/><Relationship Id="rId53" Type="http://schemas.openxmlformats.org/officeDocument/2006/relationships/hyperlink" Target="normacs://normacs.ru/1TT?dob=41395.000023&amp;dol=41446.546019" TargetMode="External"/><Relationship Id="rId58" Type="http://schemas.openxmlformats.org/officeDocument/2006/relationships/hyperlink" Target="normacs://normacs.ru/1TI?dob=41395.000023&amp;dol=41446.546030" TargetMode="External"/><Relationship Id="rId74" Type="http://schemas.openxmlformats.org/officeDocument/2006/relationships/image" Target="media/image6.jpeg"/><Relationship Id="rId79" Type="http://schemas.openxmlformats.org/officeDocument/2006/relationships/image" Target="../../FILIN-~1/AppData/Local/Temp/ns/63A.files/image008.jpg" TargetMode="External"/><Relationship Id="rId102" Type="http://schemas.openxmlformats.org/officeDocument/2006/relationships/image" Target="../../FILIN-~1/AppData/Local/Temp/ns/63A.files/image018.jpg" TargetMode="External"/><Relationship Id="rId123" Type="http://schemas.openxmlformats.org/officeDocument/2006/relationships/hyperlink" Target="normacs://normacs.ru/57B?dob=41395.000023&amp;dol=41446.546065" TargetMode="External"/><Relationship Id="rId128" Type="http://schemas.openxmlformats.org/officeDocument/2006/relationships/hyperlink" Target="normacs://normacs.ru/3BK?dob=41395.000023&amp;dol=41446.546076" TargetMode="External"/><Relationship Id="rId144" Type="http://schemas.openxmlformats.org/officeDocument/2006/relationships/hyperlink" Target="normacs://normacs.ru/3C9?dob=41395.000023&amp;dol=41446.546100" TargetMode="External"/><Relationship Id="rId149" Type="http://schemas.openxmlformats.org/officeDocument/2006/relationships/hyperlink" Target="normacs://normacs.ru/3CE?dob=41395.000023&amp;dol=41446.546111" TargetMode="External"/><Relationship Id="rId5" Type="http://schemas.openxmlformats.org/officeDocument/2006/relationships/webSettings" Target="webSettings.xml"/><Relationship Id="rId90" Type="http://schemas.openxmlformats.org/officeDocument/2006/relationships/image" Target="../../FILIN-~1/AppData/Local/Temp/ns/63A.files/image013.jpg" TargetMode="External"/><Relationship Id="rId95" Type="http://schemas.openxmlformats.org/officeDocument/2006/relationships/hyperlink" Target="normacs://normacs.ru/V8T4?dob=41395.000023&amp;dol=41446.546053" TargetMode="External"/><Relationship Id="rId160" Type="http://schemas.openxmlformats.org/officeDocument/2006/relationships/image" Target="media/image27.jpeg"/><Relationship Id="rId165" Type="http://schemas.openxmlformats.org/officeDocument/2006/relationships/image" Target="../../FILIN-~1/AppData/Local/Temp/ns/63A.files/image028.jpg" TargetMode="External"/><Relationship Id="rId181" Type="http://schemas.openxmlformats.org/officeDocument/2006/relationships/image" Target="../../FILIN-~1/AppData/Local/Temp/ns/63A.files/image035.jpg" TargetMode="External"/><Relationship Id="rId186" Type="http://schemas.openxmlformats.org/officeDocument/2006/relationships/image" Target="media/image38.jpeg"/><Relationship Id="rId22" Type="http://schemas.openxmlformats.org/officeDocument/2006/relationships/hyperlink" Target="normacs://normacs.ru/3BD?dob=41395.000023&amp;dol=41446.545937" TargetMode="External"/><Relationship Id="rId27" Type="http://schemas.openxmlformats.org/officeDocument/2006/relationships/hyperlink" Target="normacs://normacs.ru/57B?dob=41395.000023&amp;dol=41446.545949" TargetMode="External"/><Relationship Id="rId43" Type="http://schemas.openxmlformats.org/officeDocument/2006/relationships/hyperlink" Target="normacs://normacs.ru/3CC?dob=41395.000023&amp;dol=41446.546007" TargetMode="External"/><Relationship Id="rId48" Type="http://schemas.openxmlformats.org/officeDocument/2006/relationships/hyperlink" Target="normacs://normacs.ru/3CM?dob=41395.000023&amp;dol=41446.546019" TargetMode="External"/><Relationship Id="rId64" Type="http://schemas.openxmlformats.org/officeDocument/2006/relationships/hyperlink" Target="normacs://normacs.ru/ULQK?dob=41395.000023&amp;dol=41446.546042" TargetMode="External"/><Relationship Id="rId69" Type="http://schemas.openxmlformats.org/officeDocument/2006/relationships/image" Target="../../FILIN-~1/AppData/Local/Temp/ns/63A.files/image003.jpg" TargetMode="External"/><Relationship Id="rId113" Type="http://schemas.openxmlformats.org/officeDocument/2006/relationships/image" Target="media/image22.jpeg"/><Relationship Id="rId118" Type="http://schemas.openxmlformats.org/officeDocument/2006/relationships/hyperlink" Target="normacs://normacs.ru/ULQK?dob=41395.000023&amp;dol=41446.546053" TargetMode="External"/><Relationship Id="rId134" Type="http://schemas.openxmlformats.org/officeDocument/2006/relationships/hyperlink" Target="normacs://normacs.ru/3C1?dob=41395.000023&amp;dol=41446.546088" TargetMode="External"/><Relationship Id="rId139" Type="http://schemas.openxmlformats.org/officeDocument/2006/relationships/hyperlink" Target="normacs://normacs.ru/3O0?dob=41395.000023&amp;dol=41446.546088" TargetMode="External"/><Relationship Id="rId80" Type="http://schemas.openxmlformats.org/officeDocument/2006/relationships/image" Target="media/image9.jpeg"/><Relationship Id="rId85" Type="http://schemas.openxmlformats.org/officeDocument/2006/relationships/image" Target="media/image11.jpeg"/><Relationship Id="rId150" Type="http://schemas.openxmlformats.org/officeDocument/2006/relationships/hyperlink" Target="normacs://normacs.ru/V8SP?dob=41395.000023&amp;dol=41446.546111" TargetMode="External"/><Relationship Id="rId155" Type="http://schemas.openxmlformats.org/officeDocument/2006/relationships/image" Target="../../FILIN-~1/AppData/Local/Temp/ns/63A.files/image024.jpg" TargetMode="External"/><Relationship Id="rId171" Type="http://schemas.openxmlformats.org/officeDocument/2006/relationships/image" Target="../../FILIN-~1/AppData/Local/Temp/ns/63A.files/image031.jpg" TargetMode="External"/><Relationship Id="rId176" Type="http://schemas.openxmlformats.org/officeDocument/2006/relationships/image" Target="../../FILIN-~1/AppData/Local/Temp/ns/63A.files/image033.jpg" TargetMode="External"/><Relationship Id="rId192" Type="http://schemas.openxmlformats.org/officeDocument/2006/relationships/hyperlink" Target="normacs://normacs.ru/19DO?dob=41395.000023&amp;dol=41446.546123" TargetMode="External"/><Relationship Id="rId197" Type="http://schemas.openxmlformats.org/officeDocument/2006/relationships/footer" Target="footer2.xml"/><Relationship Id="rId201" Type="http://schemas.openxmlformats.org/officeDocument/2006/relationships/theme" Target="theme/theme1.xml"/><Relationship Id="rId12" Type="http://schemas.openxmlformats.org/officeDocument/2006/relationships/hyperlink" Target="normacs://normacs.ru/9FV?dob=41395.000023&amp;dol=41446.545926" TargetMode="External"/><Relationship Id="rId17" Type="http://schemas.openxmlformats.org/officeDocument/2006/relationships/hyperlink" Target="normacs://normacs.ru/VBLK?dob=41395.000023&amp;dol=41446.545937" TargetMode="External"/><Relationship Id="rId33" Type="http://schemas.openxmlformats.org/officeDocument/2006/relationships/hyperlink" Target="normacs://normacs.ru/3C2?dob=41395.000023&amp;dol=41446.545961" TargetMode="External"/><Relationship Id="rId38" Type="http://schemas.openxmlformats.org/officeDocument/2006/relationships/hyperlink" Target="normacs://normacs.ru/3C7?dob=41395.000023&amp;dol=41446.545995" TargetMode="External"/><Relationship Id="rId59" Type="http://schemas.openxmlformats.org/officeDocument/2006/relationships/hyperlink" Target="normacs://normacs.ru/1TI?dob=41395.000023&amp;dol=41446.546030" TargetMode="External"/><Relationship Id="rId103" Type="http://schemas.openxmlformats.org/officeDocument/2006/relationships/image" Target="media/image19.jpeg"/><Relationship Id="rId108" Type="http://schemas.openxmlformats.org/officeDocument/2006/relationships/image" Target="../../FILIN-~1/AppData/Local/Temp/ns/63A.files/image021.jpg" TargetMode="External"/><Relationship Id="rId124" Type="http://schemas.openxmlformats.org/officeDocument/2006/relationships/hyperlink" Target="normacs://normacs.ru/1TU?dob=41395.000023&amp;dol=41446.546065" TargetMode="External"/><Relationship Id="rId129" Type="http://schemas.openxmlformats.org/officeDocument/2006/relationships/hyperlink" Target="normacs://normacs.ru/3BN?dob=41395.000023&amp;dol=41446.546076" TargetMode="External"/><Relationship Id="rId54" Type="http://schemas.openxmlformats.org/officeDocument/2006/relationships/hyperlink" Target="normacs://normacs.ru/1TU?dob=41395.000023&amp;dol=41446.546030" TargetMode="External"/><Relationship Id="rId70" Type="http://schemas.openxmlformats.org/officeDocument/2006/relationships/image" Target="media/image4.jpeg"/><Relationship Id="rId75" Type="http://schemas.openxmlformats.org/officeDocument/2006/relationships/image" Target="../../FILIN-~1/AppData/Local/Temp/ns/63A.files/image006.jpg" TargetMode="External"/><Relationship Id="rId91" Type="http://schemas.openxmlformats.org/officeDocument/2006/relationships/image" Target="media/image14.jpeg"/><Relationship Id="rId96" Type="http://schemas.openxmlformats.org/officeDocument/2006/relationships/image" Target="media/image16.jpeg"/><Relationship Id="rId140" Type="http://schemas.openxmlformats.org/officeDocument/2006/relationships/hyperlink" Target="normacs://normacs.ru/3C6?dob=41395.000023&amp;dol=41446.546088" TargetMode="External"/><Relationship Id="rId145" Type="http://schemas.openxmlformats.org/officeDocument/2006/relationships/hyperlink" Target="normacs://normacs.ru/3CA?dob=41395.000023&amp;dol=41446.546100" TargetMode="External"/><Relationship Id="rId161" Type="http://schemas.openxmlformats.org/officeDocument/2006/relationships/image" Target="../../FILIN-~1/AppData/Local/Temp/ns/63A.files/image027.jpg" TargetMode="External"/><Relationship Id="rId166" Type="http://schemas.openxmlformats.org/officeDocument/2006/relationships/image" Target="media/image29.jpeg"/><Relationship Id="rId182" Type="http://schemas.openxmlformats.org/officeDocument/2006/relationships/image" Target="media/image36.jpeg"/><Relationship Id="rId187" Type="http://schemas.openxmlformats.org/officeDocument/2006/relationships/image" Target="../../FILIN-~1/AppData/Local/Temp/ns/63A.files/image038.jp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normacs://normacs.ru/ULQK?dob=41395.000023&amp;dol=41446.545937" TargetMode="External"/><Relationship Id="rId28" Type="http://schemas.openxmlformats.org/officeDocument/2006/relationships/hyperlink" Target="normacs://normacs.ru/3BK?dob=41395.000023&amp;dol=41446.545949" TargetMode="External"/><Relationship Id="rId49" Type="http://schemas.openxmlformats.org/officeDocument/2006/relationships/hyperlink" Target="normacs://normacs.ru/1TF?dob=41395.000023&amp;dol=41446.546019" TargetMode="External"/><Relationship Id="rId114" Type="http://schemas.openxmlformats.org/officeDocument/2006/relationships/image" Target="../../FILIN-~1/AppData/Local/Temp/ns/63A.files/image022.jpg" TargetMode="External"/><Relationship Id="rId119" Type="http://schemas.openxmlformats.org/officeDocument/2006/relationships/hyperlink" Target="normacs://normacs.ru/51R?dob=41395.000023&amp;dol=41446.546053" TargetMode="External"/><Relationship Id="rId44" Type="http://schemas.openxmlformats.org/officeDocument/2006/relationships/hyperlink" Target="normacs://normacs.ru/3CD?dob=41395.000023&amp;dol=41446.546007" TargetMode="External"/><Relationship Id="rId60" Type="http://schemas.openxmlformats.org/officeDocument/2006/relationships/hyperlink" Target="normacs://normacs.ru/3V4?dob=41395.000023&amp;dol=41446.546030" TargetMode="External"/><Relationship Id="rId65" Type="http://schemas.openxmlformats.org/officeDocument/2006/relationships/hyperlink" Target="normacs://normacs.ru/3C1?dob=41395.000023&amp;dol=41446.546042" TargetMode="External"/><Relationship Id="rId81" Type="http://schemas.openxmlformats.org/officeDocument/2006/relationships/image" Target="../../FILIN-~1/AppData/Local/Temp/ns/63A.files/image009.jpg" TargetMode="External"/><Relationship Id="rId86" Type="http://schemas.openxmlformats.org/officeDocument/2006/relationships/image" Target="../../FILIN-~1/AppData/Local/Temp/ns/63A.files/image011.jpg" TargetMode="External"/><Relationship Id="rId130" Type="http://schemas.openxmlformats.org/officeDocument/2006/relationships/hyperlink" Target="normacs://normacs.ru/1TU?dob=41395.000023&amp;dol=41446.546076" TargetMode="External"/><Relationship Id="rId135" Type="http://schemas.openxmlformats.org/officeDocument/2006/relationships/hyperlink" Target="normacs://normacs.ru/3C2?dob=41395.000023&amp;dol=41446.546088" TargetMode="External"/><Relationship Id="rId151" Type="http://schemas.openxmlformats.org/officeDocument/2006/relationships/hyperlink" Target="normacs://normacs.ru/3CG?dob=41395.000023&amp;dol=41446.546111" TargetMode="External"/><Relationship Id="rId156" Type="http://schemas.openxmlformats.org/officeDocument/2006/relationships/image" Target="media/image25.jpeg"/><Relationship Id="rId177" Type="http://schemas.openxmlformats.org/officeDocument/2006/relationships/image" Target="media/image34.jpeg"/><Relationship Id="rId198" Type="http://schemas.openxmlformats.org/officeDocument/2006/relationships/header" Target="header3.xml"/><Relationship Id="rId172" Type="http://schemas.openxmlformats.org/officeDocument/2006/relationships/image" Target="media/image32.jpeg"/><Relationship Id="rId193" Type="http://schemas.openxmlformats.org/officeDocument/2006/relationships/hyperlink" Target="../../../NormaCS-msk/DATA/DOC4/1016421.htm" TargetMode="External"/><Relationship Id="rId13" Type="http://schemas.openxmlformats.org/officeDocument/2006/relationships/hyperlink" Target="normacs://normacs.ru/UHRA?dob=41395.000023&amp;dol=41446.545926" TargetMode="External"/><Relationship Id="rId18" Type="http://schemas.openxmlformats.org/officeDocument/2006/relationships/hyperlink" Target="normacs://normacs.ru/V8RI?dob=41395.000023&amp;dol=41446.545937" TargetMode="External"/><Relationship Id="rId39" Type="http://schemas.openxmlformats.org/officeDocument/2006/relationships/hyperlink" Target="normacs://normacs.ru/3C8?dob=41395.000023&amp;dol=41446.545995" TargetMode="External"/><Relationship Id="rId109" Type="http://schemas.openxmlformats.org/officeDocument/2006/relationships/hyperlink" Target="normacs://normacs.ru/VEUV?dob=41395.000023&amp;dol=41446.546053" TargetMode="External"/><Relationship Id="rId34" Type="http://schemas.openxmlformats.org/officeDocument/2006/relationships/hyperlink" Target="normacs://normacs.ru/51T?dob=41395.000023&amp;dol=41446.545972" TargetMode="External"/><Relationship Id="rId50" Type="http://schemas.openxmlformats.org/officeDocument/2006/relationships/hyperlink" Target="normacs://normacs.ru/1TH?dob=41395.000023&amp;dol=41446.546019" TargetMode="External"/><Relationship Id="rId55" Type="http://schemas.openxmlformats.org/officeDocument/2006/relationships/hyperlink" Target="normacs://normacs.ru/VBLK?dob=41395.000023&amp;dol=41446.546030" TargetMode="External"/><Relationship Id="rId76" Type="http://schemas.openxmlformats.org/officeDocument/2006/relationships/image" Target="media/image7.jpeg"/><Relationship Id="rId97" Type="http://schemas.openxmlformats.org/officeDocument/2006/relationships/image" Target="../../FILIN-~1/AppData/Local/Temp/ns/63A.files/image016.jpg" TargetMode="External"/><Relationship Id="rId104" Type="http://schemas.openxmlformats.org/officeDocument/2006/relationships/image" Target="../../FILIN-~1/AppData/Local/Temp/ns/63A.files/image019.jpg" TargetMode="External"/><Relationship Id="rId120" Type="http://schemas.openxmlformats.org/officeDocument/2006/relationships/hyperlink" Target="normacs://normacs.ru/3BE?dob=41395.000023&amp;dol=41446.546065" TargetMode="External"/><Relationship Id="rId125" Type="http://schemas.openxmlformats.org/officeDocument/2006/relationships/hyperlink" Target="normacs://normacs.ru/3BK?dob=41395.000023&amp;dol=41446.546065" TargetMode="External"/><Relationship Id="rId141" Type="http://schemas.openxmlformats.org/officeDocument/2006/relationships/hyperlink" Target="normacs://normacs.ru/3C7?dob=41395.000023&amp;dol=41446.546100" TargetMode="External"/><Relationship Id="rId146" Type="http://schemas.openxmlformats.org/officeDocument/2006/relationships/hyperlink" Target="normacs://normacs.ru/3CB?dob=41395.000023&amp;dol=41446.546100" TargetMode="External"/><Relationship Id="rId167" Type="http://schemas.openxmlformats.org/officeDocument/2006/relationships/image" Target="../../FILIN-~1/AppData/Local/Temp/ns/63A.files/image029.jpg" TargetMode="External"/><Relationship Id="rId188" Type="http://schemas.openxmlformats.org/officeDocument/2006/relationships/image" Target="media/image39.jpeg"/><Relationship Id="rId7" Type="http://schemas.openxmlformats.org/officeDocument/2006/relationships/endnotes" Target="endnotes.xml"/><Relationship Id="rId71" Type="http://schemas.openxmlformats.org/officeDocument/2006/relationships/image" Target="../../FILIN-~1/AppData/Local/Temp/ns/63A.files/image004.jpg" TargetMode="External"/><Relationship Id="rId92" Type="http://schemas.openxmlformats.org/officeDocument/2006/relationships/image" Target="../../FILIN-~1/AppData/Local/Temp/ns/63A.files/image014.jpg" TargetMode="External"/><Relationship Id="rId162" Type="http://schemas.openxmlformats.org/officeDocument/2006/relationships/hyperlink" Target="normacs://normacs.ru/3C1?dob=41395.000023&amp;dol=41446.546111" TargetMode="External"/><Relationship Id="rId183" Type="http://schemas.openxmlformats.org/officeDocument/2006/relationships/image" Target="../../FILIN-~1/AppData/Local/Temp/ns/63A.files/image036.jpg" TargetMode="External"/><Relationship Id="rId2" Type="http://schemas.openxmlformats.org/officeDocument/2006/relationships/styles" Target="styles.xml"/><Relationship Id="rId29" Type="http://schemas.openxmlformats.org/officeDocument/2006/relationships/hyperlink" Target="normacs://normacs.ru/3BN?dob=41395.000023&amp;dol=41446.545949" TargetMode="External"/><Relationship Id="rId24" Type="http://schemas.openxmlformats.org/officeDocument/2006/relationships/hyperlink" Target="normacs://normacs.ru/51R?dob=41395.000023&amp;dol=41446.545937" TargetMode="External"/><Relationship Id="rId40" Type="http://schemas.openxmlformats.org/officeDocument/2006/relationships/hyperlink" Target="normacs://normacs.ru/3C9?dob=41395.000023&amp;dol=41446.546007" TargetMode="External"/><Relationship Id="rId45" Type="http://schemas.openxmlformats.org/officeDocument/2006/relationships/hyperlink" Target="normacs://normacs.ru/3CE?dob=41395.000023&amp;dol=41446.546007" TargetMode="External"/><Relationship Id="rId66" Type="http://schemas.openxmlformats.org/officeDocument/2006/relationships/hyperlink" Target="normacs://normacs.ru/V8SP?dob=41395.000023&amp;dol=41446.546042" TargetMode="External"/><Relationship Id="rId87" Type="http://schemas.openxmlformats.org/officeDocument/2006/relationships/image" Target="media/image12.jpeg"/><Relationship Id="rId110" Type="http://schemas.openxmlformats.org/officeDocument/2006/relationships/hyperlink" Target="normacs://normacs.ru/1TT?dob=41395.000023&amp;dol=41446.546053" TargetMode="External"/><Relationship Id="rId115" Type="http://schemas.openxmlformats.org/officeDocument/2006/relationships/image" Target="media/image23.jpeg"/><Relationship Id="rId131" Type="http://schemas.openxmlformats.org/officeDocument/2006/relationships/hyperlink" Target="normacs://normacs.ru/3BO?dob=41395.000023&amp;dol=41446.546076" TargetMode="External"/><Relationship Id="rId136" Type="http://schemas.openxmlformats.org/officeDocument/2006/relationships/hyperlink" Target="normacs://normacs.ru/51T?dob=41395.000023&amp;dol=41446.546088" TargetMode="External"/><Relationship Id="rId157" Type="http://schemas.openxmlformats.org/officeDocument/2006/relationships/image" Target="../../FILIN-~1/AppData/Local/Temp/ns/63A.files/image025.jpg" TargetMode="External"/><Relationship Id="rId178" Type="http://schemas.openxmlformats.org/officeDocument/2006/relationships/image" Target="../../FILIN-~1/AppData/Local/Temp/ns/63A.files/image034.jpg" TargetMode="External"/><Relationship Id="rId61" Type="http://schemas.openxmlformats.org/officeDocument/2006/relationships/hyperlink" Target="normacs://normacs.ru/3BH?dob=41395.000023&amp;dol=41446.546030" TargetMode="External"/><Relationship Id="rId82" Type="http://schemas.openxmlformats.org/officeDocument/2006/relationships/image" Target="media/image10.jpeg"/><Relationship Id="rId152" Type="http://schemas.openxmlformats.org/officeDocument/2006/relationships/hyperlink" Target="normacs://normacs.ru/3CM?dob=41395.000023&amp;dol=41446.546111" TargetMode="External"/><Relationship Id="rId173" Type="http://schemas.openxmlformats.org/officeDocument/2006/relationships/image" Target="../../FILIN-~1/AppData/Local/Temp/ns/63A.files/image032.jpg" TargetMode="External"/><Relationship Id="rId194" Type="http://schemas.openxmlformats.org/officeDocument/2006/relationships/header" Target="header1.xml"/><Relationship Id="rId199" Type="http://schemas.openxmlformats.org/officeDocument/2006/relationships/footer" Target="footer3.xml"/><Relationship Id="rId19" Type="http://schemas.openxmlformats.org/officeDocument/2006/relationships/hyperlink" Target="normacs://normacs.ru/VEUV?dob=41395.000023&amp;dol=41446.545937" TargetMode="External"/><Relationship Id="rId14" Type="http://schemas.openxmlformats.org/officeDocument/2006/relationships/hyperlink" Target="normacs://normacs.ru/UHIC?dob=41395.000023&amp;dol=41446.545926" TargetMode="External"/><Relationship Id="rId30" Type="http://schemas.openxmlformats.org/officeDocument/2006/relationships/hyperlink" Target="normacs://normacs.ru/3BO?dob=41395.000023&amp;dol=41446.545949" TargetMode="External"/><Relationship Id="rId35" Type="http://schemas.openxmlformats.org/officeDocument/2006/relationships/hyperlink" Target="normacs://normacs.ru/V8T4?dob=41395.000023&amp;dol=41446.545995" TargetMode="External"/><Relationship Id="rId56" Type="http://schemas.openxmlformats.org/officeDocument/2006/relationships/hyperlink" Target="normacs://normacs.ru/V8RI?dob=41395.000023&amp;dol=41446.546030" TargetMode="External"/><Relationship Id="rId77" Type="http://schemas.openxmlformats.org/officeDocument/2006/relationships/image" Target="../../FILIN-~1/AppData/Local/Temp/ns/63A.files/image007.jpg" TargetMode="External"/><Relationship Id="rId100" Type="http://schemas.openxmlformats.org/officeDocument/2006/relationships/image" Target="../../FILIN-~1/AppData/Local/Temp/ns/63A.files/image017.jpg" TargetMode="External"/><Relationship Id="rId105" Type="http://schemas.openxmlformats.org/officeDocument/2006/relationships/image" Target="media/image20.jpeg"/><Relationship Id="rId126" Type="http://schemas.openxmlformats.org/officeDocument/2006/relationships/hyperlink" Target="normacs://normacs.ru/1TU?dob=41395.000023&amp;dol=41446.546065" TargetMode="External"/><Relationship Id="rId147" Type="http://schemas.openxmlformats.org/officeDocument/2006/relationships/hyperlink" Target="normacs://normacs.ru/3CC?dob=41395.000023&amp;dol=41446.546100" TargetMode="External"/><Relationship Id="rId168" Type="http://schemas.openxmlformats.org/officeDocument/2006/relationships/image" Target="media/image30.jpeg"/><Relationship Id="rId8" Type="http://schemas.openxmlformats.org/officeDocument/2006/relationships/image" Target="media/image1.jpeg"/><Relationship Id="rId51" Type="http://schemas.openxmlformats.org/officeDocument/2006/relationships/hyperlink" Target="normacs://normacs.ru/1TI?dob=41395.000023&amp;dol=41446.546019" TargetMode="External"/><Relationship Id="rId72" Type="http://schemas.openxmlformats.org/officeDocument/2006/relationships/image" Target="media/image5.jpeg"/><Relationship Id="rId93" Type="http://schemas.openxmlformats.org/officeDocument/2006/relationships/image" Target="media/image15.jpeg"/><Relationship Id="rId98" Type="http://schemas.openxmlformats.org/officeDocument/2006/relationships/hyperlink" Target="normacs://normacs.ru/1TU?dob=41395.000023&amp;dol=41446.546053" TargetMode="External"/><Relationship Id="rId121" Type="http://schemas.openxmlformats.org/officeDocument/2006/relationships/hyperlink" Target="normacs://normacs.ru/1TU?dob=41395.000023&amp;dol=41446.546065" TargetMode="External"/><Relationship Id="rId142" Type="http://schemas.openxmlformats.org/officeDocument/2006/relationships/hyperlink" Target="normacs://normacs.ru/1TH?dob=41395.000023&amp;dol=41446.546100" TargetMode="External"/><Relationship Id="rId163" Type="http://schemas.openxmlformats.org/officeDocument/2006/relationships/hyperlink" Target="normacs://normacs.ru/3C0?dob=41395.000023&amp;dol=41446.546123" TargetMode="External"/><Relationship Id="rId184" Type="http://schemas.openxmlformats.org/officeDocument/2006/relationships/image" Target="media/image37.jpeg"/><Relationship Id="rId189" Type="http://schemas.openxmlformats.org/officeDocument/2006/relationships/image" Target="../../FILIN-~1/AppData/Local/Temp/ns/63A.files/image039.jpg" TargetMode="External"/><Relationship Id="rId3" Type="http://schemas.microsoft.com/office/2007/relationships/stylesWithEffects" Target="stylesWithEffects.xml"/><Relationship Id="rId25" Type="http://schemas.openxmlformats.org/officeDocument/2006/relationships/hyperlink" Target="normacs://normacs.ru/3BE?dob=41395.000023&amp;dol=41446.545949" TargetMode="External"/><Relationship Id="rId46" Type="http://schemas.openxmlformats.org/officeDocument/2006/relationships/hyperlink" Target="normacs://normacs.ru/V8SP?dob=41395.000023&amp;dol=41446.546007" TargetMode="External"/><Relationship Id="rId67" Type="http://schemas.openxmlformats.org/officeDocument/2006/relationships/hyperlink" Target="normacs://normacs.ru/3C0?dob=41395.000023&amp;dol=41446.546042" TargetMode="External"/><Relationship Id="rId116" Type="http://schemas.openxmlformats.org/officeDocument/2006/relationships/image" Target="../../FILIN-~1/AppData/Local/Temp/ns/63A.files/image023.jpg" TargetMode="External"/><Relationship Id="rId137" Type="http://schemas.openxmlformats.org/officeDocument/2006/relationships/hyperlink" Target="normacs://normacs.ru/V8T4?dob=41395.000023&amp;dol=41446.546088" TargetMode="External"/><Relationship Id="rId158" Type="http://schemas.openxmlformats.org/officeDocument/2006/relationships/image" Target="media/image26.jpeg"/><Relationship Id="rId20" Type="http://schemas.openxmlformats.org/officeDocument/2006/relationships/hyperlink" Target="normacs://normacs.ru/6C4?dob=41395.000023&amp;dol=41446.545937" TargetMode="External"/><Relationship Id="rId41" Type="http://schemas.openxmlformats.org/officeDocument/2006/relationships/hyperlink" Target="normacs://normacs.ru/3CA?dob=41395.000023&amp;dol=41446.546007" TargetMode="External"/><Relationship Id="rId62" Type="http://schemas.openxmlformats.org/officeDocument/2006/relationships/hyperlink" Target="normacs://normacs.ru/1TI?dob=41395.000023&amp;dol=41446.546042" TargetMode="External"/><Relationship Id="rId83" Type="http://schemas.openxmlformats.org/officeDocument/2006/relationships/image" Target="../../FILIN-~1/AppData/Local/Temp/ns/63A.files/image010.jpg" TargetMode="External"/><Relationship Id="rId88" Type="http://schemas.openxmlformats.org/officeDocument/2006/relationships/image" Target="../../FILIN-~1/AppData/Local/Temp/ns/63A.files/image012.jpg" TargetMode="External"/><Relationship Id="rId111" Type="http://schemas.openxmlformats.org/officeDocument/2006/relationships/hyperlink" Target="normacs://normacs.ru/6C4?dob=41395.000023&amp;dol=41446.546053" TargetMode="External"/><Relationship Id="rId132" Type="http://schemas.openxmlformats.org/officeDocument/2006/relationships/hyperlink" Target="normacs://normacs.ru/3BO?dob=41395.000023&amp;dol=41446.546076" TargetMode="External"/><Relationship Id="rId153" Type="http://schemas.openxmlformats.org/officeDocument/2006/relationships/hyperlink" Target="normacs://normacs.ru/V8SP?dob=41395.000023&amp;dol=41446.546111" TargetMode="External"/><Relationship Id="rId174" Type="http://schemas.openxmlformats.org/officeDocument/2006/relationships/hyperlink" Target="normacs://normacs.ru/VEUV?dob=41395.000023&amp;dol=41446.546123" TargetMode="External"/><Relationship Id="rId179" Type="http://schemas.openxmlformats.org/officeDocument/2006/relationships/hyperlink" Target="normacs://normacs.ru/A7F?dob=41395.000023&amp;dol=41446.546123" TargetMode="External"/><Relationship Id="rId195" Type="http://schemas.openxmlformats.org/officeDocument/2006/relationships/header" Target="header2.xml"/><Relationship Id="rId190" Type="http://schemas.openxmlformats.org/officeDocument/2006/relationships/hyperlink" Target="normacs://normacs.ru/UHIC?dob=41395.000023&amp;dol=41446.546123" TargetMode="External"/><Relationship Id="rId15" Type="http://schemas.openxmlformats.org/officeDocument/2006/relationships/hyperlink" Target="normacs://normacs.ru/_100U?dob=41395.000023&amp;dol=41446.545926" TargetMode="External"/><Relationship Id="rId36" Type="http://schemas.openxmlformats.org/officeDocument/2006/relationships/hyperlink" Target="normacs://normacs.ru/3C5?dob=41395.000023&amp;dol=41446.545995" TargetMode="External"/><Relationship Id="rId57" Type="http://schemas.openxmlformats.org/officeDocument/2006/relationships/hyperlink" Target="normacs://normacs.ru/1TF?dob=41395.000023&amp;dol=41446.546030" TargetMode="External"/><Relationship Id="rId106" Type="http://schemas.openxmlformats.org/officeDocument/2006/relationships/image" Target="../../FILIN-~1/AppData/Local/Temp/ns/63A.files/image020.jpg" TargetMode="External"/><Relationship Id="rId127" Type="http://schemas.openxmlformats.org/officeDocument/2006/relationships/hyperlink" Target="normacs://normacs.ru/57B?dob=41395.000023&amp;dol=41446.546076" TargetMode="External"/><Relationship Id="rId10" Type="http://schemas.openxmlformats.org/officeDocument/2006/relationships/image" Target="media/image2.jpeg"/><Relationship Id="rId31" Type="http://schemas.openxmlformats.org/officeDocument/2006/relationships/hyperlink" Target="normacs://normacs.ru/3C0?dob=41395.000023&amp;dol=41446.545949" TargetMode="External"/><Relationship Id="rId52" Type="http://schemas.openxmlformats.org/officeDocument/2006/relationships/hyperlink" Target="normacs://normacs.ru/3O0?dob=41395.000023&amp;dol=41446.546019" TargetMode="External"/><Relationship Id="rId73" Type="http://schemas.openxmlformats.org/officeDocument/2006/relationships/image" Target="../../FILIN-~1/AppData/Local/Temp/ns/63A.files/image005.jpg" TargetMode="External"/><Relationship Id="rId78" Type="http://schemas.openxmlformats.org/officeDocument/2006/relationships/image" Target="media/image8.jpeg"/><Relationship Id="rId94" Type="http://schemas.openxmlformats.org/officeDocument/2006/relationships/image" Target="../../FILIN-~1/AppData/Local/Temp/ns/63A.files/image015.jpg" TargetMode="External"/><Relationship Id="rId99" Type="http://schemas.openxmlformats.org/officeDocument/2006/relationships/image" Target="media/image17.jpeg"/><Relationship Id="rId101" Type="http://schemas.openxmlformats.org/officeDocument/2006/relationships/image" Target="media/image18.jpeg"/><Relationship Id="rId122" Type="http://schemas.openxmlformats.org/officeDocument/2006/relationships/hyperlink" Target="normacs://normacs.ru/3BH?dob=41395.000023&amp;dol=41446.546065" TargetMode="External"/><Relationship Id="rId143" Type="http://schemas.openxmlformats.org/officeDocument/2006/relationships/hyperlink" Target="normacs://normacs.ru/3C8?dob=41395.000023&amp;dol=41446.546100" TargetMode="External"/><Relationship Id="rId148" Type="http://schemas.openxmlformats.org/officeDocument/2006/relationships/hyperlink" Target="normacs://normacs.ru/3CD?dob=41395.000023&amp;dol=41446.546100" TargetMode="External"/><Relationship Id="rId164" Type="http://schemas.openxmlformats.org/officeDocument/2006/relationships/image" Target="media/image28.jpeg"/><Relationship Id="rId169" Type="http://schemas.openxmlformats.org/officeDocument/2006/relationships/image" Target="../../FILIN-~1/AppData/Local/Temp/ns/63A.files/image030.jpg" TargetMode="External"/><Relationship Id="rId185" Type="http://schemas.openxmlformats.org/officeDocument/2006/relationships/image" Target="../../FILIN-~1/AppData/Local/Temp/ns/63A.files/image037.jpg" TargetMode="External"/><Relationship Id="rId4" Type="http://schemas.openxmlformats.org/officeDocument/2006/relationships/settings" Target="settings.xml"/><Relationship Id="rId9" Type="http://schemas.openxmlformats.org/officeDocument/2006/relationships/image" Target="../../FILIN-~1/AppData/Local/Temp/ns/63A.files/image001.jpg" TargetMode="External"/><Relationship Id="rId180" Type="http://schemas.openxmlformats.org/officeDocument/2006/relationships/image" Target="media/image35.jpeg"/><Relationship Id="rId26" Type="http://schemas.openxmlformats.org/officeDocument/2006/relationships/hyperlink" Target="normacs://normacs.ru/3BH?dob=41395.000023&amp;dol=41446.545949" TargetMode="External"/><Relationship Id="rId47" Type="http://schemas.openxmlformats.org/officeDocument/2006/relationships/hyperlink" Target="normacs://normacs.ru/3CG?dob=41395.000023&amp;dol=41446.546019" TargetMode="External"/><Relationship Id="rId68" Type="http://schemas.openxmlformats.org/officeDocument/2006/relationships/image" Target="media/image3.jpeg"/><Relationship Id="rId89" Type="http://schemas.openxmlformats.org/officeDocument/2006/relationships/image" Target="media/image13.jpeg"/><Relationship Id="rId112" Type="http://schemas.openxmlformats.org/officeDocument/2006/relationships/hyperlink" Target="normacs://normacs.ru/6RC?dob=41395.000023&amp;dol=41446.546053" TargetMode="External"/><Relationship Id="rId133" Type="http://schemas.openxmlformats.org/officeDocument/2006/relationships/hyperlink" Target="normacs://normacs.ru/3C0?dob=41395.000023&amp;dol=41446.546076" TargetMode="External"/><Relationship Id="rId154" Type="http://schemas.openxmlformats.org/officeDocument/2006/relationships/image" Target="media/image24.jpeg"/><Relationship Id="rId175" Type="http://schemas.openxmlformats.org/officeDocument/2006/relationships/image" Target="media/image3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D9753-2D23-4C3E-A418-BDBB78DA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18659</Words>
  <Characters>106359</Characters>
  <Application>Microsoft Office Word</Application>
  <DocSecurity>0</DocSecurity>
  <Lines>886</Lines>
  <Paragraphs>249</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1. Область применения</vt:lpstr>
      <vt:lpstr>2. Нормативные ссылки</vt:lpstr>
      <vt:lpstr>3. Термины и определения</vt:lpstr>
      <vt:lpstr>4. Общие требования к составу и комплектованию проектной и рабочей документации</vt:lpstr>
      <vt:lpstr>    4.1. Проектная документация</vt:lpstr>
      <vt:lpstr>    4.2. Рабочая документация</vt:lpstr>
      <vt:lpstr>    4.3. Общие данные по рабочим чертежам</vt:lpstr>
      <vt:lpstr>5. Общие правила выполнения документации</vt:lpstr>
      <vt:lpstr>    5.1. Общие положения</vt:lpstr>
      <vt:lpstr>    5.2. Основные надписи</vt:lpstr>
      <vt:lpstr>    5.3. Координационные оси</vt:lpstr>
      <vt:lpstr>    5.4. Нанесение размеров, уклонов, отметок и надписей</vt:lpstr>
      <vt:lpstr>    5.5. Изображения (разрезы, сечения, виды, выносные элементы)</vt:lpstr>
      <vt:lpstr>6. Правила выполнения спецификаций на чертежах</vt:lpstr>
      <vt:lpstr>7. Правила внесения изменений</vt:lpstr>
      <vt:lpstr>    7.1. Внесение изменений в рабочую документацию</vt:lpstr>
      <vt:lpstr>    7.2. Внесение изменений в проектную документацию</vt:lpstr>
      <vt:lpstr>8. Правила оформления сброшюрованной документации</vt:lpstr>
      <vt:lpstr>9. Применение типовой проектной документации</vt:lpstr>
      <vt:lpstr>Приложение А</vt:lpstr>
      <vt:lpstr>Приложение Б</vt:lpstr>
      <vt:lpstr>Приложение В</vt:lpstr>
      <vt:lpstr>Приложение Г</vt:lpstr>
      <vt:lpstr>Приложение Д</vt:lpstr>
    </vt:vector>
  </TitlesOfParts>
  <Company>Microsoft Corporation</Company>
  <LinksUpToDate>false</LinksUpToDate>
  <CharactersWithSpaces>124769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 Сергей Александрович</dc:creator>
  <cp:lastModifiedBy>ФИЛИН</cp:lastModifiedBy>
  <cp:revision>2</cp:revision>
  <dcterms:created xsi:type="dcterms:W3CDTF">2013-06-21T09:06:00Z</dcterms:created>
  <dcterms:modified xsi:type="dcterms:W3CDTF">2016-03-01T05:47:00Z</dcterms:modified>
</cp:coreProperties>
</file>